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6AF42" w14:textId="5E8EF0F8" w:rsidR="00C343AD" w:rsidRPr="00D5687A" w:rsidRDefault="00C343AD" w:rsidP="00072AD7">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val="kk-KZ" w:eastAsia="ru-RU"/>
        </w:rPr>
      </w:pPr>
      <w:r w:rsidRPr="00D5687A">
        <w:rPr>
          <w:rFonts w:ascii="Times New Roman" w:eastAsia="Times New Roman" w:hAnsi="Times New Roman" w:cs="Times New Roman"/>
          <w:b/>
          <w:bCs/>
          <w:i/>
          <w:sz w:val="24"/>
          <w:szCs w:val="24"/>
          <w:lang w:val="kk-KZ" w:eastAsia="ru-RU"/>
        </w:rPr>
        <w:t>Жұмыс тобының 24.04.2025 ж. өтетін отырысына</w:t>
      </w:r>
      <w:r w:rsidRPr="00D5687A">
        <w:rPr>
          <w:rFonts w:ascii="Times New Roman" w:hAnsi="Times New Roman" w:cs="Times New Roman"/>
          <w:sz w:val="24"/>
          <w:szCs w:val="24"/>
          <w:lang w:val="kk-KZ"/>
        </w:rPr>
        <w:t xml:space="preserve"> </w:t>
      </w:r>
      <w:r w:rsidRPr="00D5687A">
        <w:rPr>
          <w:rFonts w:ascii="Times New Roman" w:hAnsi="Times New Roman" w:cs="Times New Roman"/>
          <w:sz w:val="24"/>
          <w:szCs w:val="24"/>
          <w:lang w:val="kk-KZ"/>
        </w:rPr>
        <w:br/>
      </w:r>
      <w:r w:rsidRPr="00D5687A">
        <w:rPr>
          <w:rFonts w:ascii="Times New Roman" w:eastAsia="Times New Roman" w:hAnsi="Times New Roman" w:cs="Times New Roman"/>
          <w:b/>
          <w:bCs/>
          <w:i/>
          <w:sz w:val="24"/>
          <w:szCs w:val="24"/>
          <w:lang w:val="kk-KZ" w:eastAsia="ru-RU"/>
        </w:rPr>
        <w:t xml:space="preserve">Кодекс жобасы бойынша жалпы кестеден үзінді </w:t>
      </w:r>
    </w:p>
    <w:p w14:paraId="397E3BB0" w14:textId="77777777" w:rsidR="00C343AD" w:rsidRPr="00D5687A" w:rsidRDefault="00C343AD" w:rsidP="00072AD7">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val="kk-KZ" w:eastAsia="ru-RU"/>
        </w:rPr>
      </w:pPr>
    </w:p>
    <w:p w14:paraId="3AC49811" w14:textId="77777777" w:rsidR="00C343AD" w:rsidRPr="00D5687A" w:rsidRDefault="00C343AD" w:rsidP="00072AD7">
      <w:pPr>
        <w:spacing w:after="0" w:line="240" w:lineRule="auto"/>
        <w:jc w:val="center"/>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Қазақстан Республикасы Салық кодексінің жобасы бойынша</w:t>
      </w:r>
    </w:p>
    <w:p w14:paraId="230AA8CE" w14:textId="77777777" w:rsidR="00C343AD" w:rsidRPr="00D5687A" w:rsidRDefault="00C343AD" w:rsidP="00072AD7">
      <w:pPr>
        <w:spacing w:after="0" w:line="240" w:lineRule="auto"/>
        <w:jc w:val="center"/>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САЛЫСТЫРМА КЕСТЕ</w:t>
      </w:r>
    </w:p>
    <w:p w14:paraId="477A37CC" w14:textId="77777777" w:rsidR="00713C64" w:rsidRPr="00D5687A" w:rsidRDefault="00713C64" w:rsidP="00072AD7">
      <w:pPr>
        <w:spacing w:after="0" w:line="240" w:lineRule="auto"/>
        <w:rPr>
          <w:rFonts w:ascii="Times New Roman" w:hAnsi="Times New Roman" w:cs="Times New Roman"/>
          <w:sz w:val="24"/>
          <w:szCs w:val="24"/>
        </w:rPr>
      </w:pPr>
    </w:p>
    <w:tbl>
      <w:tblPr>
        <w:tblStyle w:val="a3"/>
        <w:tblW w:w="15451" w:type="dxa"/>
        <w:tblInd w:w="-147" w:type="dxa"/>
        <w:tblLayout w:type="fixed"/>
        <w:tblLook w:val="04A0" w:firstRow="1" w:lastRow="0" w:firstColumn="1" w:lastColumn="0" w:noHBand="0" w:noVBand="1"/>
      </w:tblPr>
      <w:tblGrid>
        <w:gridCol w:w="568"/>
        <w:gridCol w:w="1418"/>
        <w:gridCol w:w="3828"/>
        <w:gridCol w:w="3967"/>
        <w:gridCol w:w="3826"/>
        <w:gridCol w:w="1844"/>
      </w:tblGrid>
      <w:tr w:rsidR="00C343AD" w:rsidRPr="00D5687A" w14:paraId="13F4545D" w14:textId="77777777" w:rsidTr="002B02B1">
        <w:tc>
          <w:tcPr>
            <w:tcW w:w="568" w:type="dxa"/>
          </w:tcPr>
          <w:p w14:paraId="36BB794F" w14:textId="03F8BAED" w:rsidR="00C343AD" w:rsidRPr="00D5687A" w:rsidRDefault="00C343AD" w:rsidP="00072AD7">
            <w:pPr>
              <w:widowControl w:val="0"/>
              <w:jc w:val="center"/>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bCs/>
                <w:sz w:val="24"/>
                <w:szCs w:val="24"/>
                <w:lang w:val="kk-KZ" w:eastAsia="ru-RU"/>
              </w:rPr>
              <w:t>Р/с№</w:t>
            </w:r>
          </w:p>
        </w:tc>
        <w:tc>
          <w:tcPr>
            <w:tcW w:w="1418" w:type="dxa"/>
          </w:tcPr>
          <w:p w14:paraId="41AA1FE1" w14:textId="2AE2A442" w:rsidR="00C343AD" w:rsidRPr="00D5687A" w:rsidRDefault="00C343AD" w:rsidP="00072AD7">
            <w:pPr>
              <w:widowControl w:val="0"/>
              <w:jc w:val="center"/>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val="kk-KZ" w:eastAsia="ru-RU"/>
              </w:rPr>
              <w:t>Құрылым дық элемент</w:t>
            </w:r>
          </w:p>
        </w:tc>
        <w:tc>
          <w:tcPr>
            <w:tcW w:w="3828" w:type="dxa"/>
          </w:tcPr>
          <w:p w14:paraId="2A02B8F3" w14:textId="77777777" w:rsidR="00C343AD" w:rsidRPr="00D5687A" w:rsidRDefault="00C343AD" w:rsidP="00072AD7">
            <w:pPr>
              <w:widowControl w:val="0"/>
              <w:shd w:val="clear" w:color="auto" w:fill="FFFFFF" w:themeFill="background1"/>
              <w:jc w:val="center"/>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Жобаның</w:t>
            </w:r>
          </w:p>
          <w:p w14:paraId="3695D806" w14:textId="457E0916" w:rsidR="00C343AD" w:rsidRPr="00D5687A" w:rsidRDefault="00C343AD" w:rsidP="00072AD7">
            <w:pPr>
              <w:widowControl w:val="0"/>
              <w:jc w:val="center"/>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bCs/>
                <w:sz w:val="24"/>
                <w:szCs w:val="24"/>
                <w:lang w:val="kk-KZ" w:eastAsia="ru-RU"/>
              </w:rPr>
              <w:t>редакциясы</w:t>
            </w:r>
          </w:p>
        </w:tc>
        <w:tc>
          <w:tcPr>
            <w:tcW w:w="3967" w:type="dxa"/>
          </w:tcPr>
          <w:p w14:paraId="2D8D3D7D" w14:textId="271FB634" w:rsidR="00C343AD" w:rsidRPr="00D5687A" w:rsidRDefault="00C343AD" w:rsidP="00072AD7">
            <w:pPr>
              <w:widowControl w:val="0"/>
              <w:jc w:val="center"/>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bCs/>
                <w:sz w:val="24"/>
                <w:szCs w:val="24"/>
                <w:lang w:val="kk-KZ" w:eastAsia="ru-RU"/>
              </w:rPr>
              <w:t>Ұсынылған өзгерістің немесе толықтырудың редакциясы</w:t>
            </w:r>
          </w:p>
        </w:tc>
        <w:tc>
          <w:tcPr>
            <w:tcW w:w="3826" w:type="dxa"/>
          </w:tcPr>
          <w:p w14:paraId="66951A7F" w14:textId="68C3A577" w:rsidR="00C343AD" w:rsidRPr="00D5687A" w:rsidRDefault="00C343AD" w:rsidP="00072AD7">
            <w:pPr>
              <w:widowControl w:val="0"/>
              <w:jc w:val="center"/>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val="kk-KZ" w:eastAsia="ru-RU"/>
              </w:rPr>
              <w:t>Өзгерістің немесе толықтырудың авторы және оның негіздемесі</w:t>
            </w:r>
          </w:p>
        </w:tc>
        <w:tc>
          <w:tcPr>
            <w:tcW w:w="1844" w:type="dxa"/>
          </w:tcPr>
          <w:p w14:paraId="50FB7FF1" w14:textId="77777777" w:rsidR="00C343AD" w:rsidRPr="00D5687A" w:rsidRDefault="00C343AD" w:rsidP="00072AD7">
            <w:pPr>
              <w:widowControl w:val="0"/>
              <w:jc w:val="center"/>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Бас комитеттің шешімі,</w:t>
            </w:r>
          </w:p>
          <w:p w14:paraId="700F3F17" w14:textId="5B682B66" w:rsidR="00C343AD" w:rsidRPr="00D5687A" w:rsidRDefault="00C343AD" w:rsidP="00072AD7">
            <w:pPr>
              <w:widowControl w:val="0"/>
              <w:jc w:val="center"/>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val="kk-KZ" w:eastAsia="ru-RU"/>
              </w:rPr>
              <w:t>негіздеме (қабылданбаған жағдайда</w:t>
            </w:r>
          </w:p>
        </w:tc>
      </w:tr>
      <w:tr w:rsidR="00713C64" w:rsidRPr="00D5687A" w14:paraId="5BFC4485" w14:textId="77777777" w:rsidTr="002B02B1">
        <w:tc>
          <w:tcPr>
            <w:tcW w:w="568" w:type="dxa"/>
          </w:tcPr>
          <w:p w14:paraId="1F5522C4" w14:textId="77777777" w:rsidR="00713C64" w:rsidRPr="00D5687A" w:rsidRDefault="00713C64" w:rsidP="00072AD7">
            <w:pPr>
              <w:widowControl w:val="0"/>
              <w:jc w:val="center"/>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t>1</w:t>
            </w:r>
          </w:p>
        </w:tc>
        <w:tc>
          <w:tcPr>
            <w:tcW w:w="1418" w:type="dxa"/>
          </w:tcPr>
          <w:p w14:paraId="20238EC6" w14:textId="77777777" w:rsidR="00713C64" w:rsidRPr="00D5687A" w:rsidRDefault="00713C64" w:rsidP="00072AD7">
            <w:pPr>
              <w:widowControl w:val="0"/>
              <w:jc w:val="center"/>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eastAsia="ru-RU"/>
              </w:rPr>
              <w:t>2</w:t>
            </w:r>
          </w:p>
        </w:tc>
        <w:tc>
          <w:tcPr>
            <w:tcW w:w="3828" w:type="dxa"/>
          </w:tcPr>
          <w:p w14:paraId="0F29060B" w14:textId="77777777" w:rsidR="00713C64" w:rsidRPr="00D5687A" w:rsidRDefault="00713C64" w:rsidP="00072AD7">
            <w:pPr>
              <w:widowControl w:val="0"/>
              <w:jc w:val="center"/>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t>3</w:t>
            </w:r>
          </w:p>
        </w:tc>
        <w:tc>
          <w:tcPr>
            <w:tcW w:w="3967" w:type="dxa"/>
          </w:tcPr>
          <w:p w14:paraId="33D98BBE" w14:textId="77777777" w:rsidR="00713C64" w:rsidRPr="00D5687A" w:rsidRDefault="00713C64" w:rsidP="00072AD7">
            <w:pPr>
              <w:widowControl w:val="0"/>
              <w:jc w:val="center"/>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t>4</w:t>
            </w:r>
          </w:p>
        </w:tc>
        <w:tc>
          <w:tcPr>
            <w:tcW w:w="3826" w:type="dxa"/>
          </w:tcPr>
          <w:p w14:paraId="3BD2D742" w14:textId="77777777" w:rsidR="00713C64" w:rsidRPr="00D5687A" w:rsidRDefault="00713C64" w:rsidP="00072AD7">
            <w:pPr>
              <w:widowControl w:val="0"/>
              <w:jc w:val="center"/>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eastAsia="ru-RU"/>
              </w:rPr>
              <w:t>5</w:t>
            </w:r>
          </w:p>
        </w:tc>
        <w:tc>
          <w:tcPr>
            <w:tcW w:w="1844" w:type="dxa"/>
          </w:tcPr>
          <w:p w14:paraId="2298D3A6" w14:textId="77777777" w:rsidR="00713C64" w:rsidRPr="00D5687A" w:rsidRDefault="00713C64" w:rsidP="00072AD7">
            <w:pPr>
              <w:widowControl w:val="0"/>
              <w:jc w:val="center"/>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eastAsia="ru-RU"/>
              </w:rPr>
              <w:t>6</w:t>
            </w:r>
          </w:p>
        </w:tc>
      </w:tr>
      <w:tr w:rsidR="00B123E6" w:rsidRPr="00D5687A" w14:paraId="310D3151" w14:textId="77777777" w:rsidTr="00E56DDE">
        <w:tc>
          <w:tcPr>
            <w:tcW w:w="568" w:type="dxa"/>
          </w:tcPr>
          <w:p w14:paraId="77DD8B83" w14:textId="77777777" w:rsidR="00B123E6" w:rsidRPr="00D5687A" w:rsidRDefault="00B123E6"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14:paraId="093E21B2" w14:textId="5061A1AB" w:rsidR="00B123E6" w:rsidRPr="00D5687A" w:rsidRDefault="00B123E6" w:rsidP="00072AD7">
            <w:pPr>
              <w:pStyle w:val="ad"/>
              <w:widowControl w:val="0"/>
              <w:shd w:val="clear" w:color="auto" w:fill="FFFFFF" w:themeFill="background1"/>
              <w:jc w:val="center"/>
              <w:rPr>
                <w:rFonts w:ascii="Times New Roman" w:eastAsia="Times New Roman" w:hAnsi="Times New Roman" w:cs="Times New Roman"/>
                <w:bCs/>
                <w:sz w:val="24"/>
                <w:szCs w:val="24"/>
                <w:lang w:eastAsia="ru-RU"/>
              </w:rPr>
            </w:pPr>
            <w:r w:rsidRPr="00D5687A">
              <w:rPr>
                <w:rFonts w:ascii="Times New Roman" w:eastAsia="Times New Roman" w:hAnsi="Times New Roman" w:cs="Times New Roman"/>
                <w:bCs/>
                <w:sz w:val="24"/>
                <w:szCs w:val="24"/>
                <w:lang w:val="kk-KZ" w:eastAsia="ru-RU"/>
              </w:rPr>
              <w:t xml:space="preserve">жобаның 761-бабы 2-тармағы-ның </w:t>
            </w:r>
            <w:r w:rsidRPr="00D5687A">
              <w:rPr>
                <w:rFonts w:ascii="Times New Roman" w:eastAsia="Times New Roman" w:hAnsi="Times New Roman" w:cs="Times New Roman"/>
                <w:bCs/>
                <w:sz w:val="24"/>
                <w:szCs w:val="24"/>
                <w:lang w:val="kk-KZ" w:eastAsia="ru-RU"/>
              </w:rPr>
              <w:br/>
              <w:t>5) тармақ-шасы</w:t>
            </w:r>
          </w:p>
        </w:tc>
        <w:tc>
          <w:tcPr>
            <w:tcW w:w="3828" w:type="dxa"/>
            <w:shd w:val="clear" w:color="auto" w:fill="auto"/>
          </w:tcPr>
          <w:p w14:paraId="4C83FC94" w14:textId="77777777" w:rsidR="00B123E6" w:rsidRPr="00D5687A" w:rsidRDefault="00B123E6" w:rsidP="00072AD7">
            <w:pPr>
              <w:ind w:firstLine="284"/>
              <w:contextualSpacing/>
              <w:jc w:val="both"/>
              <w:rPr>
                <w:rFonts w:ascii="Times New Roman" w:eastAsia="Times New Roman" w:hAnsi="Times New Roman" w:cs="Times New Roman"/>
                <w:b/>
                <w:bCs/>
                <w:sz w:val="24"/>
                <w:szCs w:val="24"/>
              </w:rPr>
            </w:pPr>
            <w:r w:rsidRPr="00D5687A">
              <w:rPr>
                <w:rFonts w:ascii="Times New Roman" w:eastAsia="Times New Roman" w:hAnsi="Times New Roman" w:cs="Times New Roman"/>
                <w:b/>
                <w:bCs/>
                <w:sz w:val="24"/>
                <w:szCs w:val="24"/>
              </w:rPr>
              <w:t>1-параграф. Көмірсутектерге арналған пайдалы қазбаларды өндіру салығы</w:t>
            </w:r>
          </w:p>
          <w:p w14:paraId="7E7DA356" w14:textId="77777777" w:rsidR="00B123E6" w:rsidRPr="00D5687A" w:rsidRDefault="00B123E6" w:rsidP="00072AD7">
            <w:pPr>
              <w:ind w:firstLine="284"/>
              <w:contextualSpacing/>
              <w:jc w:val="both"/>
              <w:rPr>
                <w:rFonts w:ascii="Times New Roman" w:eastAsia="Times New Roman" w:hAnsi="Times New Roman" w:cs="Times New Roman"/>
                <w:b/>
                <w:bCs/>
                <w:sz w:val="24"/>
                <w:szCs w:val="24"/>
              </w:rPr>
            </w:pPr>
            <w:r w:rsidRPr="00D5687A">
              <w:rPr>
                <w:rFonts w:ascii="Times New Roman" w:eastAsia="Times New Roman" w:hAnsi="Times New Roman" w:cs="Times New Roman"/>
                <w:b/>
                <w:bCs/>
                <w:sz w:val="24"/>
                <w:szCs w:val="24"/>
              </w:rPr>
              <w:t>761-бап. Салық салу объектісі</w:t>
            </w:r>
          </w:p>
          <w:p w14:paraId="34F017D3" w14:textId="77777777" w:rsidR="00B123E6" w:rsidRPr="00D5687A" w:rsidRDefault="00B123E6" w:rsidP="00072AD7">
            <w:pPr>
              <w:ind w:firstLine="284"/>
              <w:contextualSpacing/>
              <w:jc w:val="both"/>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t>1. Жер қойнауын пайдаланушы салықтық кезеңде өндірген көмірсутектердің нақты көлемі пайдалы қазбаларды өндіруге салық салу объектісі болып табылады.</w:t>
            </w:r>
          </w:p>
          <w:p w14:paraId="79CEBD9C" w14:textId="77777777" w:rsidR="00B123E6" w:rsidRPr="00D5687A" w:rsidRDefault="00B123E6" w:rsidP="00072AD7">
            <w:pPr>
              <w:ind w:firstLine="284"/>
              <w:contextualSpacing/>
              <w:jc w:val="both"/>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t>2. Пайдалы қазбаларды өндіру салығын есептеу мақсатында жер қойнауын пайдаланушы салықтық кезеңде өндірген көмірсутектердің жалпы көлемі:</w:t>
            </w:r>
          </w:p>
          <w:p w14:paraId="0B4D0036" w14:textId="77777777" w:rsidR="00B123E6" w:rsidRPr="00D5687A" w:rsidRDefault="00B123E6" w:rsidP="00072AD7">
            <w:pPr>
              <w:ind w:firstLine="284"/>
              <w:contextualSpacing/>
              <w:jc w:val="both"/>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t>…</w:t>
            </w:r>
          </w:p>
          <w:p w14:paraId="240DD8E2" w14:textId="77777777" w:rsidR="00B123E6" w:rsidRPr="00D5687A" w:rsidRDefault="00B123E6" w:rsidP="00072AD7">
            <w:pPr>
              <w:ind w:firstLine="284"/>
              <w:contextualSpacing/>
              <w:jc w:val="both"/>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t xml:space="preserve">5) Қазақстан Республикасының ішкі нарығында өткізілген және (немесе) өзінің өндірістік </w:t>
            </w:r>
            <w:r w:rsidRPr="00D5687A">
              <w:rPr>
                <w:rFonts w:ascii="Times New Roman" w:eastAsia="Times New Roman" w:hAnsi="Times New Roman" w:cs="Times New Roman"/>
                <w:sz w:val="24"/>
                <w:szCs w:val="24"/>
              </w:rPr>
              <w:lastRenderedPageBreak/>
              <w:t>мұқтаждықтарына пайдаланылған шикі газ болып бөлінеді.</w:t>
            </w:r>
          </w:p>
          <w:p w14:paraId="42461198" w14:textId="77777777" w:rsidR="00B123E6" w:rsidRPr="00D5687A" w:rsidRDefault="00B123E6" w:rsidP="00072AD7">
            <w:pPr>
              <w:ind w:firstLine="284"/>
              <w:contextualSpacing/>
              <w:jc w:val="both"/>
              <w:rPr>
                <w:rFonts w:ascii="Times New Roman" w:eastAsia="Times New Roman" w:hAnsi="Times New Roman" w:cs="Times New Roman"/>
                <w:b/>
                <w:sz w:val="24"/>
                <w:szCs w:val="24"/>
              </w:rPr>
            </w:pPr>
            <w:r w:rsidRPr="00D5687A">
              <w:rPr>
                <w:rFonts w:ascii="Times New Roman" w:eastAsia="Times New Roman" w:hAnsi="Times New Roman" w:cs="Times New Roman"/>
                <w:b/>
                <w:sz w:val="24"/>
                <w:szCs w:val="24"/>
              </w:rPr>
              <w:t xml:space="preserve">Жоқ. </w:t>
            </w:r>
          </w:p>
          <w:p w14:paraId="151DD69A" w14:textId="77777777" w:rsidR="00B123E6" w:rsidRPr="00D5687A" w:rsidRDefault="00B123E6" w:rsidP="00072AD7">
            <w:pPr>
              <w:ind w:firstLine="284"/>
              <w:contextualSpacing/>
              <w:jc w:val="both"/>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t>Егер осы тармақшада өзгеше белгіленбесе, осы бөлімнің мақсаттарында өзінің өндірістік мұқтаждықтарына пайдаланылған шикі газ деп жер қойнауын пайдаланушы жер қойнауын пайдалануға арналған келісімшарт шеңберінде өндірген және көмірсутектер саласындағы уәкілетті орган бекіткен құжаттарға сәйкес осы келісімшарт шеңберінде:</w:t>
            </w:r>
          </w:p>
          <w:p w14:paraId="34BE9861" w14:textId="77777777" w:rsidR="00B123E6" w:rsidRPr="00D5687A" w:rsidRDefault="00B123E6" w:rsidP="00072AD7">
            <w:pPr>
              <w:ind w:firstLine="284"/>
              <w:contextualSpacing/>
              <w:jc w:val="both"/>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t>жер қойнауын пайдалану жөніндегі операцияларды жүргізу кезінде көмірсутектер дайындауда отын ретінде;</w:t>
            </w:r>
          </w:p>
          <w:p w14:paraId="0EE89131" w14:textId="77777777" w:rsidR="00B123E6" w:rsidRPr="00D5687A" w:rsidRDefault="00B123E6" w:rsidP="00072AD7">
            <w:pPr>
              <w:ind w:firstLine="284"/>
              <w:contextualSpacing/>
              <w:jc w:val="both"/>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t>технологиялық және коммуналдық-тұрмыстық мұқтаждықтар үшін;</w:t>
            </w:r>
          </w:p>
          <w:p w14:paraId="0B16B103" w14:textId="77777777" w:rsidR="00B123E6" w:rsidRPr="00D5687A" w:rsidRDefault="00B123E6" w:rsidP="00072AD7">
            <w:pPr>
              <w:ind w:firstLine="284"/>
              <w:contextualSpacing/>
              <w:jc w:val="both"/>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t>ұңғыма сағасында мұнайды қыздыру үшін және бекітілген жобалау құжаттарына сәйкес мұнайды өндіру және сақтау орнынан магистральдық құбыржолға және (немесе) көліктің басқа түріне ауыстырып тиеу орнына дейін тасымалдау кезінде;</w:t>
            </w:r>
          </w:p>
          <w:p w14:paraId="00917A03" w14:textId="77777777" w:rsidR="00B123E6" w:rsidRPr="00D5687A" w:rsidRDefault="00B123E6" w:rsidP="00072AD7">
            <w:pPr>
              <w:ind w:firstLine="284"/>
              <w:contextualSpacing/>
              <w:jc w:val="both"/>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t xml:space="preserve">жер қойнауын пайдалану жөніндегі операцияларды жүргізу </w:t>
            </w:r>
            <w:r w:rsidRPr="00D5687A">
              <w:rPr>
                <w:rFonts w:ascii="Times New Roman" w:eastAsia="Times New Roman" w:hAnsi="Times New Roman" w:cs="Times New Roman"/>
                <w:bCs/>
                <w:sz w:val="24"/>
                <w:szCs w:val="24"/>
              </w:rPr>
              <w:lastRenderedPageBreak/>
              <w:t>кезінде пайдаланылатын электр энергиясын өндіру үшін;</w:t>
            </w:r>
          </w:p>
          <w:p w14:paraId="68028839" w14:textId="77777777" w:rsidR="00B123E6" w:rsidRPr="00D5687A" w:rsidRDefault="00B123E6" w:rsidP="00072AD7">
            <w:pPr>
              <w:ind w:firstLine="284"/>
              <w:contextualSpacing/>
              <w:jc w:val="both"/>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t>осы баптың 5-тармағында көзделген жер қойнауына кері айдау жағдайларын қоспағанда, бекітілген жобалау құжаттарында көзделген көлемде жер қойнауына кері айдау үшін;</w:t>
            </w:r>
          </w:p>
          <w:p w14:paraId="4430E952" w14:textId="77777777" w:rsidR="00B123E6" w:rsidRPr="00D5687A" w:rsidRDefault="00B123E6" w:rsidP="00072AD7">
            <w:pPr>
              <w:ind w:firstLine="284"/>
              <w:contextualSpacing/>
              <w:jc w:val="both"/>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t>көмірсутектер саласындағы уәкілетті орган бекіткен жобалау құжаттарында көзделген көлемде өндіруші мұнай ұңғымаларын пайдаланудың газлифтілік (механикаландырылған) тәсілі мақсатында пайдаланылған</w:t>
            </w:r>
            <w:r w:rsidRPr="00D5687A">
              <w:rPr>
                <w:rFonts w:ascii="Times New Roman" w:eastAsia="Times New Roman" w:hAnsi="Times New Roman" w:cs="Times New Roman"/>
                <w:b/>
                <w:sz w:val="24"/>
                <w:szCs w:val="24"/>
              </w:rPr>
              <w:t xml:space="preserve"> шикі табиғи газ</w:t>
            </w:r>
            <w:r w:rsidRPr="00D5687A">
              <w:rPr>
                <w:rFonts w:ascii="Times New Roman" w:eastAsia="Times New Roman" w:hAnsi="Times New Roman" w:cs="Times New Roman"/>
                <w:bCs/>
                <w:sz w:val="24"/>
                <w:szCs w:val="24"/>
              </w:rPr>
              <w:t xml:space="preserve"> танылады.</w:t>
            </w:r>
          </w:p>
          <w:p w14:paraId="2373C256" w14:textId="77777777" w:rsidR="00B123E6" w:rsidRPr="00D5687A" w:rsidRDefault="00B123E6" w:rsidP="00072AD7">
            <w:pPr>
              <w:ind w:firstLine="284"/>
              <w:contextualSpacing/>
              <w:jc w:val="both"/>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t>Жер қойнауын пайдаланушы жер қойнауын пайдалануға арналған келісімшарт шеңберінде өндірген және осы жер қойнауын пайдаланушының жер қойнауын пайдалануға арналған басқа келісімшарт шеңберінде мұнай-газ аймақтарында қабат қысымын ұстап тұру мақсатында бекітілген жобалау құжаттарында көзделген көлемде жер қойнауына кері айдау үшін пайдаланылған шикі газ да өзінің өндірістік мұқтаждықтарына пайдаланылған шикі газ деп танылады;</w:t>
            </w:r>
          </w:p>
          <w:p w14:paraId="2AF32506" w14:textId="77777777" w:rsidR="00B123E6" w:rsidRPr="00D5687A" w:rsidRDefault="00B123E6" w:rsidP="00072AD7">
            <w:pPr>
              <w:ind w:firstLine="284"/>
              <w:contextualSpacing/>
              <w:jc w:val="both"/>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lastRenderedPageBreak/>
              <w:t>6) Қазақстан Республикасының ішкі нарығында өткізілген сұйытылған мұнай газына сәйкес келетін көлемде сұйытылған мұнай газын өндіру үшін пайдаланылған ілеспе газ болып бөлінеді. Бұл ретте сұйытылған мұнай газының мұндай көлемін көмірсутектер саласындағы уәкілетті орган бекітеді және Қазақстан Республикасының газ және газбен жабдықтау саласындағы заңнамасына сәйкес Қазақстан Республикасының ішкі нарығында өткізу үшін міндетті болып табылады;</w:t>
            </w:r>
          </w:p>
          <w:p w14:paraId="4CE03178" w14:textId="77777777" w:rsidR="00B123E6" w:rsidRPr="00D5687A" w:rsidRDefault="00B123E6" w:rsidP="00072AD7">
            <w:pPr>
              <w:ind w:firstLine="284"/>
              <w:contextualSpacing/>
              <w:jc w:val="both"/>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t>…</w:t>
            </w:r>
          </w:p>
          <w:p w14:paraId="3E71976B" w14:textId="77777777" w:rsidR="00B123E6" w:rsidRPr="00D5687A" w:rsidRDefault="00B123E6" w:rsidP="00072AD7">
            <w:pPr>
              <w:shd w:val="clear" w:color="auto" w:fill="FFFFFF" w:themeFill="background1"/>
              <w:jc w:val="center"/>
              <w:rPr>
                <w:rFonts w:ascii="Times New Roman" w:eastAsia="Times New Roman" w:hAnsi="Times New Roman" w:cs="Times New Roman"/>
                <w:b/>
                <w:bCs/>
                <w:sz w:val="24"/>
                <w:szCs w:val="24"/>
                <w:lang w:eastAsia="ru-RU"/>
              </w:rPr>
            </w:pPr>
          </w:p>
        </w:tc>
        <w:tc>
          <w:tcPr>
            <w:tcW w:w="3967" w:type="dxa"/>
            <w:shd w:val="clear" w:color="auto" w:fill="auto"/>
          </w:tcPr>
          <w:p w14:paraId="4FD69DB6" w14:textId="77777777" w:rsidR="00B123E6" w:rsidRPr="00D5687A" w:rsidRDefault="00B123E6" w:rsidP="00072AD7">
            <w:pPr>
              <w:ind w:firstLine="284"/>
              <w:jc w:val="both"/>
              <w:rPr>
                <w:rFonts w:ascii="Times New Roman" w:eastAsia="Times New Roman" w:hAnsi="Times New Roman" w:cs="Times New Roman"/>
                <w:b/>
                <w:bCs/>
                <w:sz w:val="24"/>
                <w:szCs w:val="24"/>
              </w:rPr>
            </w:pPr>
            <w:r w:rsidRPr="00D5687A">
              <w:rPr>
                <w:rFonts w:ascii="Times New Roman" w:eastAsia="Times New Roman" w:hAnsi="Times New Roman" w:cs="Times New Roman"/>
                <w:sz w:val="24"/>
                <w:szCs w:val="24"/>
              </w:rPr>
              <w:lastRenderedPageBreak/>
              <w:t xml:space="preserve">жобаның 761-бабы 2-тармағының </w:t>
            </w:r>
            <w:r w:rsidRPr="00D5687A">
              <w:rPr>
                <w:rFonts w:ascii="Times New Roman" w:eastAsia="Times New Roman" w:hAnsi="Times New Roman" w:cs="Times New Roman"/>
                <w:b/>
                <w:bCs/>
                <w:sz w:val="24"/>
                <w:szCs w:val="24"/>
              </w:rPr>
              <w:t>5) тармақшасында:</w:t>
            </w:r>
          </w:p>
          <w:p w14:paraId="776D3624" w14:textId="77777777" w:rsidR="00B123E6" w:rsidRPr="00D5687A" w:rsidRDefault="00B123E6" w:rsidP="00072AD7">
            <w:pPr>
              <w:ind w:firstLine="284"/>
              <w:jc w:val="both"/>
              <w:rPr>
                <w:rFonts w:ascii="Times New Roman" w:eastAsia="Times New Roman" w:hAnsi="Times New Roman" w:cs="Times New Roman"/>
                <w:sz w:val="24"/>
                <w:szCs w:val="24"/>
              </w:rPr>
            </w:pPr>
          </w:p>
          <w:p w14:paraId="33C2F9EA" w14:textId="77777777" w:rsidR="00B123E6" w:rsidRPr="00D5687A" w:rsidRDefault="00B123E6" w:rsidP="00072AD7">
            <w:pPr>
              <w:ind w:firstLine="284"/>
              <w:jc w:val="both"/>
              <w:rPr>
                <w:rFonts w:ascii="Times New Roman" w:eastAsia="Times New Roman" w:hAnsi="Times New Roman" w:cs="Times New Roman"/>
                <w:sz w:val="24"/>
                <w:szCs w:val="24"/>
              </w:rPr>
            </w:pPr>
          </w:p>
          <w:p w14:paraId="59FA6324" w14:textId="77777777" w:rsidR="00B123E6" w:rsidRPr="00D5687A" w:rsidRDefault="00B123E6" w:rsidP="00072AD7">
            <w:pPr>
              <w:ind w:firstLine="284"/>
              <w:jc w:val="both"/>
              <w:rPr>
                <w:rFonts w:ascii="Times New Roman" w:eastAsia="Times New Roman" w:hAnsi="Times New Roman" w:cs="Times New Roman"/>
                <w:sz w:val="24"/>
                <w:szCs w:val="24"/>
              </w:rPr>
            </w:pPr>
          </w:p>
          <w:p w14:paraId="75BA53D0" w14:textId="77777777" w:rsidR="00B123E6" w:rsidRPr="00D5687A" w:rsidRDefault="00B123E6" w:rsidP="00072AD7">
            <w:pPr>
              <w:ind w:firstLine="284"/>
              <w:jc w:val="both"/>
              <w:rPr>
                <w:rFonts w:ascii="Times New Roman" w:eastAsia="Times New Roman" w:hAnsi="Times New Roman" w:cs="Times New Roman"/>
                <w:sz w:val="24"/>
                <w:szCs w:val="24"/>
              </w:rPr>
            </w:pPr>
          </w:p>
          <w:p w14:paraId="082E3672" w14:textId="77777777" w:rsidR="00B123E6" w:rsidRPr="00D5687A" w:rsidRDefault="00B123E6" w:rsidP="00072AD7">
            <w:pPr>
              <w:ind w:firstLine="284"/>
              <w:jc w:val="both"/>
              <w:rPr>
                <w:rFonts w:ascii="Times New Roman" w:eastAsia="Times New Roman" w:hAnsi="Times New Roman" w:cs="Times New Roman"/>
                <w:sz w:val="24"/>
                <w:szCs w:val="24"/>
              </w:rPr>
            </w:pPr>
          </w:p>
          <w:p w14:paraId="6FEB6BD5" w14:textId="77777777" w:rsidR="00B123E6" w:rsidRPr="00D5687A" w:rsidRDefault="00B123E6" w:rsidP="00072AD7">
            <w:pPr>
              <w:ind w:firstLine="284"/>
              <w:jc w:val="both"/>
              <w:rPr>
                <w:rFonts w:ascii="Times New Roman" w:eastAsia="Times New Roman" w:hAnsi="Times New Roman" w:cs="Times New Roman"/>
                <w:sz w:val="24"/>
                <w:szCs w:val="24"/>
              </w:rPr>
            </w:pPr>
          </w:p>
          <w:p w14:paraId="3594C1F7" w14:textId="77777777" w:rsidR="00B123E6" w:rsidRPr="00D5687A" w:rsidRDefault="00B123E6" w:rsidP="00072AD7">
            <w:pPr>
              <w:ind w:firstLine="284"/>
              <w:jc w:val="both"/>
              <w:rPr>
                <w:rFonts w:ascii="Times New Roman" w:eastAsia="Times New Roman" w:hAnsi="Times New Roman" w:cs="Times New Roman"/>
                <w:sz w:val="24"/>
                <w:szCs w:val="24"/>
              </w:rPr>
            </w:pPr>
          </w:p>
          <w:p w14:paraId="26E1F6AD" w14:textId="77777777" w:rsidR="00B123E6" w:rsidRPr="00D5687A" w:rsidRDefault="00B123E6" w:rsidP="00072AD7">
            <w:pPr>
              <w:ind w:firstLine="284"/>
              <w:jc w:val="both"/>
              <w:rPr>
                <w:rFonts w:ascii="Times New Roman" w:eastAsia="Times New Roman" w:hAnsi="Times New Roman" w:cs="Times New Roman"/>
                <w:sz w:val="24"/>
                <w:szCs w:val="24"/>
              </w:rPr>
            </w:pPr>
          </w:p>
          <w:p w14:paraId="45C10B70" w14:textId="77777777" w:rsidR="00B123E6" w:rsidRPr="00D5687A" w:rsidRDefault="00B123E6" w:rsidP="00072AD7">
            <w:pPr>
              <w:ind w:firstLine="284"/>
              <w:jc w:val="both"/>
              <w:rPr>
                <w:rFonts w:ascii="Times New Roman" w:eastAsia="Times New Roman" w:hAnsi="Times New Roman" w:cs="Times New Roman"/>
                <w:sz w:val="24"/>
                <w:szCs w:val="24"/>
              </w:rPr>
            </w:pPr>
          </w:p>
          <w:p w14:paraId="19E09132" w14:textId="77777777" w:rsidR="00B123E6" w:rsidRPr="00D5687A" w:rsidRDefault="00B123E6" w:rsidP="00072AD7">
            <w:pPr>
              <w:ind w:firstLine="284"/>
              <w:jc w:val="both"/>
              <w:rPr>
                <w:rFonts w:ascii="Times New Roman" w:eastAsia="Times New Roman" w:hAnsi="Times New Roman" w:cs="Times New Roman"/>
                <w:sz w:val="24"/>
                <w:szCs w:val="24"/>
              </w:rPr>
            </w:pPr>
          </w:p>
          <w:p w14:paraId="572EE5E8" w14:textId="77777777" w:rsidR="00B123E6" w:rsidRPr="00D5687A" w:rsidRDefault="00B123E6" w:rsidP="00072AD7">
            <w:pPr>
              <w:ind w:firstLine="284"/>
              <w:jc w:val="both"/>
              <w:rPr>
                <w:rFonts w:ascii="Times New Roman" w:eastAsia="Times New Roman" w:hAnsi="Times New Roman" w:cs="Times New Roman"/>
                <w:sz w:val="24"/>
                <w:szCs w:val="24"/>
              </w:rPr>
            </w:pPr>
          </w:p>
          <w:p w14:paraId="3D36DEB5" w14:textId="77777777" w:rsidR="00B123E6" w:rsidRPr="00D5687A" w:rsidRDefault="00B123E6" w:rsidP="00072AD7">
            <w:pPr>
              <w:ind w:firstLine="284"/>
              <w:jc w:val="both"/>
              <w:rPr>
                <w:rFonts w:ascii="Times New Roman" w:eastAsia="Times New Roman" w:hAnsi="Times New Roman" w:cs="Times New Roman"/>
                <w:sz w:val="24"/>
                <w:szCs w:val="24"/>
              </w:rPr>
            </w:pPr>
          </w:p>
          <w:p w14:paraId="7D0A8F08" w14:textId="77777777" w:rsidR="00B123E6" w:rsidRPr="00D5687A" w:rsidRDefault="00B123E6" w:rsidP="00072AD7">
            <w:pPr>
              <w:ind w:firstLine="284"/>
              <w:jc w:val="both"/>
              <w:rPr>
                <w:rFonts w:ascii="Times New Roman" w:eastAsia="Times New Roman" w:hAnsi="Times New Roman" w:cs="Times New Roman"/>
                <w:sz w:val="24"/>
                <w:szCs w:val="24"/>
              </w:rPr>
            </w:pPr>
          </w:p>
          <w:p w14:paraId="191E1879" w14:textId="77777777" w:rsidR="00B123E6" w:rsidRPr="00D5687A" w:rsidRDefault="00B123E6" w:rsidP="00072AD7">
            <w:pPr>
              <w:ind w:firstLine="284"/>
              <w:jc w:val="both"/>
              <w:rPr>
                <w:rFonts w:ascii="Times New Roman" w:eastAsia="Times New Roman" w:hAnsi="Times New Roman" w:cs="Times New Roman"/>
                <w:sz w:val="24"/>
                <w:szCs w:val="24"/>
              </w:rPr>
            </w:pPr>
          </w:p>
          <w:p w14:paraId="329DA975" w14:textId="77777777" w:rsidR="00B123E6" w:rsidRPr="00D5687A" w:rsidRDefault="00B123E6" w:rsidP="00072AD7">
            <w:pPr>
              <w:ind w:firstLine="284"/>
              <w:jc w:val="both"/>
              <w:rPr>
                <w:rFonts w:ascii="Times New Roman" w:eastAsia="Times New Roman" w:hAnsi="Times New Roman" w:cs="Times New Roman"/>
                <w:sz w:val="24"/>
                <w:szCs w:val="24"/>
              </w:rPr>
            </w:pPr>
          </w:p>
          <w:p w14:paraId="657ABCA0" w14:textId="77777777" w:rsidR="00B123E6" w:rsidRPr="00D5687A" w:rsidRDefault="00B123E6" w:rsidP="00072AD7">
            <w:pPr>
              <w:ind w:firstLine="284"/>
              <w:jc w:val="both"/>
              <w:rPr>
                <w:rFonts w:ascii="Times New Roman" w:eastAsia="Times New Roman" w:hAnsi="Times New Roman" w:cs="Times New Roman"/>
                <w:sz w:val="24"/>
                <w:szCs w:val="24"/>
              </w:rPr>
            </w:pPr>
          </w:p>
          <w:p w14:paraId="30A33F23" w14:textId="77777777" w:rsidR="00B123E6" w:rsidRPr="00D5687A" w:rsidRDefault="00B123E6" w:rsidP="00072AD7">
            <w:pPr>
              <w:ind w:firstLine="284"/>
              <w:jc w:val="both"/>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lastRenderedPageBreak/>
              <w:t>мынадай мазмұндағы жаңа екінші бөлікпен толықтырылсын:</w:t>
            </w:r>
          </w:p>
          <w:p w14:paraId="01B9E29B" w14:textId="77777777" w:rsidR="00B123E6" w:rsidRPr="00D5687A" w:rsidRDefault="00B123E6" w:rsidP="00072AD7">
            <w:pPr>
              <w:ind w:firstLine="284"/>
              <w:jc w:val="both"/>
              <w:rPr>
                <w:rFonts w:ascii="Times New Roman" w:eastAsia="Times New Roman" w:hAnsi="Times New Roman" w:cs="Times New Roman"/>
                <w:b/>
                <w:bCs/>
                <w:sz w:val="24"/>
                <w:szCs w:val="24"/>
              </w:rPr>
            </w:pPr>
            <w:r w:rsidRPr="00D5687A">
              <w:rPr>
                <w:rFonts w:ascii="Times New Roman" w:eastAsia="Times New Roman" w:hAnsi="Times New Roman" w:cs="Times New Roman"/>
                <w:b/>
                <w:bCs/>
                <w:sz w:val="24"/>
                <w:szCs w:val="24"/>
              </w:rPr>
              <w:t>«Осы тараудың мақсаттары үшін Қазақстан Республикасының ішкі нарығында өткізілген шикі газ деп Қазақстан Республикасының газ және газбен жабдықтау туралы заңнамасына сәйкес мемлекеттің басым құқығы шеңберінде ұлттық оператор сатып алатын тауарлық газды өндіру үшін пайдаланылған шикі газ да танылады.»;</w:t>
            </w:r>
          </w:p>
          <w:p w14:paraId="53371353" w14:textId="77777777" w:rsidR="00B123E6" w:rsidRPr="00D5687A" w:rsidRDefault="00B123E6" w:rsidP="00072AD7">
            <w:pPr>
              <w:ind w:firstLine="284"/>
              <w:jc w:val="both"/>
              <w:rPr>
                <w:rFonts w:ascii="Times New Roman" w:eastAsia="Times New Roman" w:hAnsi="Times New Roman" w:cs="Times New Roman"/>
                <w:sz w:val="24"/>
                <w:szCs w:val="24"/>
              </w:rPr>
            </w:pPr>
          </w:p>
          <w:p w14:paraId="02ED27C8" w14:textId="77777777" w:rsidR="00B123E6" w:rsidRPr="00D5687A" w:rsidRDefault="00B123E6" w:rsidP="00072AD7">
            <w:pPr>
              <w:ind w:firstLine="284"/>
              <w:jc w:val="both"/>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t xml:space="preserve">екінші бөліктің жетінші абзацындағы </w:t>
            </w:r>
            <w:r w:rsidRPr="00D5687A">
              <w:rPr>
                <w:rFonts w:ascii="Times New Roman" w:eastAsia="Times New Roman" w:hAnsi="Times New Roman" w:cs="Times New Roman"/>
                <w:b/>
                <w:bCs/>
                <w:sz w:val="24"/>
                <w:szCs w:val="24"/>
              </w:rPr>
              <w:t>«шикі табиғи газ»</w:t>
            </w:r>
            <w:r w:rsidRPr="00D5687A">
              <w:rPr>
                <w:rFonts w:ascii="Times New Roman" w:eastAsia="Times New Roman" w:hAnsi="Times New Roman" w:cs="Times New Roman"/>
                <w:sz w:val="24"/>
                <w:szCs w:val="24"/>
              </w:rPr>
              <w:t xml:space="preserve"> деген сөздер «</w:t>
            </w:r>
            <w:r w:rsidRPr="00D5687A">
              <w:rPr>
                <w:rFonts w:ascii="Times New Roman" w:eastAsia="Times New Roman" w:hAnsi="Times New Roman" w:cs="Times New Roman"/>
                <w:b/>
                <w:bCs/>
                <w:sz w:val="24"/>
                <w:szCs w:val="24"/>
              </w:rPr>
              <w:t>шикі газ, оның ішінде қайта өңдеуден өткен газ</w:t>
            </w:r>
            <w:r w:rsidRPr="00D5687A">
              <w:rPr>
                <w:rFonts w:ascii="Times New Roman" w:eastAsia="Times New Roman" w:hAnsi="Times New Roman" w:cs="Times New Roman"/>
                <w:sz w:val="24"/>
                <w:szCs w:val="24"/>
              </w:rPr>
              <w:t>» деген сөздермен ауыстырылсын;</w:t>
            </w:r>
          </w:p>
          <w:p w14:paraId="291C7CE3" w14:textId="77777777" w:rsidR="00B123E6" w:rsidRPr="00D5687A" w:rsidRDefault="00B123E6" w:rsidP="00072AD7">
            <w:pPr>
              <w:pStyle w:val="ad"/>
              <w:widowControl w:val="0"/>
              <w:shd w:val="clear" w:color="auto" w:fill="FFFFFF" w:themeFill="background1"/>
              <w:jc w:val="center"/>
              <w:rPr>
                <w:rFonts w:ascii="Times New Roman" w:hAnsi="Times New Roman" w:cs="Times New Roman"/>
                <w:b/>
                <w:bCs/>
                <w:sz w:val="24"/>
                <w:szCs w:val="24"/>
              </w:rPr>
            </w:pPr>
          </w:p>
        </w:tc>
        <w:tc>
          <w:tcPr>
            <w:tcW w:w="3826" w:type="dxa"/>
            <w:shd w:val="clear" w:color="auto" w:fill="auto"/>
          </w:tcPr>
          <w:p w14:paraId="4A5B220D" w14:textId="77777777" w:rsidR="00B123E6" w:rsidRPr="00D5687A" w:rsidRDefault="00B123E6" w:rsidP="00072AD7">
            <w:pPr>
              <w:ind w:firstLine="284"/>
              <w:jc w:val="center"/>
              <w:rPr>
                <w:rFonts w:ascii="Times New Roman" w:hAnsi="Times New Roman" w:cs="Times New Roman"/>
                <w:b/>
                <w:sz w:val="24"/>
                <w:szCs w:val="24"/>
              </w:rPr>
            </w:pPr>
            <w:r w:rsidRPr="00D5687A">
              <w:rPr>
                <w:rFonts w:ascii="Times New Roman" w:hAnsi="Times New Roman" w:cs="Times New Roman"/>
                <w:b/>
                <w:sz w:val="24"/>
                <w:szCs w:val="24"/>
              </w:rPr>
              <w:lastRenderedPageBreak/>
              <w:t xml:space="preserve">депутат </w:t>
            </w:r>
          </w:p>
          <w:p w14:paraId="25362B0F" w14:textId="77777777" w:rsidR="00B123E6" w:rsidRPr="00D5687A" w:rsidRDefault="00B123E6" w:rsidP="00072AD7">
            <w:pPr>
              <w:ind w:firstLine="284"/>
              <w:jc w:val="center"/>
              <w:rPr>
                <w:rFonts w:ascii="Times New Roman" w:hAnsi="Times New Roman" w:cs="Times New Roman"/>
                <w:b/>
                <w:sz w:val="24"/>
                <w:szCs w:val="24"/>
              </w:rPr>
            </w:pPr>
            <w:r w:rsidRPr="00D5687A">
              <w:rPr>
                <w:rFonts w:ascii="Times New Roman" w:hAnsi="Times New Roman" w:cs="Times New Roman"/>
                <w:b/>
                <w:sz w:val="24"/>
                <w:szCs w:val="24"/>
              </w:rPr>
              <w:t>Тұрғанов Д.Н.</w:t>
            </w:r>
          </w:p>
          <w:p w14:paraId="2A1EAC3A" w14:textId="77777777" w:rsidR="00B123E6" w:rsidRPr="00D5687A" w:rsidRDefault="00B123E6" w:rsidP="00072AD7">
            <w:pPr>
              <w:ind w:firstLine="284"/>
              <w:jc w:val="center"/>
              <w:rPr>
                <w:rFonts w:ascii="Times New Roman" w:eastAsia="Times New Roman" w:hAnsi="Times New Roman" w:cs="Times New Roman"/>
                <w:b/>
                <w:bCs/>
                <w:sz w:val="24"/>
                <w:szCs w:val="24"/>
                <w:lang w:eastAsia="ru-RU"/>
              </w:rPr>
            </w:pPr>
          </w:p>
          <w:p w14:paraId="75C1F560" w14:textId="7CB168EE" w:rsidR="00B123E6" w:rsidRPr="00D5687A" w:rsidRDefault="00B123E6" w:rsidP="00072AD7">
            <w:pPr>
              <w:ind w:firstLine="284"/>
              <w:jc w:val="both"/>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t xml:space="preserve">«Газ және газбен жабдықтау туралы» №532-IV Заңның 15-бабына сәйкес энергетикалық қауіпсіздікті қамтамасыз ету және тауарлық газға ішкі қажеттіліктерді қанағаттандыру мақсатында Қазақстан Республикасының басқа тұлғалардың алдында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жер қойнауын пайдаланушыларға тиесілі иеліктен шығарылатын </w:t>
            </w:r>
            <w:r w:rsidRPr="00D5687A">
              <w:rPr>
                <w:rFonts w:ascii="Times New Roman" w:eastAsia="Times New Roman" w:hAnsi="Times New Roman" w:cs="Times New Roman"/>
                <w:sz w:val="24"/>
                <w:szCs w:val="24"/>
              </w:rPr>
              <w:lastRenderedPageBreak/>
              <w:t xml:space="preserve">шикі газды, сондай-ақ өздері өндірген шикі газды өңдеу процесінде жер қойнауын пайдаланушылар өндірген және өздеріне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тиесілі тауарлық газды сатып алуға артықшылықты құқығы бар. </w:t>
            </w:r>
          </w:p>
          <w:p w14:paraId="2CEF4895" w14:textId="77777777" w:rsidR="00B123E6" w:rsidRPr="00D5687A" w:rsidRDefault="00B123E6" w:rsidP="00072AD7">
            <w:pPr>
              <w:ind w:firstLine="284"/>
              <w:jc w:val="both"/>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t xml:space="preserve">Жер қойнауын пайдаланушылар мемлекеттің басым құқығын сақтауға міндетті. Ішкі нарықта тауарлық газды көтерме саудада өткізудің шекті бағаларын және жеткізу жоспары шеңберінде сұйытылған мұнай газын көтерме және бөлшек саудада өткізудің шекті бағаларын белгілеу қағидаларында айқындалған жағдайларда және тәртіппен экономикалық қауіпсіздікті қамтамасыз ету мақсатында Қазақстан Республикасында ішкі нарықта тауарлық газды көтерме саудада өткізудің шекті бағаларын, сондай-ақ тауар биржаларынан тыс жеткізу жоспары шеңберінде сұйытылған мұнай газын көтерме және бөлшек саудада өткізудің </w:t>
            </w:r>
            <w:r w:rsidRPr="00D5687A">
              <w:rPr>
                <w:rFonts w:ascii="Times New Roman" w:eastAsia="Times New Roman" w:hAnsi="Times New Roman" w:cs="Times New Roman"/>
                <w:sz w:val="24"/>
                <w:szCs w:val="24"/>
              </w:rPr>
              <w:lastRenderedPageBreak/>
              <w:t>шекті бағаларын мемлекеттік реттеу белгіленуі мүмкін.</w:t>
            </w:r>
          </w:p>
          <w:p w14:paraId="72C03466" w14:textId="77777777" w:rsidR="00B123E6" w:rsidRPr="00D5687A" w:rsidRDefault="00B123E6" w:rsidP="00072AD7">
            <w:pPr>
              <w:ind w:firstLine="284"/>
              <w:jc w:val="both"/>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t>Жер қойнауын пайдаланушылар «QAZAQGAZ» АҚ ұлттық операторына шикі мұнайдан басқа, негізінен тауарлық газды сатады.</w:t>
            </w:r>
          </w:p>
          <w:p w14:paraId="52A716B4" w14:textId="77777777" w:rsidR="00B123E6" w:rsidRPr="00D5687A" w:rsidRDefault="00B123E6" w:rsidP="00072AD7">
            <w:pPr>
              <w:ind w:firstLine="284"/>
              <w:jc w:val="both"/>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t>739-бапқа сәйкес пайдалы қазбаларды өндіру бойынша салық салу объектілерінің тізбесінде Ұлттық операторға тауарлық газды өткізу ұғымы жоқ. Салық салу объектілерін тікелей түсінетін болсақ, ұлттық операторға тауарлық газды сату әлемдік бағамен есептелуі керек. Дегенмен, тауарлық газды сату бағасын Энергетика министрлігі белгілейді.</w:t>
            </w:r>
          </w:p>
          <w:p w14:paraId="6F1ED5B9" w14:textId="77777777" w:rsidR="00B123E6" w:rsidRPr="00D5687A" w:rsidRDefault="00B123E6" w:rsidP="00072AD7">
            <w:pPr>
              <w:ind w:firstLine="284"/>
              <w:jc w:val="both"/>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t>Осылайша, әлемдік газ нарығындағы бағаны ескере отырып, жер қойнауын пайдаланушылар әділетсіз түрде артық төлеуге мәжбүр. Бұл газ секторына инвестициялардың кетуіне әкелуі мүмкін.</w:t>
            </w:r>
          </w:p>
          <w:p w14:paraId="0CFA0E59" w14:textId="77777777" w:rsidR="00B123E6" w:rsidRPr="00D5687A" w:rsidRDefault="00B123E6" w:rsidP="00072AD7">
            <w:pPr>
              <w:ind w:firstLine="284"/>
              <w:jc w:val="both"/>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t xml:space="preserve">Сондай-ақ, ҰК 723-бабының 12-тармағына сәйкес, егер Қазақстан Республикасының газ және газбен жабдықтау туралы заңнамасына сәйкес шикі газды, оның ішінде қайта өңдеуден өткен газды ұлттық оператор мемлекеттің артықшылықты құқығы </w:t>
            </w:r>
            <w:r w:rsidRPr="00D5687A">
              <w:rPr>
                <w:rFonts w:ascii="Times New Roman" w:eastAsia="Times New Roman" w:hAnsi="Times New Roman" w:cs="Times New Roman"/>
                <w:sz w:val="24"/>
                <w:szCs w:val="24"/>
              </w:rPr>
              <w:lastRenderedPageBreak/>
              <w:t>шеңберінде сатып алған жағдайда, онда жер қойнауын пайдаланушы мұндай шикі газды, оның ішінде қайта өңдеуден өткен газды өткізуден түсетін кірісті осы Кодекстің 227-бабына сәйкес айқындайды.</w:t>
            </w:r>
          </w:p>
          <w:p w14:paraId="700534C9" w14:textId="5B7C143F" w:rsidR="00B123E6" w:rsidRPr="00D5687A" w:rsidRDefault="00B123E6" w:rsidP="00072AD7">
            <w:pPr>
              <w:ind w:firstLine="284"/>
              <w:jc w:val="both"/>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t xml:space="preserve">Осы бапқа енгізілген өзгерістер </w:t>
            </w:r>
            <w:r w:rsidR="00241C60" w:rsidRPr="00D5687A">
              <w:rPr>
                <w:rFonts w:ascii="Times New Roman" w:eastAsia="Times New Roman" w:hAnsi="Times New Roman" w:cs="Times New Roman"/>
                <w:sz w:val="24"/>
                <w:szCs w:val="24"/>
                <w:lang w:val="kk-KZ"/>
              </w:rPr>
              <w:t>«</w:t>
            </w:r>
            <w:r w:rsidRPr="00D5687A">
              <w:rPr>
                <w:rFonts w:ascii="Times New Roman" w:eastAsia="Times New Roman" w:hAnsi="Times New Roman" w:cs="Times New Roman"/>
                <w:sz w:val="24"/>
                <w:szCs w:val="24"/>
              </w:rPr>
              <w:t>Газ және газбен жабдықтау туралы</w:t>
            </w:r>
            <w:r w:rsidR="00241C60" w:rsidRPr="00D5687A">
              <w:rPr>
                <w:rFonts w:ascii="Times New Roman" w:eastAsia="Times New Roman" w:hAnsi="Times New Roman" w:cs="Times New Roman"/>
                <w:sz w:val="24"/>
                <w:szCs w:val="24"/>
                <w:lang w:val="kk-KZ"/>
              </w:rPr>
              <w:t>»</w:t>
            </w:r>
            <w:r w:rsidRPr="00D5687A">
              <w:rPr>
                <w:rFonts w:ascii="Times New Roman" w:eastAsia="Times New Roman" w:hAnsi="Times New Roman" w:cs="Times New Roman"/>
                <w:sz w:val="24"/>
                <w:szCs w:val="24"/>
              </w:rPr>
              <w:t xml:space="preserve"> Заңға сәйкес жер қойнауын пайдаланушылар газды ұлттық операторға ҚР Энергетика министрлігі бекіткен бағалар бойынша сатуға міндетті екендігіне байланысты болды. Тиісінше, жер қойнауын пайдаланушылар тауарлық газды өндіру құнынан әлдеқайда төмен бағамен сатуға мәжбүр. Осылайша, СК-нің 723-бабында жер қойнауын пайдаланушыларға нақты құны бойынша кірісті тану мүмкіндігі беріледі, ал 739-бапта тауарлық газды өткізудің сол көлеміне әлемдік баға бойынша салықты есептеуге міндеттенеді. Өндіру процесінде жер қойнауын пайдаланушылар тауарлық газды өндірістік қажеттіліктер үшін пайдалануға міндетті. Пайдалы қазбаларды өндiру салығы бойынша салық салу </w:t>
            </w:r>
            <w:r w:rsidRPr="00D5687A">
              <w:rPr>
                <w:rFonts w:ascii="Times New Roman" w:eastAsia="Times New Roman" w:hAnsi="Times New Roman" w:cs="Times New Roman"/>
                <w:sz w:val="24"/>
                <w:szCs w:val="24"/>
              </w:rPr>
              <w:lastRenderedPageBreak/>
              <w:t>объектілерінің тізбесінде өз қажеттіліктеріне арналған тауарлық газ ұғымы жоқ. Тиісінше, салық органдары бұл көлемді әлемдік бағаға сүйене отырып есептей алады, дегенмен бұл шығындар әлемдік бағамен ешқандай байланысы жоқ.</w:t>
            </w:r>
          </w:p>
          <w:p w14:paraId="1A66BB81" w14:textId="73D2F722" w:rsidR="00B123E6" w:rsidRPr="00D5687A" w:rsidRDefault="00B123E6" w:rsidP="00072AD7">
            <w:pPr>
              <w:ind w:firstLine="284"/>
              <w:jc w:val="both"/>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sz w:val="24"/>
                <w:szCs w:val="24"/>
              </w:rPr>
              <w:t>Бұл жағдай тауарлық газ бойынша тауп-кен салығы үшін салық салынатын базаны айқындау бөлігінде салық заңнамасын екіұшты түсіндіруге алып келеді.</w:t>
            </w:r>
          </w:p>
        </w:tc>
        <w:tc>
          <w:tcPr>
            <w:tcW w:w="1844" w:type="dxa"/>
          </w:tcPr>
          <w:p w14:paraId="75CB2AEF" w14:textId="77777777" w:rsidR="00B123E6" w:rsidRPr="00D5687A" w:rsidRDefault="00B123E6" w:rsidP="00072AD7">
            <w:pPr>
              <w:jc w:val="center"/>
              <w:rPr>
                <w:rFonts w:ascii="Times New Roman" w:eastAsia="Calibri" w:hAnsi="Times New Roman" w:cs="Times New Roman"/>
                <w:b/>
                <w:sz w:val="24"/>
                <w:szCs w:val="24"/>
                <w:lang w:val="kk-KZ" w:eastAsia="ru-RU"/>
              </w:rPr>
            </w:pPr>
            <w:r w:rsidRPr="00D5687A">
              <w:rPr>
                <w:rFonts w:ascii="Times New Roman" w:eastAsia="Calibri" w:hAnsi="Times New Roman" w:cs="Times New Roman"/>
                <w:b/>
                <w:sz w:val="24"/>
                <w:szCs w:val="24"/>
                <w:lang w:val="kk-KZ" w:eastAsia="ru-RU"/>
              </w:rPr>
              <w:lastRenderedPageBreak/>
              <w:t>Пысықталды</w:t>
            </w:r>
          </w:p>
          <w:p w14:paraId="0A27F2F3" w14:textId="51E25A07" w:rsidR="00B123E6" w:rsidRDefault="00B123E6" w:rsidP="00072AD7">
            <w:pPr>
              <w:jc w:val="center"/>
              <w:rPr>
                <w:rFonts w:ascii="Times New Roman" w:eastAsia="Calibri" w:hAnsi="Times New Roman" w:cs="Times New Roman"/>
                <w:b/>
                <w:sz w:val="24"/>
                <w:szCs w:val="24"/>
                <w:lang w:eastAsia="ru-RU"/>
              </w:rPr>
            </w:pPr>
          </w:p>
          <w:p w14:paraId="73A4959B" w14:textId="77777777" w:rsidR="00C22069" w:rsidRPr="00D5687A" w:rsidRDefault="00C22069" w:rsidP="00072AD7">
            <w:pPr>
              <w:jc w:val="center"/>
              <w:rPr>
                <w:rFonts w:ascii="Times New Roman" w:eastAsia="Calibri" w:hAnsi="Times New Roman" w:cs="Times New Roman"/>
                <w:b/>
                <w:sz w:val="24"/>
                <w:szCs w:val="24"/>
                <w:lang w:eastAsia="ru-RU"/>
              </w:rPr>
            </w:pPr>
          </w:p>
          <w:p w14:paraId="399FF998" w14:textId="77777777" w:rsidR="00B123E6" w:rsidRPr="00D5687A" w:rsidRDefault="00B123E6" w:rsidP="00072AD7">
            <w:pPr>
              <w:jc w:val="center"/>
              <w:rPr>
                <w:rFonts w:ascii="Times New Roman" w:eastAsia="Calibri" w:hAnsi="Times New Roman" w:cs="Times New Roman"/>
                <w:b/>
                <w:sz w:val="24"/>
                <w:szCs w:val="24"/>
                <w:lang w:eastAsia="ru-RU"/>
              </w:rPr>
            </w:pPr>
            <w:r w:rsidRPr="00D5687A">
              <w:rPr>
                <w:rFonts w:ascii="Times New Roman" w:eastAsia="Calibri" w:hAnsi="Times New Roman" w:cs="Times New Roman"/>
                <w:b/>
                <w:sz w:val="24"/>
                <w:szCs w:val="24"/>
                <w:lang w:eastAsia="ru-RU"/>
              </w:rPr>
              <w:t>ҚРҮ қолдады</w:t>
            </w:r>
          </w:p>
          <w:p w14:paraId="4937013A" w14:textId="77777777" w:rsidR="00B123E6" w:rsidRPr="00D5687A" w:rsidRDefault="00B123E6" w:rsidP="00072AD7">
            <w:pPr>
              <w:jc w:val="center"/>
              <w:rPr>
                <w:rFonts w:ascii="Times New Roman" w:eastAsia="Calibri" w:hAnsi="Times New Roman" w:cs="Times New Roman"/>
                <w:b/>
                <w:sz w:val="24"/>
                <w:szCs w:val="24"/>
                <w:lang w:eastAsia="ru-RU"/>
              </w:rPr>
            </w:pPr>
          </w:p>
          <w:p w14:paraId="5E36F312" w14:textId="77777777" w:rsidR="00B123E6" w:rsidRPr="00D5687A" w:rsidRDefault="00B123E6" w:rsidP="00072AD7">
            <w:pPr>
              <w:ind w:firstLine="709"/>
              <w:jc w:val="both"/>
              <w:rPr>
                <w:rFonts w:ascii="Times New Roman" w:hAnsi="Times New Roman" w:cs="Times New Roman"/>
                <w:bCs/>
                <w:sz w:val="24"/>
                <w:szCs w:val="24"/>
              </w:rPr>
            </w:pPr>
            <w:r w:rsidRPr="00D5687A">
              <w:rPr>
                <w:rFonts w:ascii="Times New Roman" w:hAnsi="Times New Roman" w:cs="Times New Roman"/>
                <w:bCs/>
                <w:sz w:val="24"/>
                <w:szCs w:val="24"/>
              </w:rPr>
              <w:t xml:space="preserve">әлемдік бағадан сатудың орташа өлшенген бағасына көшу мақсатында өңделуден өткен және іске асырылатын ұлттық оператор бойынша шикі газ бойынша </w:t>
            </w:r>
            <w:r w:rsidRPr="00D5687A">
              <w:rPr>
                <w:rFonts w:ascii="Times New Roman" w:hAnsi="Times New Roman" w:cs="Times New Roman"/>
                <w:bCs/>
                <w:sz w:val="24"/>
                <w:szCs w:val="24"/>
              </w:rPr>
              <w:lastRenderedPageBreak/>
              <w:t>түзетулерді нақтылау бөлігінде жобаның 761-бабы 2-тармағының 5) тармақшасына өзгерістер мен толықтырулар енгізуге қатысты 25-позиция бойынша.</w:t>
            </w:r>
          </w:p>
          <w:p w14:paraId="7D17F40B" w14:textId="77777777" w:rsidR="00B123E6" w:rsidRPr="00D5687A" w:rsidRDefault="00B123E6" w:rsidP="00072AD7">
            <w:pPr>
              <w:ind w:firstLine="709"/>
              <w:jc w:val="both"/>
              <w:rPr>
                <w:rFonts w:ascii="Times New Roman" w:hAnsi="Times New Roman" w:cs="Times New Roman"/>
                <w:bCs/>
                <w:sz w:val="24"/>
                <w:szCs w:val="24"/>
              </w:rPr>
            </w:pPr>
            <w:r w:rsidRPr="00D5687A">
              <w:rPr>
                <w:rFonts w:ascii="Times New Roman" w:hAnsi="Times New Roman" w:cs="Times New Roman"/>
                <w:sz w:val="24"/>
                <w:szCs w:val="24"/>
              </w:rPr>
              <w:t>Бұл ұсыныс келесі жағдайларға байланысты сақталады:</w:t>
            </w:r>
          </w:p>
          <w:p w14:paraId="1AFA4987" w14:textId="77777777" w:rsidR="00B123E6" w:rsidRPr="00D5687A" w:rsidRDefault="00B123E6"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 шикі газды, оның ішінде қайта өңдеуден өткен газды өткізу кезінде КТС есептеу кезінде қолданылып жүрген Салық кодексі ұлттық операторға өткізу бағаларын, яғни ішкі </w:t>
            </w:r>
            <w:r w:rsidRPr="00D5687A">
              <w:rPr>
                <w:rFonts w:ascii="Times New Roman" w:hAnsi="Times New Roman" w:cs="Times New Roman"/>
                <w:sz w:val="24"/>
                <w:szCs w:val="24"/>
              </w:rPr>
              <w:lastRenderedPageBreak/>
              <w:t>бағаларды негізге ала отырып табысты айқындауды көздейді;</w:t>
            </w:r>
          </w:p>
          <w:p w14:paraId="18FCB089" w14:textId="0EE37984" w:rsidR="00B123E6" w:rsidRPr="00D5687A" w:rsidRDefault="00B123E6" w:rsidP="00072AD7">
            <w:pPr>
              <w:jc w:val="center"/>
              <w:rPr>
                <w:rFonts w:ascii="Times New Roman" w:hAnsi="Times New Roman" w:cs="Times New Roman"/>
                <w:b/>
                <w:sz w:val="24"/>
                <w:szCs w:val="24"/>
              </w:rPr>
            </w:pPr>
            <w:r w:rsidRPr="00D5687A">
              <w:rPr>
                <w:rFonts w:ascii="Times New Roman" w:hAnsi="Times New Roman" w:cs="Times New Roman"/>
                <w:sz w:val="24"/>
                <w:szCs w:val="24"/>
              </w:rPr>
              <w:t>- шикі газды, оның ішінде қайта өңдеуден өткен газды өткізу ұлттық операторға газ және газбен жабдықтау туралы заңнамаға сәйкес міндеттеме болып табылады;</w:t>
            </w:r>
          </w:p>
        </w:tc>
      </w:tr>
      <w:tr w:rsidR="00140C21" w:rsidRPr="00D5687A" w14:paraId="53DE860C" w14:textId="77777777" w:rsidTr="002B02B1">
        <w:tc>
          <w:tcPr>
            <w:tcW w:w="568" w:type="dxa"/>
          </w:tcPr>
          <w:p w14:paraId="6229B715" w14:textId="77777777" w:rsidR="00140C21" w:rsidRPr="00D5687A" w:rsidRDefault="00140C21"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14:paraId="7561857B" w14:textId="1E4ACE6F" w:rsidR="00140C21" w:rsidRPr="00D5687A" w:rsidRDefault="00947441" w:rsidP="00072AD7">
            <w:pPr>
              <w:ind w:firstLine="9"/>
              <w:contextualSpacing/>
              <w:jc w:val="center"/>
              <w:rPr>
                <w:rStyle w:val="s1"/>
                <w:rFonts w:eastAsiaTheme="minorEastAsia"/>
                <w:b w:val="0"/>
                <w:sz w:val="24"/>
                <w:szCs w:val="24"/>
              </w:rPr>
            </w:pPr>
            <w:r w:rsidRPr="00D5687A">
              <w:rPr>
                <w:rStyle w:val="s1"/>
                <w:rFonts w:eastAsiaTheme="minorEastAsia"/>
                <w:sz w:val="24"/>
                <w:szCs w:val="24"/>
                <w:lang w:val="kk-KZ"/>
              </w:rPr>
              <w:t xml:space="preserve">жобаның 8-бабының 1) және 3) тармақшалары </w:t>
            </w:r>
          </w:p>
        </w:tc>
        <w:tc>
          <w:tcPr>
            <w:tcW w:w="3828" w:type="dxa"/>
          </w:tcPr>
          <w:p w14:paraId="66598395" w14:textId="77777777" w:rsidR="00947441" w:rsidRPr="00947441" w:rsidRDefault="00947441" w:rsidP="00072AD7">
            <w:pPr>
              <w:tabs>
                <w:tab w:val="left" w:pos="142"/>
              </w:tabs>
              <w:ind w:firstLine="284"/>
              <w:contextualSpacing/>
              <w:jc w:val="both"/>
              <w:rPr>
                <w:rFonts w:ascii="Times New Roman" w:eastAsia="Times New Roman" w:hAnsi="Times New Roman" w:cs="Times New Roman"/>
                <w:b/>
                <w:sz w:val="24"/>
                <w:szCs w:val="24"/>
                <w:lang w:val="kk-KZ" w:eastAsia="ru-RU"/>
              </w:rPr>
            </w:pPr>
            <w:r w:rsidRPr="00947441">
              <w:rPr>
                <w:rFonts w:ascii="Times New Roman" w:eastAsia="Times New Roman" w:hAnsi="Times New Roman" w:cs="Times New Roman"/>
                <w:b/>
                <w:sz w:val="24"/>
                <w:szCs w:val="24"/>
                <w:lang w:val="kk-KZ" w:eastAsia="ru-RU"/>
              </w:rPr>
              <w:t>8-бап. Көрсетілетін қызметтер мен операциялардың кейбір түрлеріне байланысты ұғымдар</w:t>
            </w:r>
          </w:p>
          <w:p w14:paraId="1319C98B" w14:textId="77777777" w:rsidR="00947441" w:rsidRPr="00947441" w:rsidRDefault="00947441" w:rsidP="00072AD7">
            <w:pPr>
              <w:tabs>
                <w:tab w:val="left" w:pos="142"/>
              </w:tabs>
              <w:ind w:firstLine="284"/>
              <w:contextualSpacing/>
              <w:jc w:val="both"/>
              <w:rPr>
                <w:rFonts w:ascii="Times New Roman" w:eastAsia="Times New Roman" w:hAnsi="Times New Roman" w:cs="Times New Roman"/>
                <w:b/>
                <w:sz w:val="24"/>
                <w:szCs w:val="24"/>
                <w:lang w:val="kk-KZ" w:eastAsia="ru-RU"/>
              </w:rPr>
            </w:pPr>
          </w:p>
          <w:p w14:paraId="3E7F4D9F" w14:textId="5F5587E0" w:rsidR="00140C21" w:rsidRPr="00D5687A" w:rsidRDefault="00947441" w:rsidP="00072AD7">
            <w:pPr>
              <w:ind w:firstLine="284"/>
              <w:contextualSpacing/>
              <w:jc w:val="both"/>
              <w:rPr>
                <w:rFonts w:ascii="Times New Roman" w:eastAsia="Calibri" w:hAnsi="Times New Roman" w:cs="Times New Roman"/>
                <w:bCs/>
                <w:sz w:val="24"/>
                <w:szCs w:val="24"/>
                <w:lang w:val="kk-KZ"/>
              </w:rPr>
            </w:pPr>
            <w:r w:rsidRPr="00D5687A">
              <w:rPr>
                <w:rFonts w:ascii="Times New Roman" w:eastAsia="Times New Roman" w:hAnsi="Times New Roman" w:cs="Times New Roman"/>
                <w:bCs/>
                <w:sz w:val="24"/>
                <w:szCs w:val="24"/>
                <w:lang w:val="kk-KZ" w:eastAsia="ru-RU"/>
              </w:rPr>
              <w:t>Көрсетілетін қызметтер мен операциялардың кейбір түрлеріне байланысты ұғымдар:</w:t>
            </w:r>
          </w:p>
          <w:p w14:paraId="34D1A7CD" w14:textId="77777777" w:rsidR="00140C21" w:rsidRPr="00D5687A" w:rsidRDefault="00140C21" w:rsidP="00072AD7">
            <w:pPr>
              <w:ind w:firstLine="284"/>
              <w:contextualSpacing/>
              <w:jc w:val="both"/>
              <w:rPr>
                <w:rFonts w:ascii="Times New Roman" w:eastAsia="Calibri" w:hAnsi="Times New Roman" w:cs="Times New Roman"/>
                <w:bCs/>
                <w:sz w:val="24"/>
                <w:szCs w:val="24"/>
                <w:lang w:val="kk-KZ"/>
              </w:rPr>
            </w:pPr>
          </w:p>
          <w:p w14:paraId="6A1F3D02" w14:textId="226D7C2D" w:rsidR="00140C21" w:rsidRPr="00D5687A" w:rsidRDefault="00140C21" w:rsidP="00072AD7">
            <w:pPr>
              <w:tabs>
                <w:tab w:val="left" w:pos="142"/>
              </w:tabs>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1) </w:t>
            </w:r>
            <w:r w:rsidR="00947441" w:rsidRPr="00D5687A">
              <w:rPr>
                <w:rFonts w:ascii="Times New Roman" w:eastAsia="Calibri" w:hAnsi="Times New Roman" w:cs="Times New Roman"/>
                <w:bCs/>
                <w:sz w:val="24"/>
                <w:szCs w:val="24"/>
                <w:lang w:val="kk-KZ"/>
              </w:rPr>
              <w:t xml:space="preserve">ақпаратты өңдеу бойынша көрсетілетін қызметтер – ақпаратты жинау мен қорытуды, ақпараттық массивтерді (деректерді) жүйеге келтіруді жүзеге асыру және осы ақпаратты өңдеу нәтижелерін пайдаланушының билік етуіне беру бойынша көрсетілетін қызметтер, оның ішінде белгілі бір объектінің немесе құбылыстың </w:t>
            </w:r>
            <w:r w:rsidR="00947441" w:rsidRPr="00D5687A">
              <w:rPr>
                <w:rFonts w:ascii="Times New Roman" w:eastAsia="Calibri" w:hAnsi="Times New Roman" w:cs="Times New Roman"/>
                <w:bCs/>
                <w:sz w:val="24"/>
                <w:szCs w:val="24"/>
                <w:lang w:val="kk-KZ"/>
              </w:rPr>
              <w:lastRenderedPageBreak/>
              <w:t>маңыздылығының немесе мәнділігінің сандық немесе реттік көрсеткішін көрсететін талдау және бағалау көрсетілетін қызметтері (рейтингтік көрсетілетін қызметтер);</w:t>
            </w:r>
            <w:r w:rsidRPr="00D5687A">
              <w:rPr>
                <w:rFonts w:ascii="Times New Roman" w:eastAsia="Times New Roman" w:hAnsi="Times New Roman" w:cs="Times New Roman"/>
                <w:sz w:val="24"/>
                <w:szCs w:val="24"/>
                <w:lang w:val="kk-KZ" w:eastAsia="ru-RU"/>
              </w:rPr>
              <w:t xml:space="preserve"> </w:t>
            </w:r>
          </w:p>
          <w:p w14:paraId="4B747840" w14:textId="507DD70A" w:rsidR="00140C21" w:rsidRPr="007D3B8B" w:rsidRDefault="00947441" w:rsidP="00072AD7">
            <w:pPr>
              <w:tabs>
                <w:tab w:val="left" w:pos="142"/>
              </w:tabs>
              <w:ind w:firstLine="284"/>
              <w:contextualSpacing/>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Жоқ</w:t>
            </w:r>
            <w:r w:rsidR="00140C21" w:rsidRPr="007D3B8B">
              <w:rPr>
                <w:rFonts w:ascii="Times New Roman" w:eastAsia="Times New Roman" w:hAnsi="Times New Roman" w:cs="Times New Roman"/>
                <w:b/>
                <w:sz w:val="24"/>
                <w:szCs w:val="24"/>
                <w:lang w:val="kk-KZ" w:eastAsia="ru-RU"/>
              </w:rPr>
              <w:t>.</w:t>
            </w:r>
          </w:p>
          <w:p w14:paraId="4E361920" w14:textId="77777777" w:rsidR="00140C21" w:rsidRPr="007D3B8B" w:rsidRDefault="00140C21" w:rsidP="00072AD7">
            <w:pPr>
              <w:tabs>
                <w:tab w:val="left" w:pos="142"/>
              </w:tabs>
              <w:ind w:firstLine="284"/>
              <w:contextualSpacing/>
              <w:jc w:val="both"/>
              <w:rPr>
                <w:rFonts w:ascii="Times New Roman" w:eastAsia="Times New Roman" w:hAnsi="Times New Roman" w:cs="Times New Roman"/>
                <w:sz w:val="24"/>
                <w:szCs w:val="24"/>
                <w:lang w:val="kk-KZ" w:eastAsia="ru-RU"/>
              </w:rPr>
            </w:pPr>
          </w:p>
          <w:p w14:paraId="0C6EAD5B" w14:textId="77777777" w:rsidR="00140C21" w:rsidRPr="007D3B8B" w:rsidRDefault="00140C21" w:rsidP="00072AD7">
            <w:pPr>
              <w:tabs>
                <w:tab w:val="left" w:pos="142"/>
              </w:tabs>
              <w:ind w:firstLine="284"/>
              <w:contextualSpacing/>
              <w:jc w:val="both"/>
              <w:rPr>
                <w:rFonts w:ascii="Times New Roman" w:eastAsia="Times New Roman" w:hAnsi="Times New Roman" w:cs="Times New Roman"/>
                <w:sz w:val="24"/>
                <w:szCs w:val="24"/>
                <w:lang w:val="kk-KZ" w:eastAsia="ru-RU"/>
              </w:rPr>
            </w:pPr>
            <w:r w:rsidRPr="007D3B8B">
              <w:rPr>
                <w:rFonts w:ascii="Times New Roman" w:eastAsia="Times New Roman" w:hAnsi="Times New Roman" w:cs="Times New Roman"/>
                <w:sz w:val="24"/>
                <w:szCs w:val="24"/>
                <w:lang w:val="kk-KZ" w:eastAsia="ru-RU"/>
              </w:rPr>
              <w:t>…</w:t>
            </w:r>
          </w:p>
          <w:p w14:paraId="0CFD2F8A" w14:textId="77777777" w:rsidR="00140C21" w:rsidRPr="007D3B8B" w:rsidRDefault="00140C21" w:rsidP="00072AD7">
            <w:pPr>
              <w:tabs>
                <w:tab w:val="left" w:pos="142"/>
              </w:tabs>
              <w:ind w:firstLine="284"/>
              <w:contextualSpacing/>
              <w:jc w:val="both"/>
              <w:rPr>
                <w:rFonts w:ascii="Times New Roman" w:eastAsia="Times New Roman" w:hAnsi="Times New Roman" w:cs="Times New Roman"/>
                <w:b/>
                <w:sz w:val="24"/>
                <w:szCs w:val="24"/>
                <w:lang w:val="kk-KZ" w:eastAsia="ru-RU"/>
              </w:rPr>
            </w:pPr>
          </w:p>
          <w:p w14:paraId="68156C70" w14:textId="3AE0C9FC" w:rsidR="00140C21" w:rsidRPr="007D3B8B" w:rsidRDefault="00140C21" w:rsidP="00072AD7">
            <w:pPr>
              <w:tabs>
                <w:tab w:val="left" w:pos="142"/>
              </w:tabs>
              <w:ind w:firstLine="284"/>
              <w:contextualSpacing/>
              <w:jc w:val="both"/>
              <w:rPr>
                <w:rFonts w:ascii="Times New Roman" w:hAnsi="Times New Roman" w:cs="Times New Roman"/>
                <w:sz w:val="24"/>
                <w:szCs w:val="24"/>
                <w:lang w:val="kk-KZ"/>
              </w:rPr>
            </w:pPr>
            <w:r w:rsidRPr="007D3B8B">
              <w:rPr>
                <w:rFonts w:ascii="Times New Roman" w:eastAsia="Calibri" w:hAnsi="Times New Roman" w:cs="Times New Roman"/>
                <w:bCs/>
                <w:sz w:val="24"/>
                <w:szCs w:val="24"/>
                <w:lang w:val="kk-KZ"/>
              </w:rPr>
              <w:t xml:space="preserve">3) </w:t>
            </w:r>
            <w:r w:rsidR="00947441" w:rsidRPr="00D5687A">
              <w:rPr>
                <w:rFonts w:ascii="Times New Roman" w:eastAsia="Calibri" w:hAnsi="Times New Roman" w:cs="Times New Roman"/>
                <w:bCs/>
                <w:sz w:val="24"/>
                <w:szCs w:val="24"/>
                <w:lang w:val="kk-KZ"/>
              </w:rPr>
              <w:t>маркетингтік көрсетілетін қызметтер – тауарлардың, жұмыстардың, көрсетілетін қызметтердің сипаттамасын, баға стратегиясын және жарнама стратегиясын әзірлеуді қоса алғанда, тауарлардың, жұмыстардың, көрсетілетін қызметтердің өндірісі мен айналысына үздік экономикалық жағдайлар жасау жөніндегі шараларды айқындау мақсатында тауарлардың, жұмыстардың, көрсетілетін қызметтердің өндірісі мен айналысы саласындағы зерттеуге, талдауға, жоспарлауға және болжамдауға байланысты көрсетілетін қызметтер</w:t>
            </w:r>
            <w:r w:rsidRPr="007D3B8B">
              <w:rPr>
                <w:rFonts w:ascii="Times New Roman" w:eastAsia="Times New Roman" w:hAnsi="Times New Roman" w:cs="Times New Roman"/>
                <w:sz w:val="24"/>
                <w:szCs w:val="24"/>
                <w:lang w:val="kk-KZ" w:eastAsia="ru-RU"/>
              </w:rPr>
              <w:t>;</w:t>
            </w:r>
          </w:p>
          <w:p w14:paraId="18EE0471" w14:textId="77777777" w:rsidR="00140C21" w:rsidRPr="007D3B8B" w:rsidRDefault="00140C21" w:rsidP="00072AD7">
            <w:pPr>
              <w:tabs>
                <w:tab w:val="left" w:pos="142"/>
              </w:tabs>
              <w:ind w:firstLine="284"/>
              <w:contextualSpacing/>
              <w:jc w:val="both"/>
              <w:rPr>
                <w:rFonts w:ascii="Times New Roman" w:eastAsia="Times New Roman" w:hAnsi="Times New Roman" w:cs="Times New Roman"/>
                <w:b/>
                <w:sz w:val="24"/>
                <w:szCs w:val="24"/>
                <w:lang w:val="kk-KZ" w:eastAsia="ru-RU"/>
              </w:rPr>
            </w:pPr>
          </w:p>
        </w:tc>
        <w:tc>
          <w:tcPr>
            <w:tcW w:w="3967" w:type="dxa"/>
          </w:tcPr>
          <w:p w14:paraId="7E2D3146" w14:textId="77777777" w:rsidR="00140C21" w:rsidRPr="007D3B8B" w:rsidRDefault="00140C21" w:rsidP="00072AD7">
            <w:pPr>
              <w:tabs>
                <w:tab w:val="left" w:pos="740"/>
              </w:tabs>
              <w:ind w:firstLine="284"/>
              <w:contextualSpacing/>
              <w:jc w:val="both"/>
              <w:rPr>
                <w:rFonts w:ascii="Times New Roman" w:eastAsia="Calibri" w:hAnsi="Times New Roman" w:cs="Times New Roman"/>
                <w:sz w:val="24"/>
                <w:szCs w:val="24"/>
                <w:lang w:val="kk-KZ"/>
              </w:rPr>
            </w:pPr>
          </w:p>
          <w:p w14:paraId="26C83C8C" w14:textId="77777777" w:rsidR="00140C21" w:rsidRPr="007D3B8B" w:rsidRDefault="00140C21" w:rsidP="00072AD7">
            <w:pPr>
              <w:tabs>
                <w:tab w:val="left" w:pos="740"/>
              </w:tabs>
              <w:ind w:firstLine="284"/>
              <w:contextualSpacing/>
              <w:jc w:val="both"/>
              <w:rPr>
                <w:rFonts w:ascii="Times New Roman" w:eastAsia="Calibri" w:hAnsi="Times New Roman" w:cs="Times New Roman"/>
                <w:sz w:val="24"/>
                <w:szCs w:val="24"/>
                <w:lang w:val="kk-KZ"/>
              </w:rPr>
            </w:pPr>
          </w:p>
          <w:p w14:paraId="6AC792E9" w14:textId="77777777" w:rsidR="00140C21" w:rsidRPr="007D3B8B" w:rsidRDefault="00140C21" w:rsidP="00072AD7">
            <w:pPr>
              <w:tabs>
                <w:tab w:val="left" w:pos="740"/>
              </w:tabs>
              <w:ind w:firstLine="284"/>
              <w:contextualSpacing/>
              <w:jc w:val="both"/>
              <w:rPr>
                <w:rFonts w:ascii="Times New Roman" w:eastAsia="Calibri" w:hAnsi="Times New Roman" w:cs="Times New Roman"/>
                <w:sz w:val="24"/>
                <w:szCs w:val="24"/>
                <w:lang w:val="kk-KZ"/>
              </w:rPr>
            </w:pPr>
          </w:p>
          <w:p w14:paraId="055BDC80" w14:textId="20301ED8" w:rsidR="00140C21" w:rsidRPr="00D5687A" w:rsidRDefault="00947441" w:rsidP="00072AD7">
            <w:pPr>
              <w:ind w:firstLine="284"/>
              <w:contextualSpacing/>
              <w:jc w:val="both"/>
              <w:rPr>
                <w:rStyle w:val="s1"/>
                <w:rFonts w:eastAsiaTheme="minorEastAsia"/>
                <w:b w:val="0"/>
                <w:sz w:val="24"/>
                <w:szCs w:val="24"/>
              </w:rPr>
            </w:pPr>
            <w:r w:rsidRPr="00D5687A">
              <w:rPr>
                <w:rStyle w:val="s1"/>
                <w:rFonts w:eastAsiaTheme="minorEastAsia"/>
                <w:sz w:val="24"/>
                <w:szCs w:val="24"/>
                <w:lang w:val="kk-KZ"/>
              </w:rPr>
              <w:t xml:space="preserve">Жобаның </w:t>
            </w:r>
            <w:r w:rsidR="00140C21" w:rsidRPr="00D5687A">
              <w:rPr>
                <w:rStyle w:val="s1"/>
                <w:rFonts w:eastAsiaTheme="minorEastAsia"/>
                <w:sz w:val="24"/>
                <w:szCs w:val="24"/>
              </w:rPr>
              <w:t>8</w:t>
            </w:r>
            <w:r w:rsidRPr="00D5687A">
              <w:rPr>
                <w:rStyle w:val="s1"/>
                <w:rFonts w:eastAsiaTheme="minorEastAsia"/>
                <w:sz w:val="24"/>
                <w:szCs w:val="24"/>
                <w:lang w:val="kk-KZ"/>
              </w:rPr>
              <w:t>-бабында</w:t>
            </w:r>
            <w:r w:rsidR="00140C21" w:rsidRPr="00D5687A">
              <w:rPr>
                <w:rStyle w:val="s1"/>
                <w:rFonts w:eastAsiaTheme="minorEastAsia"/>
                <w:sz w:val="24"/>
                <w:szCs w:val="24"/>
              </w:rPr>
              <w:t>:</w:t>
            </w:r>
          </w:p>
          <w:p w14:paraId="3026C4B0" w14:textId="77777777" w:rsidR="00140C21" w:rsidRPr="00D5687A" w:rsidRDefault="00140C21" w:rsidP="00072AD7">
            <w:pPr>
              <w:ind w:firstLine="284"/>
              <w:contextualSpacing/>
              <w:jc w:val="both"/>
              <w:rPr>
                <w:rStyle w:val="s1"/>
                <w:rFonts w:eastAsiaTheme="minorEastAsia"/>
                <w:b w:val="0"/>
                <w:sz w:val="24"/>
                <w:szCs w:val="24"/>
              </w:rPr>
            </w:pPr>
          </w:p>
          <w:p w14:paraId="5A545187" w14:textId="77777777" w:rsidR="00140C21" w:rsidRPr="00D5687A" w:rsidRDefault="00140C21" w:rsidP="00072AD7">
            <w:pPr>
              <w:ind w:firstLine="284"/>
              <w:contextualSpacing/>
              <w:jc w:val="both"/>
              <w:rPr>
                <w:rStyle w:val="s1"/>
                <w:rFonts w:eastAsiaTheme="minorEastAsia"/>
                <w:sz w:val="24"/>
                <w:szCs w:val="24"/>
              </w:rPr>
            </w:pPr>
          </w:p>
          <w:p w14:paraId="74C75E42" w14:textId="77777777" w:rsidR="000C18AD" w:rsidRPr="00D5687A" w:rsidRDefault="000C18AD" w:rsidP="00072AD7">
            <w:pPr>
              <w:ind w:firstLine="284"/>
              <w:contextualSpacing/>
              <w:jc w:val="both"/>
              <w:rPr>
                <w:rStyle w:val="s1"/>
                <w:rFonts w:eastAsiaTheme="minorEastAsia"/>
                <w:sz w:val="24"/>
                <w:szCs w:val="24"/>
              </w:rPr>
            </w:pPr>
            <w:r w:rsidRPr="00D5687A">
              <w:rPr>
                <w:rStyle w:val="s1"/>
                <w:rFonts w:eastAsiaTheme="minorEastAsia"/>
                <w:sz w:val="24"/>
                <w:szCs w:val="24"/>
              </w:rPr>
              <w:t>1) тармақша мынадай редакцияда жазылсын:</w:t>
            </w:r>
          </w:p>
          <w:p w14:paraId="7BF1B856" w14:textId="0C129D93" w:rsidR="00140C21" w:rsidRPr="00D5687A" w:rsidRDefault="000C18AD" w:rsidP="00072AD7">
            <w:pPr>
              <w:tabs>
                <w:tab w:val="left" w:pos="142"/>
              </w:tabs>
              <w:ind w:firstLine="284"/>
              <w:contextualSpacing/>
              <w:jc w:val="both"/>
              <w:rPr>
                <w:rFonts w:ascii="Times New Roman" w:eastAsia="Times New Roman" w:hAnsi="Times New Roman" w:cs="Times New Roman"/>
                <w:b/>
                <w:bCs/>
                <w:sz w:val="24"/>
                <w:szCs w:val="24"/>
                <w:lang w:eastAsia="ru-RU"/>
              </w:rPr>
            </w:pPr>
            <w:r w:rsidRPr="00D5687A">
              <w:rPr>
                <w:rStyle w:val="s1"/>
                <w:rFonts w:eastAsiaTheme="minorEastAsia"/>
                <w:b w:val="0"/>
                <w:bCs w:val="0"/>
                <w:sz w:val="24"/>
                <w:szCs w:val="24"/>
              </w:rPr>
              <w:t xml:space="preserve">1) </w:t>
            </w:r>
            <w:r w:rsidRPr="00D5687A">
              <w:rPr>
                <w:rStyle w:val="s1"/>
                <w:rFonts w:eastAsiaTheme="minorEastAsia"/>
                <w:b w:val="0"/>
                <w:bCs w:val="0"/>
                <w:sz w:val="24"/>
                <w:szCs w:val="24"/>
                <w:lang w:val="kk-KZ"/>
              </w:rPr>
              <w:t>а</w:t>
            </w:r>
            <w:r w:rsidRPr="00D5687A">
              <w:rPr>
                <w:rStyle w:val="s1"/>
                <w:rFonts w:eastAsiaTheme="minorEastAsia"/>
                <w:b w:val="0"/>
                <w:bCs w:val="0"/>
                <w:sz w:val="24"/>
                <w:szCs w:val="24"/>
              </w:rPr>
              <w:t>қпаратты өңдеу жөніндегі қызметтер</w:t>
            </w:r>
            <w:r w:rsidRPr="00D5687A">
              <w:rPr>
                <w:rStyle w:val="s1"/>
                <w:rFonts w:eastAsiaTheme="minorEastAsia"/>
                <w:b w:val="0"/>
                <w:bCs w:val="0"/>
                <w:sz w:val="24"/>
                <w:szCs w:val="24"/>
                <w:lang w:val="kk-KZ"/>
              </w:rPr>
              <w:t xml:space="preserve"> </w:t>
            </w:r>
            <w:r w:rsidRPr="00D5687A">
              <w:rPr>
                <w:rStyle w:val="s1"/>
                <w:rFonts w:eastAsiaTheme="minorEastAsia"/>
                <w:b w:val="0"/>
                <w:bCs w:val="0"/>
                <w:sz w:val="24"/>
                <w:szCs w:val="24"/>
              </w:rPr>
              <w:t>-</w:t>
            </w:r>
            <w:r w:rsidRPr="00D5687A">
              <w:rPr>
                <w:rStyle w:val="s1"/>
                <w:rFonts w:eastAsiaTheme="minorEastAsia"/>
                <w:b w:val="0"/>
                <w:bCs w:val="0"/>
                <w:sz w:val="24"/>
                <w:szCs w:val="24"/>
                <w:lang w:val="kk-KZ"/>
              </w:rPr>
              <w:t xml:space="preserve"> </w:t>
            </w:r>
            <w:r w:rsidRPr="00D5687A">
              <w:rPr>
                <w:rStyle w:val="s1"/>
                <w:rFonts w:eastAsiaTheme="minorEastAsia"/>
                <w:b w:val="0"/>
                <w:bCs w:val="0"/>
                <w:sz w:val="24"/>
                <w:szCs w:val="24"/>
              </w:rPr>
              <w:t>ақпаратты жинауды және қорытуды, ақпараттық массивтерді (деректерді) жүйелеуді жүзеге асыру және (немесе) ақпаратты өңдеу нәтижелерін пайдаланушының қарамағына ұсыну жөніндегі қызметтер, оның ішінде рейтингтік қызметтер</w:t>
            </w:r>
            <w:r w:rsidR="00140C21" w:rsidRPr="00D5687A">
              <w:rPr>
                <w:rFonts w:ascii="Times New Roman" w:eastAsia="Times New Roman" w:hAnsi="Times New Roman" w:cs="Times New Roman"/>
                <w:b/>
                <w:bCs/>
                <w:sz w:val="24"/>
                <w:szCs w:val="24"/>
                <w:lang w:eastAsia="ru-RU"/>
              </w:rPr>
              <w:t xml:space="preserve">. </w:t>
            </w:r>
          </w:p>
          <w:p w14:paraId="0339BC0C" w14:textId="781B4288" w:rsidR="00140C21" w:rsidRPr="00D5687A" w:rsidRDefault="000C18AD" w:rsidP="00072AD7">
            <w:pPr>
              <w:tabs>
                <w:tab w:val="left" w:pos="142"/>
              </w:tabs>
              <w:ind w:firstLine="284"/>
              <w:contextualSpacing/>
              <w:jc w:val="both"/>
              <w:rPr>
                <w:rStyle w:val="s1"/>
                <w:rFonts w:eastAsiaTheme="minorEastAsia"/>
                <w:sz w:val="24"/>
                <w:szCs w:val="24"/>
              </w:rPr>
            </w:pPr>
            <w:r w:rsidRPr="00D5687A">
              <w:rPr>
                <w:rFonts w:ascii="Times New Roman" w:eastAsia="Times New Roman" w:hAnsi="Times New Roman" w:cs="Times New Roman"/>
                <w:b/>
                <w:sz w:val="24"/>
                <w:szCs w:val="24"/>
                <w:lang w:eastAsia="ru-RU"/>
              </w:rPr>
              <w:t xml:space="preserve">Бұл ретте рейтингтік қызметтер деп белгілі бір </w:t>
            </w:r>
            <w:r w:rsidRPr="00D5687A">
              <w:rPr>
                <w:rFonts w:ascii="Times New Roman" w:eastAsia="Times New Roman" w:hAnsi="Times New Roman" w:cs="Times New Roman"/>
                <w:b/>
                <w:sz w:val="24"/>
                <w:szCs w:val="24"/>
                <w:lang w:eastAsia="ru-RU"/>
              </w:rPr>
              <w:lastRenderedPageBreak/>
              <w:t>объектінің немесе құбылыстың маңыздылығының сандық немесе реттік көрсеткішін көрсететін талдау және бағалау қызметтері түсініледі</w:t>
            </w:r>
            <w:r w:rsidR="00140C21" w:rsidRPr="00D5687A">
              <w:rPr>
                <w:rFonts w:ascii="Times New Roman" w:eastAsia="Times New Roman" w:hAnsi="Times New Roman" w:cs="Times New Roman"/>
                <w:sz w:val="24"/>
                <w:szCs w:val="24"/>
                <w:lang w:eastAsia="ru-RU"/>
              </w:rPr>
              <w:t>;</w:t>
            </w:r>
            <w:r w:rsidR="00140C21" w:rsidRPr="00D5687A">
              <w:rPr>
                <w:rStyle w:val="s1"/>
                <w:rFonts w:eastAsiaTheme="minorEastAsia"/>
                <w:sz w:val="24"/>
                <w:szCs w:val="24"/>
              </w:rPr>
              <w:t>»;</w:t>
            </w:r>
          </w:p>
          <w:p w14:paraId="58EFD520" w14:textId="77777777" w:rsidR="00140C21" w:rsidRPr="00D5687A" w:rsidRDefault="00140C21" w:rsidP="00072AD7">
            <w:pPr>
              <w:tabs>
                <w:tab w:val="left" w:pos="142"/>
              </w:tabs>
              <w:ind w:firstLine="284"/>
              <w:contextualSpacing/>
              <w:jc w:val="both"/>
              <w:rPr>
                <w:rStyle w:val="s1"/>
                <w:rFonts w:eastAsiaTheme="minorEastAsia"/>
                <w:sz w:val="24"/>
                <w:szCs w:val="24"/>
              </w:rPr>
            </w:pPr>
          </w:p>
          <w:p w14:paraId="03D01262" w14:textId="77777777" w:rsidR="00140C21" w:rsidRPr="00D5687A" w:rsidRDefault="00140C21" w:rsidP="00072AD7">
            <w:pPr>
              <w:tabs>
                <w:tab w:val="left" w:pos="142"/>
              </w:tabs>
              <w:ind w:firstLine="284"/>
              <w:contextualSpacing/>
              <w:jc w:val="both"/>
              <w:rPr>
                <w:rStyle w:val="s1"/>
                <w:rFonts w:eastAsiaTheme="minorEastAsia"/>
                <w:sz w:val="24"/>
                <w:szCs w:val="24"/>
              </w:rPr>
            </w:pPr>
          </w:p>
          <w:p w14:paraId="243479C2" w14:textId="77777777" w:rsidR="000C18AD" w:rsidRPr="00D5687A" w:rsidRDefault="000C18AD" w:rsidP="00072AD7">
            <w:pPr>
              <w:tabs>
                <w:tab w:val="left" w:pos="142"/>
              </w:tabs>
              <w:ind w:firstLine="284"/>
              <w:contextualSpacing/>
              <w:jc w:val="both"/>
              <w:rPr>
                <w:rStyle w:val="s1"/>
                <w:rFonts w:eastAsiaTheme="minorEastAsia"/>
                <w:sz w:val="24"/>
                <w:szCs w:val="24"/>
              </w:rPr>
            </w:pPr>
            <w:r w:rsidRPr="00D5687A">
              <w:rPr>
                <w:rStyle w:val="s1"/>
                <w:rFonts w:eastAsiaTheme="minorEastAsia"/>
                <w:sz w:val="24"/>
                <w:szCs w:val="24"/>
              </w:rPr>
              <w:t>3) тармақша мынадай редакцияда жазылсын:</w:t>
            </w:r>
          </w:p>
          <w:p w14:paraId="0C2FC67F" w14:textId="2A7FAF97" w:rsidR="000C18AD" w:rsidRPr="00D5687A" w:rsidRDefault="000C18AD" w:rsidP="00072AD7">
            <w:pPr>
              <w:tabs>
                <w:tab w:val="left" w:pos="142"/>
              </w:tabs>
              <w:ind w:firstLine="284"/>
              <w:contextualSpacing/>
              <w:jc w:val="both"/>
              <w:rPr>
                <w:rStyle w:val="s1"/>
                <w:rFonts w:eastAsiaTheme="minorEastAsia"/>
                <w:b w:val="0"/>
                <w:bCs w:val="0"/>
                <w:sz w:val="24"/>
                <w:szCs w:val="24"/>
              </w:rPr>
            </w:pPr>
            <w:r w:rsidRPr="00D5687A">
              <w:rPr>
                <w:rStyle w:val="s1"/>
                <w:rFonts w:eastAsiaTheme="minorEastAsia"/>
                <w:b w:val="0"/>
                <w:bCs w:val="0"/>
                <w:sz w:val="24"/>
                <w:szCs w:val="24"/>
                <w:lang w:val="kk-KZ"/>
              </w:rPr>
              <w:t>«</w:t>
            </w:r>
            <w:r w:rsidRPr="00D5687A">
              <w:rPr>
                <w:rStyle w:val="s1"/>
                <w:rFonts w:eastAsiaTheme="minorEastAsia"/>
                <w:b w:val="0"/>
                <w:bCs w:val="0"/>
                <w:sz w:val="24"/>
                <w:szCs w:val="24"/>
              </w:rPr>
              <w:t xml:space="preserve">3) маркетингтік қызмет – </w:t>
            </w:r>
            <w:r w:rsidRPr="00D5687A">
              <w:rPr>
                <w:rStyle w:val="s1"/>
                <w:rFonts w:eastAsiaTheme="minorEastAsia"/>
                <w:b w:val="0"/>
                <w:bCs w:val="0"/>
                <w:sz w:val="24"/>
                <w:szCs w:val="24"/>
                <w:lang w:val="kk-KZ"/>
              </w:rPr>
              <w:t xml:space="preserve">мыналарға </w:t>
            </w:r>
            <w:r w:rsidRPr="00D5687A">
              <w:rPr>
                <w:rStyle w:val="s1"/>
                <w:rFonts w:eastAsiaTheme="minorEastAsia"/>
                <w:b w:val="0"/>
                <w:bCs w:val="0"/>
                <w:sz w:val="24"/>
                <w:szCs w:val="24"/>
              </w:rPr>
              <w:t>байланысты кез келген өтеулі қызмет:</w:t>
            </w:r>
          </w:p>
          <w:p w14:paraId="1FDEB767" w14:textId="77777777" w:rsidR="000C18AD" w:rsidRPr="00D5687A" w:rsidRDefault="000C18AD" w:rsidP="00072AD7">
            <w:pPr>
              <w:tabs>
                <w:tab w:val="left" w:pos="142"/>
              </w:tabs>
              <w:ind w:firstLine="284"/>
              <w:contextualSpacing/>
              <w:jc w:val="both"/>
              <w:rPr>
                <w:rStyle w:val="s1"/>
                <w:rFonts w:eastAsiaTheme="minorEastAsia"/>
                <w:b w:val="0"/>
                <w:bCs w:val="0"/>
                <w:sz w:val="24"/>
                <w:szCs w:val="24"/>
              </w:rPr>
            </w:pPr>
            <w:r w:rsidRPr="00D5687A">
              <w:rPr>
                <w:rStyle w:val="s1"/>
                <w:rFonts w:eastAsiaTheme="minorEastAsia"/>
                <w:b w:val="0"/>
                <w:bCs w:val="0"/>
                <w:sz w:val="24"/>
                <w:szCs w:val="24"/>
              </w:rPr>
              <w:t>үздік экономикалық жағдайлар жасау жөніндегі шараларды айқындау мақсатында тауарларды, жұмыстарды, көрсетілетін қызметтерді өндіру және (немесе) айналымы саласындағы зерттеу, талдау, жоспарлау, болжау;</w:t>
            </w:r>
          </w:p>
          <w:p w14:paraId="605DF757" w14:textId="67C8D81D" w:rsidR="00140C21" w:rsidRPr="00D5687A" w:rsidRDefault="000C18AD" w:rsidP="00072AD7">
            <w:pPr>
              <w:tabs>
                <w:tab w:val="left" w:pos="142"/>
              </w:tabs>
              <w:ind w:firstLine="284"/>
              <w:contextualSpacing/>
              <w:jc w:val="both"/>
              <w:rPr>
                <w:rStyle w:val="s1"/>
                <w:rFonts w:eastAsiaTheme="minorEastAsia"/>
                <w:sz w:val="24"/>
                <w:szCs w:val="24"/>
              </w:rPr>
            </w:pPr>
            <w:r w:rsidRPr="00D5687A">
              <w:rPr>
                <w:rStyle w:val="s1"/>
                <w:rFonts w:eastAsiaTheme="minorEastAsia"/>
                <w:sz w:val="24"/>
                <w:szCs w:val="24"/>
              </w:rPr>
              <w:t>тауарларды, жұмыстарды, көрсетілетін қызметтерді немесе брендті ілгерілетуге, мақсатты аудиторияны тартуға, сатуды арттыруға, сату саласындағы белгіленген көрсеткіштерге және (немесе) мақсаттарға қол жеткізуге бағытталған іс-шаралар мен шешімдер кешені;</w:t>
            </w:r>
            <w:r w:rsidRPr="00D5687A">
              <w:rPr>
                <w:rStyle w:val="s1"/>
                <w:rFonts w:eastAsiaTheme="minorEastAsia"/>
                <w:sz w:val="24"/>
                <w:szCs w:val="24"/>
                <w:lang w:val="kk-KZ"/>
              </w:rPr>
              <w:t>»</w:t>
            </w:r>
            <w:r w:rsidRPr="00D5687A">
              <w:rPr>
                <w:rStyle w:val="s1"/>
                <w:rFonts w:eastAsiaTheme="minorEastAsia"/>
                <w:sz w:val="24"/>
                <w:szCs w:val="24"/>
              </w:rPr>
              <w:t>;</w:t>
            </w:r>
          </w:p>
          <w:p w14:paraId="2FF92994" w14:textId="1F17C7C0" w:rsidR="00140C21" w:rsidRPr="00D5687A" w:rsidRDefault="00140C21" w:rsidP="00072AD7">
            <w:pPr>
              <w:tabs>
                <w:tab w:val="left" w:pos="142"/>
              </w:tabs>
              <w:ind w:firstLine="284"/>
              <w:contextualSpacing/>
              <w:jc w:val="both"/>
              <w:rPr>
                <w:rStyle w:val="s1"/>
                <w:rFonts w:eastAsiaTheme="minorEastAsia"/>
                <w:b w:val="0"/>
                <w:sz w:val="24"/>
                <w:szCs w:val="24"/>
              </w:rPr>
            </w:pPr>
          </w:p>
        </w:tc>
        <w:tc>
          <w:tcPr>
            <w:tcW w:w="3826" w:type="dxa"/>
          </w:tcPr>
          <w:p w14:paraId="04BCEEB5" w14:textId="65B9CE45" w:rsidR="00140C21" w:rsidRPr="00D5687A" w:rsidRDefault="00140C21"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lang w:val="kk-KZ"/>
              </w:rPr>
            </w:pPr>
            <w:r w:rsidRPr="00D5687A">
              <w:rPr>
                <w:rFonts w:ascii="Times New Roman" w:eastAsia="Times New Roman" w:hAnsi="Times New Roman" w:cs="Times New Roman"/>
                <w:b/>
                <w:bCs/>
                <w:color w:val="000000"/>
                <w:sz w:val="24"/>
                <w:szCs w:val="24"/>
              </w:rPr>
              <w:lastRenderedPageBreak/>
              <w:t>депутат</w:t>
            </w:r>
            <w:r w:rsidR="000C18AD" w:rsidRPr="00D5687A">
              <w:rPr>
                <w:rFonts w:ascii="Times New Roman" w:eastAsia="Times New Roman" w:hAnsi="Times New Roman" w:cs="Times New Roman"/>
                <w:b/>
                <w:bCs/>
                <w:color w:val="000000"/>
                <w:sz w:val="24"/>
                <w:szCs w:val="24"/>
                <w:lang w:val="kk-KZ"/>
              </w:rPr>
              <w:t>тар</w:t>
            </w:r>
          </w:p>
          <w:p w14:paraId="5F1E445C" w14:textId="77777777" w:rsidR="00140C21" w:rsidRPr="00D5687A" w:rsidRDefault="00140C21"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D5687A">
              <w:rPr>
                <w:rFonts w:ascii="Times New Roman" w:eastAsia="Times New Roman" w:hAnsi="Times New Roman" w:cs="Times New Roman"/>
                <w:b/>
                <w:bCs/>
                <w:color w:val="000000"/>
                <w:sz w:val="24"/>
                <w:szCs w:val="24"/>
              </w:rPr>
              <w:t>Сайлаубай Н.С.</w:t>
            </w:r>
          </w:p>
          <w:p w14:paraId="27315683" w14:textId="784AAA1E" w:rsidR="00140C21" w:rsidRPr="00D5687A" w:rsidRDefault="00140C21"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D5687A">
              <w:rPr>
                <w:rFonts w:ascii="Times New Roman" w:eastAsia="Times New Roman" w:hAnsi="Times New Roman" w:cs="Times New Roman"/>
                <w:b/>
                <w:bCs/>
                <w:color w:val="000000"/>
                <w:sz w:val="24"/>
                <w:szCs w:val="24"/>
              </w:rPr>
              <w:t>Са</w:t>
            </w:r>
            <w:r w:rsidR="000C18AD" w:rsidRPr="00D5687A">
              <w:rPr>
                <w:rFonts w:ascii="Times New Roman" w:eastAsia="Times New Roman" w:hAnsi="Times New Roman" w:cs="Times New Roman"/>
                <w:b/>
                <w:bCs/>
                <w:color w:val="000000"/>
                <w:sz w:val="24"/>
                <w:szCs w:val="24"/>
                <w:lang w:val="kk-KZ"/>
              </w:rPr>
              <w:t>ғ</w:t>
            </w:r>
            <w:r w:rsidRPr="00D5687A">
              <w:rPr>
                <w:rFonts w:ascii="Times New Roman" w:eastAsia="Times New Roman" w:hAnsi="Times New Roman" w:cs="Times New Roman"/>
                <w:b/>
                <w:bCs/>
                <w:color w:val="000000"/>
                <w:sz w:val="24"/>
                <w:szCs w:val="24"/>
              </w:rPr>
              <w:t>анды</w:t>
            </w:r>
            <w:r w:rsidR="000C18AD" w:rsidRPr="00D5687A">
              <w:rPr>
                <w:rFonts w:ascii="Times New Roman" w:eastAsia="Times New Roman" w:hAnsi="Times New Roman" w:cs="Times New Roman"/>
                <w:b/>
                <w:bCs/>
                <w:color w:val="000000"/>
                <w:sz w:val="24"/>
                <w:szCs w:val="24"/>
                <w:lang w:val="kk-KZ"/>
              </w:rPr>
              <w:t>қ</w:t>
            </w:r>
            <w:r w:rsidRPr="00D5687A">
              <w:rPr>
                <w:rFonts w:ascii="Times New Roman" w:eastAsia="Times New Roman" w:hAnsi="Times New Roman" w:cs="Times New Roman"/>
                <w:b/>
                <w:bCs/>
                <w:color w:val="000000"/>
                <w:sz w:val="24"/>
                <w:szCs w:val="24"/>
              </w:rPr>
              <w:t>ова А.Б.</w:t>
            </w:r>
          </w:p>
          <w:p w14:paraId="2AD0B84E" w14:textId="77777777" w:rsidR="00140C21" w:rsidRPr="00D5687A" w:rsidRDefault="00140C21"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D5687A">
              <w:rPr>
                <w:rFonts w:ascii="Times New Roman" w:eastAsia="Times New Roman" w:hAnsi="Times New Roman" w:cs="Times New Roman"/>
                <w:b/>
                <w:bCs/>
                <w:color w:val="000000"/>
                <w:sz w:val="24"/>
                <w:szCs w:val="24"/>
              </w:rPr>
              <w:t>Рахимжанов А.Н.</w:t>
            </w:r>
          </w:p>
          <w:p w14:paraId="243B6493" w14:textId="735EC425" w:rsidR="00140C21" w:rsidRPr="00D5687A" w:rsidRDefault="000C18AD"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D5687A">
              <w:rPr>
                <w:rFonts w:ascii="Times New Roman" w:eastAsia="Times New Roman" w:hAnsi="Times New Roman" w:cs="Times New Roman"/>
                <w:b/>
                <w:bCs/>
                <w:color w:val="000000"/>
                <w:sz w:val="24"/>
                <w:szCs w:val="24"/>
                <w:lang w:val="kk-KZ"/>
              </w:rPr>
              <w:t>Ә</w:t>
            </w:r>
            <w:r w:rsidR="00140C21" w:rsidRPr="00D5687A">
              <w:rPr>
                <w:rFonts w:ascii="Times New Roman" w:eastAsia="Times New Roman" w:hAnsi="Times New Roman" w:cs="Times New Roman"/>
                <w:b/>
                <w:bCs/>
                <w:color w:val="000000"/>
                <w:sz w:val="24"/>
                <w:szCs w:val="24"/>
              </w:rPr>
              <w:t>уесбаев Н.С.</w:t>
            </w:r>
          </w:p>
          <w:p w14:paraId="158E25E2" w14:textId="77777777" w:rsidR="00140C21" w:rsidRPr="00D5687A" w:rsidRDefault="00140C21"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D5687A">
              <w:rPr>
                <w:rFonts w:ascii="Times New Roman" w:eastAsia="Times New Roman" w:hAnsi="Times New Roman" w:cs="Times New Roman"/>
                <w:b/>
                <w:bCs/>
                <w:color w:val="000000"/>
                <w:sz w:val="24"/>
                <w:szCs w:val="24"/>
              </w:rPr>
              <w:t>М. Жайымбетов</w:t>
            </w:r>
          </w:p>
          <w:p w14:paraId="095017B6" w14:textId="77777777" w:rsidR="00140C21" w:rsidRPr="00D5687A" w:rsidRDefault="00140C21" w:rsidP="00072AD7">
            <w:pPr>
              <w:tabs>
                <w:tab w:val="left" w:pos="142"/>
              </w:tabs>
              <w:ind w:firstLine="284"/>
              <w:contextualSpacing/>
              <w:jc w:val="both"/>
              <w:rPr>
                <w:rFonts w:ascii="Times New Roman" w:hAnsi="Times New Roman" w:cs="Times New Roman"/>
                <w:sz w:val="24"/>
                <w:szCs w:val="24"/>
              </w:rPr>
            </w:pPr>
          </w:p>
          <w:p w14:paraId="60AA54F7" w14:textId="77777777" w:rsidR="00140C21" w:rsidRPr="00D5687A" w:rsidRDefault="00140C21" w:rsidP="00072AD7">
            <w:pPr>
              <w:tabs>
                <w:tab w:val="left" w:pos="142"/>
              </w:tabs>
              <w:contextualSpacing/>
              <w:jc w:val="both"/>
              <w:rPr>
                <w:rFonts w:ascii="Times New Roman" w:hAnsi="Times New Roman" w:cs="Times New Roman"/>
                <w:sz w:val="24"/>
                <w:szCs w:val="24"/>
              </w:rPr>
            </w:pPr>
          </w:p>
          <w:p w14:paraId="018A7C40" w14:textId="77777777" w:rsidR="00140C21" w:rsidRPr="00D5687A" w:rsidRDefault="00140C21" w:rsidP="00072AD7">
            <w:pPr>
              <w:tabs>
                <w:tab w:val="left" w:pos="142"/>
              </w:tabs>
              <w:contextualSpacing/>
              <w:jc w:val="both"/>
              <w:rPr>
                <w:rFonts w:ascii="Times New Roman" w:hAnsi="Times New Roman" w:cs="Times New Roman"/>
                <w:sz w:val="24"/>
                <w:szCs w:val="24"/>
              </w:rPr>
            </w:pPr>
          </w:p>
          <w:p w14:paraId="355D3396" w14:textId="05279407" w:rsidR="00140C21" w:rsidRPr="00D5687A" w:rsidRDefault="000C18AD" w:rsidP="00072AD7">
            <w:pPr>
              <w:tabs>
                <w:tab w:val="left" w:pos="142"/>
              </w:tabs>
              <w:ind w:firstLine="284"/>
              <w:contextualSpacing/>
              <w:jc w:val="both"/>
              <w:rPr>
                <w:rFonts w:ascii="Times New Roman" w:eastAsia="Times New Roman" w:hAnsi="Times New Roman" w:cs="Times New Roman"/>
                <w:b/>
                <w:sz w:val="24"/>
                <w:szCs w:val="24"/>
                <w:lang w:eastAsia="ru-RU"/>
              </w:rPr>
            </w:pPr>
            <w:r w:rsidRPr="00D5687A">
              <w:rPr>
                <w:rFonts w:ascii="Times New Roman" w:hAnsi="Times New Roman" w:cs="Times New Roman"/>
                <w:sz w:val="24"/>
                <w:szCs w:val="24"/>
                <w:lang w:val="kk-KZ"/>
              </w:rPr>
              <w:t>«</w:t>
            </w:r>
            <w:r w:rsidRPr="00D5687A">
              <w:rPr>
                <w:rFonts w:ascii="Times New Roman" w:hAnsi="Times New Roman" w:cs="Times New Roman"/>
                <w:sz w:val="24"/>
                <w:szCs w:val="24"/>
              </w:rPr>
              <w:t>Құқықтық актілер туралы</w:t>
            </w:r>
            <w:r w:rsidRPr="00D5687A">
              <w:rPr>
                <w:rFonts w:ascii="Times New Roman" w:hAnsi="Times New Roman" w:cs="Times New Roman"/>
                <w:sz w:val="24"/>
                <w:szCs w:val="24"/>
                <w:lang w:val="kk-KZ"/>
              </w:rPr>
              <w:t>»</w:t>
            </w:r>
            <w:r w:rsidRPr="00D5687A">
              <w:rPr>
                <w:rFonts w:ascii="Times New Roman" w:hAnsi="Times New Roman" w:cs="Times New Roman"/>
                <w:sz w:val="24"/>
                <w:szCs w:val="24"/>
              </w:rPr>
              <w:t xml:space="preserve"> ҚР Заңының 24 - бабы 3-тармағының бірінші бөлігіне сәйкес келтіру мақсатында </w:t>
            </w:r>
            <w:r w:rsidRPr="00D5687A">
              <w:rPr>
                <w:rFonts w:ascii="Times New Roman" w:hAnsi="Times New Roman" w:cs="Times New Roman"/>
                <w:sz w:val="24"/>
                <w:szCs w:val="24"/>
                <w:lang w:val="kk-KZ"/>
              </w:rPr>
              <w:t>«</w:t>
            </w:r>
            <w:r w:rsidRPr="00D5687A">
              <w:rPr>
                <w:rFonts w:ascii="Times New Roman" w:hAnsi="Times New Roman" w:cs="Times New Roman"/>
                <w:sz w:val="24"/>
                <w:szCs w:val="24"/>
              </w:rPr>
              <w:t>ақпаратты өңдеу жөніндегі қызметтер</w:t>
            </w:r>
            <w:r w:rsidRPr="00D5687A">
              <w:rPr>
                <w:rFonts w:ascii="Times New Roman" w:hAnsi="Times New Roman" w:cs="Times New Roman"/>
                <w:sz w:val="24"/>
                <w:szCs w:val="24"/>
                <w:lang w:val="kk-KZ"/>
              </w:rPr>
              <w:t>»</w:t>
            </w:r>
            <w:r w:rsidRPr="00D5687A">
              <w:rPr>
                <w:rFonts w:ascii="Times New Roman" w:hAnsi="Times New Roman" w:cs="Times New Roman"/>
                <w:sz w:val="24"/>
                <w:szCs w:val="24"/>
              </w:rPr>
              <w:t xml:space="preserve"> және </w:t>
            </w:r>
            <w:r w:rsidRPr="00D5687A">
              <w:rPr>
                <w:rFonts w:ascii="Times New Roman" w:hAnsi="Times New Roman" w:cs="Times New Roman"/>
                <w:sz w:val="24"/>
                <w:szCs w:val="24"/>
                <w:lang w:val="kk-KZ"/>
              </w:rPr>
              <w:t>«</w:t>
            </w:r>
            <w:r w:rsidRPr="00D5687A">
              <w:rPr>
                <w:rFonts w:ascii="Times New Roman" w:hAnsi="Times New Roman" w:cs="Times New Roman"/>
                <w:sz w:val="24"/>
                <w:szCs w:val="24"/>
              </w:rPr>
              <w:t>рейтингтік қызметтер</w:t>
            </w:r>
            <w:r w:rsidRPr="00D5687A">
              <w:rPr>
                <w:rFonts w:ascii="Times New Roman" w:hAnsi="Times New Roman" w:cs="Times New Roman"/>
                <w:sz w:val="24"/>
                <w:szCs w:val="24"/>
                <w:lang w:val="kk-KZ"/>
              </w:rPr>
              <w:t xml:space="preserve">» </w:t>
            </w:r>
            <w:r w:rsidRPr="00D5687A">
              <w:rPr>
                <w:rFonts w:ascii="Times New Roman" w:hAnsi="Times New Roman" w:cs="Times New Roman"/>
                <w:sz w:val="24"/>
                <w:szCs w:val="24"/>
              </w:rPr>
              <w:t>ұғымдарын саралау ұсынылады.</w:t>
            </w:r>
          </w:p>
          <w:p w14:paraId="5390C71A" w14:textId="77777777" w:rsidR="00140C21" w:rsidRPr="00D5687A" w:rsidRDefault="00140C21" w:rsidP="00072AD7">
            <w:pPr>
              <w:tabs>
                <w:tab w:val="left" w:pos="142"/>
              </w:tabs>
              <w:ind w:firstLine="284"/>
              <w:contextualSpacing/>
              <w:jc w:val="both"/>
              <w:rPr>
                <w:rFonts w:ascii="Times New Roman" w:eastAsia="Times New Roman" w:hAnsi="Times New Roman" w:cs="Times New Roman"/>
                <w:sz w:val="24"/>
                <w:szCs w:val="24"/>
                <w:lang w:eastAsia="ru-RU"/>
              </w:rPr>
            </w:pPr>
          </w:p>
          <w:p w14:paraId="74330077" w14:textId="77777777" w:rsidR="00140C21" w:rsidRPr="00D5687A" w:rsidRDefault="00140C21" w:rsidP="00072AD7">
            <w:pPr>
              <w:tabs>
                <w:tab w:val="left" w:pos="142"/>
              </w:tabs>
              <w:ind w:firstLine="284"/>
              <w:contextualSpacing/>
              <w:jc w:val="both"/>
              <w:rPr>
                <w:rFonts w:ascii="Times New Roman" w:hAnsi="Times New Roman" w:cs="Times New Roman"/>
                <w:sz w:val="24"/>
                <w:szCs w:val="24"/>
              </w:rPr>
            </w:pPr>
          </w:p>
          <w:p w14:paraId="63A5D522" w14:textId="77777777" w:rsidR="00140C21" w:rsidRPr="00D5687A" w:rsidRDefault="00140C21" w:rsidP="00072AD7">
            <w:pPr>
              <w:tabs>
                <w:tab w:val="left" w:pos="142"/>
              </w:tabs>
              <w:ind w:firstLine="284"/>
              <w:contextualSpacing/>
              <w:jc w:val="both"/>
              <w:rPr>
                <w:rFonts w:ascii="Times New Roman" w:hAnsi="Times New Roman" w:cs="Times New Roman"/>
                <w:sz w:val="24"/>
                <w:szCs w:val="24"/>
              </w:rPr>
            </w:pPr>
          </w:p>
          <w:p w14:paraId="6BEE5596" w14:textId="77777777" w:rsidR="00140C21" w:rsidRPr="00D5687A" w:rsidRDefault="00140C21" w:rsidP="00072AD7">
            <w:pPr>
              <w:tabs>
                <w:tab w:val="left" w:pos="142"/>
              </w:tabs>
              <w:ind w:firstLine="284"/>
              <w:contextualSpacing/>
              <w:jc w:val="both"/>
              <w:rPr>
                <w:rFonts w:ascii="Times New Roman" w:hAnsi="Times New Roman" w:cs="Times New Roman"/>
                <w:sz w:val="24"/>
                <w:szCs w:val="24"/>
              </w:rPr>
            </w:pPr>
          </w:p>
          <w:p w14:paraId="31564C56" w14:textId="77777777" w:rsidR="00140C21" w:rsidRPr="00D5687A" w:rsidRDefault="00140C21" w:rsidP="00072AD7">
            <w:pPr>
              <w:tabs>
                <w:tab w:val="left" w:pos="142"/>
              </w:tabs>
              <w:ind w:firstLine="284"/>
              <w:contextualSpacing/>
              <w:jc w:val="both"/>
              <w:rPr>
                <w:rFonts w:ascii="Times New Roman" w:hAnsi="Times New Roman" w:cs="Times New Roman"/>
                <w:sz w:val="24"/>
                <w:szCs w:val="24"/>
              </w:rPr>
            </w:pPr>
          </w:p>
          <w:p w14:paraId="56BB47FF" w14:textId="77777777" w:rsidR="00140C21" w:rsidRPr="00D5687A" w:rsidRDefault="00140C21" w:rsidP="00072AD7">
            <w:pPr>
              <w:tabs>
                <w:tab w:val="left" w:pos="142"/>
              </w:tabs>
              <w:ind w:firstLine="284"/>
              <w:contextualSpacing/>
              <w:jc w:val="both"/>
              <w:rPr>
                <w:rFonts w:ascii="Times New Roman" w:hAnsi="Times New Roman" w:cs="Times New Roman"/>
                <w:sz w:val="24"/>
                <w:szCs w:val="24"/>
              </w:rPr>
            </w:pPr>
          </w:p>
          <w:p w14:paraId="69C5E9C9" w14:textId="77777777" w:rsidR="00140C21" w:rsidRPr="00D5687A" w:rsidRDefault="00140C21" w:rsidP="00072AD7">
            <w:pPr>
              <w:tabs>
                <w:tab w:val="left" w:pos="142"/>
              </w:tabs>
              <w:ind w:firstLine="284"/>
              <w:contextualSpacing/>
              <w:jc w:val="both"/>
              <w:rPr>
                <w:rFonts w:ascii="Times New Roman" w:hAnsi="Times New Roman" w:cs="Times New Roman"/>
                <w:sz w:val="24"/>
                <w:szCs w:val="24"/>
              </w:rPr>
            </w:pPr>
          </w:p>
          <w:p w14:paraId="68A6B04A" w14:textId="77777777" w:rsidR="00140C21" w:rsidRPr="00D5687A" w:rsidRDefault="00140C21" w:rsidP="00072AD7">
            <w:pPr>
              <w:tabs>
                <w:tab w:val="left" w:pos="142"/>
              </w:tabs>
              <w:ind w:firstLine="284"/>
              <w:contextualSpacing/>
              <w:jc w:val="both"/>
              <w:rPr>
                <w:rFonts w:ascii="Times New Roman" w:hAnsi="Times New Roman" w:cs="Times New Roman"/>
                <w:sz w:val="24"/>
                <w:szCs w:val="24"/>
              </w:rPr>
            </w:pPr>
          </w:p>
          <w:p w14:paraId="5DC5F2C7" w14:textId="77777777" w:rsidR="00140C21" w:rsidRPr="00D5687A" w:rsidRDefault="00140C21" w:rsidP="00072AD7">
            <w:pPr>
              <w:tabs>
                <w:tab w:val="left" w:pos="142"/>
              </w:tabs>
              <w:ind w:firstLine="284"/>
              <w:contextualSpacing/>
              <w:jc w:val="both"/>
              <w:rPr>
                <w:rFonts w:ascii="Times New Roman" w:hAnsi="Times New Roman" w:cs="Times New Roman"/>
                <w:sz w:val="24"/>
                <w:szCs w:val="24"/>
              </w:rPr>
            </w:pPr>
          </w:p>
          <w:p w14:paraId="0DFFABB7" w14:textId="77777777" w:rsidR="00140C21" w:rsidRPr="00D5687A" w:rsidRDefault="00140C21" w:rsidP="00072AD7">
            <w:pPr>
              <w:tabs>
                <w:tab w:val="left" w:pos="142"/>
              </w:tabs>
              <w:contextualSpacing/>
              <w:jc w:val="both"/>
              <w:rPr>
                <w:rFonts w:ascii="Times New Roman" w:hAnsi="Times New Roman" w:cs="Times New Roman"/>
                <w:sz w:val="24"/>
                <w:szCs w:val="24"/>
              </w:rPr>
            </w:pPr>
          </w:p>
          <w:p w14:paraId="246B42C8" w14:textId="2A4112BD" w:rsidR="00140C21" w:rsidRPr="00D5687A" w:rsidRDefault="000C18AD" w:rsidP="00072AD7">
            <w:pPr>
              <w:tabs>
                <w:tab w:val="left" w:pos="142"/>
              </w:tabs>
              <w:ind w:firstLine="284"/>
              <w:contextualSpacing/>
              <w:jc w:val="both"/>
              <w:rPr>
                <w:rFonts w:ascii="Times New Roman" w:hAnsi="Times New Roman" w:cs="Times New Roman"/>
                <w:sz w:val="24"/>
                <w:szCs w:val="24"/>
              </w:rPr>
            </w:pPr>
            <w:r w:rsidRPr="00D5687A">
              <w:rPr>
                <w:rFonts w:ascii="Times New Roman" w:hAnsi="Times New Roman" w:cs="Times New Roman"/>
                <w:sz w:val="24"/>
                <w:szCs w:val="24"/>
              </w:rPr>
              <w:t>Норма салық салусыз ақша алудың алдын алуға арналған. Атап айтқанда, сатуды қамтамасыз ету үшін бонустар түрінде қаражат салықсыз алынады. Мәселен, тек бір компания бойынша резидент нестерге 74 млрд теңге сомасына сату көлемін қамтамасыз ету және тауарды салықсыз жылжыту үшін бонустар төленді (14,8 млрд теңге сомасына салықтың болжамды шығын сомасы).</w:t>
            </w:r>
          </w:p>
        </w:tc>
        <w:tc>
          <w:tcPr>
            <w:tcW w:w="1844" w:type="dxa"/>
          </w:tcPr>
          <w:p w14:paraId="41EDA815" w14:textId="22BC0F4A" w:rsidR="00140C21" w:rsidRPr="00D5687A" w:rsidRDefault="000C18AD"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Пысықталсын</w:t>
            </w:r>
          </w:p>
          <w:p w14:paraId="5555F4A9" w14:textId="77777777" w:rsidR="00140C21" w:rsidRPr="00D5687A" w:rsidRDefault="00140C2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25622F8A" w14:textId="77777777" w:rsidR="00140C21" w:rsidRPr="00D5687A" w:rsidRDefault="00140C2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42C67E0D" w14:textId="2C362A37" w:rsidR="00140C21" w:rsidRPr="00D5687A" w:rsidRDefault="000C18AD"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ҰКП</w:t>
            </w:r>
          </w:p>
        </w:tc>
      </w:tr>
      <w:tr w:rsidR="00140C21" w:rsidRPr="00D5687A" w14:paraId="46F53AF1" w14:textId="77777777" w:rsidTr="002B02B1">
        <w:tc>
          <w:tcPr>
            <w:tcW w:w="568" w:type="dxa"/>
          </w:tcPr>
          <w:p w14:paraId="1AC96596" w14:textId="77777777" w:rsidR="00140C21" w:rsidRPr="00D5687A" w:rsidRDefault="00140C21"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41EE468D" w14:textId="0E06259F" w:rsidR="00140C21" w:rsidRPr="00D5687A" w:rsidRDefault="000C18AD" w:rsidP="00072AD7">
            <w:pPr>
              <w:shd w:val="clear" w:color="auto" w:fill="FFFFFF" w:themeFill="background1"/>
              <w:jc w:val="center"/>
              <w:rPr>
                <w:rFonts w:ascii="Times New Roman" w:hAnsi="Times New Roman" w:cs="Times New Roman"/>
                <w:sz w:val="24"/>
                <w:szCs w:val="24"/>
              </w:rPr>
            </w:pPr>
            <w:r w:rsidRPr="00D5687A">
              <w:rPr>
                <w:rFonts w:ascii="Times New Roman" w:hAnsi="Times New Roman" w:cs="Times New Roman"/>
                <w:sz w:val="24"/>
                <w:szCs w:val="24"/>
              </w:rPr>
              <w:t>жобаның 15-бабы 2-тармағыны</w:t>
            </w:r>
            <w:r w:rsidRPr="00D5687A">
              <w:rPr>
                <w:rFonts w:ascii="Times New Roman" w:hAnsi="Times New Roman" w:cs="Times New Roman"/>
                <w:sz w:val="24"/>
                <w:szCs w:val="24"/>
              </w:rPr>
              <w:lastRenderedPageBreak/>
              <w:t>ң 1) тармақшасы және жаңа 4-тармағы</w:t>
            </w:r>
          </w:p>
        </w:tc>
        <w:tc>
          <w:tcPr>
            <w:tcW w:w="3828" w:type="dxa"/>
            <w:tcBorders>
              <w:top w:val="single" w:sz="6" w:space="0" w:color="000000"/>
              <w:left w:val="single" w:sz="6" w:space="0" w:color="000000"/>
              <w:bottom w:val="single" w:sz="6" w:space="0" w:color="000000"/>
              <w:right w:val="single" w:sz="6" w:space="0" w:color="000000"/>
            </w:tcBorders>
          </w:tcPr>
          <w:p w14:paraId="0B8EA211" w14:textId="77777777" w:rsidR="000C18AD" w:rsidRPr="000C18AD" w:rsidRDefault="000C18AD" w:rsidP="00072AD7">
            <w:pPr>
              <w:shd w:val="clear" w:color="auto" w:fill="FFFFFF" w:themeFill="background1"/>
              <w:tabs>
                <w:tab w:val="left" w:pos="142"/>
              </w:tabs>
              <w:ind w:firstLine="453"/>
              <w:contextualSpacing/>
              <w:jc w:val="both"/>
              <w:rPr>
                <w:rFonts w:ascii="Times New Roman" w:eastAsia="Calibri" w:hAnsi="Times New Roman" w:cs="Times New Roman"/>
                <w:b/>
                <w:bCs/>
                <w:sz w:val="24"/>
                <w:szCs w:val="24"/>
                <w:lang w:val="kk-KZ"/>
              </w:rPr>
            </w:pPr>
            <w:r w:rsidRPr="000C18AD">
              <w:rPr>
                <w:rFonts w:ascii="Times New Roman" w:eastAsia="Calibri" w:hAnsi="Times New Roman" w:cs="Times New Roman"/>
                <w:b/>
                <w:bCs/>
                <w:sz w:val="24"/>
                <w:szCs w:val="24"/>
                <w:lang w:val="kk-KZ"/>
              </w:rPr>
              <w:lastRenderedPageBreak/>
              <w:t>15-бап. Әлеуметтік саладағы қызметті жүзеге асыратын ұйым ұғымы</w:t>
            </w:r>
          </w:p>
          <w:p w14:paraId="6935BEF0"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
                <w:sz w:val="24"/>
                <w:szCs w:val="24"/>
                <w:lang w:val="kk-KZ"/>
              </w:rPr>
            </w:pPr>
          </w:p>
          <w:p w14:paraId="4DEAFE97" w14:textId="77777777" w:rsidR="00140C21" w:rsidRPr="007D3B8B"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lang w:val="kk-KZ"/>
              </w:rPr>
            </w:pPr>
            <w:r w:rsidRPr="007D3B8B">
              <w:rPr>
                <w:rFonts w:ascii="Times New Roman" w:eastAsia="Calibri" w:hAnsi="Times New Roman" w:cs="Times New Roman"/>
                <w:bCs/>
                <w:sz w:val="24"/>
                <w:szCs w:val="24"/>
                <w:lang w:val="kk-KZ"/>
              </w:rPr>
              <w:t>…</w:t>
            </w:r>
          </w:p>
          <w:p w14:paraId="423F31F6" w14:textId="77777777" w:rsidR="000C18AD"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lang w:val="kk-KZ"/>
              </w:rPr>
            </w:pPr>
            <w:r w:rsidRPr="007D3B8B">
              <w:rPr>
                <w:rFonts w:ascii="Times New Roman" w:eastAsia="Calibri" w:hAnsi="Times New Roman" w:cs="Times New Roman"/>
                <w:bCs/>
                <w:sz w:val="24"/>
                <w:szCs w:val="24"/>
                <w:lang w:val="kk-KZ"/>
              </w:rPr>
              <w:t>2. </w:t>
            </w:r>
            <w:r w:rsidR="000C18AD" w:rsidRPr="00D5687A">
              <w:rPr>
                <w:rFonts w:ascii="Times New Roman" w:eastAsia="Calibri" w:hAnsi="Times New Roman" w:cs="Times New Roman"/>
                <w:bCs/>
                <w:sz w:val="24"/>
                <w:szCs w:val="24"/>
                <w:lang w:val="kk-KZ"/>
              </w:rPr>
              <w:t>Әлеуметтік саладағы қызметке мынадай қызмет түрлері жатады:</w:t>
            </w:r>
          </w:p>
          <w:p w14:paraId="0D6C8C01" w14:textId="77777777" w:rsidR="000C18AD" w:rsidRPr="000C18AD" w:rsidRDefault="000C18AD"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lang w:val="kk-KZ"/>
              </w:rPr>
            </w:pPr>
            <w:r w:rsidRPr="000C18AD">
              <w:rPr>
                <w:rFonts w:ascii="Times New Roman" w:eastAsia="Calibri" w:hAnsi="Times New Roman" w:cs="Times New Roman"/>
                <w:bCs/>
                <w:sz w:val="24"/>
                <w:szCs w:val="24"/>
                <w:lang w:val="kk-KZ"/>
              </w:rPr>
              <w:t xml:space="preserve">1) медициналық қызметті жүзеге асыруға лицензиясы бар денсаулық сақтау субъектісінің Қазақстан Республикасының заңнамасына сәйкес медициналық көмек нысанында қызметтер көрсетуі; </w:t>
            </w:r>
          </w:p>
          <w:p w14:paraId="666AF2A3" w14:textId="12CE117D" w:rsidR="00140C21" w:rsidRPr="007D3B8B"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lang w:val="kk-KZ"/>
              </w:rPr>
            </w:pPr>
            <w:r w:rsidRPr="007D3B8B">
              <w:rPr>
                <w:rFonts w:ascii="Times New Roman" w:eastAsia="Calibri" w:hAnsi="Times New Roman" w:cs="Times New Roman"/>
                <w:bCs/>
                <w:sz w:val="24"/>
                <w:szCs w:val="24"/>
                <w:lang w:val="kk-KZ"/>
              </w:rPr>
              <w:t xml:space="preserve"> </w:t>
            </w:r>
          </w:p>
          <w:p w14:paraId="2FEB51CD"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r w:rsidRPr="00D5687A">
              <w:rPr>
                <w:rFonts w:ascii="Times New Roman" w:eastAsia="Calibri" w:hAnsi="Times New Roman" w:cs="Times New Roman"/>
                <w:bCs/>
                <w:sz w:val="24"/>
                <w:szCs w:val="24"/>
              </w:rPr>
              <w:t>…</w:t>
            </w:r>
          </w:p>
          <w:p w14:paraId="71ADDF3D"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365A2916"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3BE709A2"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2969611F"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4ABFB0DC"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36F0D684"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506263B0"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699739B1"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698D2493"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66C0FD1B"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14BAEF9E"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62874F12"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7BF15B19"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7540CE0E"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522DF894"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48A62B98"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29E33A4A"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0D3FFB15"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6A901211"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34121448"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34A0DC88"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1A392719"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1D9DADD2"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45220C8F"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4648976D"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69E60364"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381D0884"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4CDC8D17"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441D7CBA"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3A46CF73"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49914D7D"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66567EA9"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1F4619D3"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5F5973DD"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05BED8AE"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058B3433"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485E49B7"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643ECC5E"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583318A6"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3B4584BA"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7501A70A"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5B7211CF"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422210AF"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2FE6E54A"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47F707F2"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6AF8B45D"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622C51BD"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5948A689"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5329BEAB"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03848B5A"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0EE2BE63"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2BAE8268"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60CD8A39"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483CA09F"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58EACD86" w14:textId="77777777" w:rsidR="00140C21" w:rsidRPr="00D5687A" w:rsidRDefault="00140C21" w:rsidP="00072AD7">
            <w:pPr>
              <w:shd w:val="clear" w:color="auto" w:fill="FFFFFF" w:themeFill="background1"/>
              <w:tabs>
                <w:tab w:val="left" w:pos="142"/>
              </w:tabs>
              <w:contextualSpacing/>
              <w:jc w:val="both"/>
              <w:rPr>
                <w:rFonts w:ascii="Times New Roman" w:eastAsia="Calibri" w:hAnsi="Times New Roman" w:cs="Times New Roman"/>
                <w:bCs/>
                <w:sz w:val="24"/>
                <w:szCs w:val="24"/>
              </w:rPr>
            </w:pPr>
          </w:p>
          <w:p w14:paraId="42DB7EBF" w14:textId="77777777" w:rsidR="00140C21" w:rsidRPr="00D5687A" w:rsidRDefault="00140C21" w:rsidP="00072AD7">
            <w:pPr>
              <w:shd w:val="clear" w:color="auto" w:fill="FFFFFF" w:themeFill="background1"/>
              <w:tabs>
                <w:tab w:val="left" w:pos="142"/>
              </w:tabs>
              <w:contextualSpacing/>
              <w:jc w:val="both"/>
              <w:rPr>
                <w:rFonts w:ascii="Times New Roman" w:eastAsia="Calibri" w:hAnsi="Times New Roman" w:cs="Times New Roman"/>
                <w:bCs/>
                <w:sz w:val="24"/>
                <w:szCs w:val="24"/>
              </w:rPr>
            </w:pPr>
          </w:p>
          <w:p w14:paraId="799A42E5" w14:textId="77777777" w:rsidR="00140C21" w:rsidRPr="00D5687A" w:rsidRDefault="00140C21" w:rsidP="00072AD7">
            <w:pPr>
              <w:shd w:val="clear" w:color="auto" w:fill="FFFFFF" w:themeFill="background1"/>
              <w:tabs>
                <w:tab w:val="left" w:pos="142"/>
              </w:tabs>
              <w:ind w:firstLine="453"/>
              <w:contextualSpacing/>
              <w:jc w:val="both"/>
              <w:rPr>
                <w:rFonts w:ascii="Times New Roman" w:eastAsia="Calibri" w:hAnsi="Times New Roman" w:cs="Times New Roman"/>
                <w:bCs/>
                <w:sz w:val="24"/>
                <w:szCs w:val="24"/>
              </w:rPr>
            </w:pPr>
          </w:p>
          <w:p w14:paraId="2E053F68" w14:textId="77777777" w:rsidR="00140C21" w:rsidRPr="00D5687A" w:rsidRDefault="00140C21" w:rsidP="00072AD7">
            <w:pPr>
              <w:shd w:val="clear" w:color="auto" w:fill="FFFFFF" w:themeFill="background1"/>
              <w:ind w:firstLine="453"/>
              <w:jc w:val="both"/>
              <w:rPr>
                <w:rFonts w:ascii="Times New Roman" w:hAnsi="Times New Roman" w:cs="Times New Roman"/>
                <w:b/>
                <w:color w:val="000000"/>
                <w:sz w:val="24"/>
                <w:szCs w:val="24"/>
              </w:rPr>
            </w:pPr>
            <w:r w:rsidRPr="00D5687A">
              <w:rPr>
                <w:rFonts w:ascii="Times New Roman" w:hAnsi="Times New Roman" w:cs="Times New Roman"/>
                <w:b/>
                <w:color w:val="000000"/>
                <w:sz w:val="24"/>
                <w:szCs w:val="24"/>
              </w:rPr>
              <w:t xml:space="preserve"> </w:t>
            </w:r>
          </w:p>
        </w:tc>
        <w:tc>
          <w:tcPr>
            <w:tcW w:w="3967" w:type="dxa"/>
            <w:tcBorders>
              <w:top w:val="single" w:sz="6" w:space="0" w:color="000000"/>
              <w:left w:val="single" w:sz="6" w:space="0" w:color="000000"/>
              <w:bottom w:val="single" w:sz="6" w:space="0" w:color="000000"/>
              <w:right w:val="single" w:sz="6" w:space="0" w:color="000000"/>
            </w:tcBorders>
          </w:tcPr>
          <w:p w14:paraId="6053AE0C" w14:textId="77777777" w:rsidR="000C18AD" w:rsidRPr="00D5687A" w:rsidRDefault="000C18AD" w:rsidP="00072AD7">
            <w:pPr>
              <w:shd w:val="clear" w:color="auto" w:fill="FFFFFF" w:themeFill="background1"/>
              <w:ind w:firstLine="455"/>
              <w:jc w:val="both"/>
              <w:rPr>
                <w:rFonts w:ascii="Times New Roman" w:hAnsi="Times New Roman" w:cs="Times New Roman"/>
                <w:sz w:val="24"/>
                <w:szCs w:val="24"/>
              </w:rPr>
            </w:pPr>
            <w:r w:rsidRPr="00D5687A">
              <w:rPr>
                <w:rFonts w:ascii="Times New Roman" w:hAnsi="Times New Roman" w:cs="Times New Roman"/>
                <w:sz w:val="24"/>
                <w:szCs w:val="24"/>
              </w:rPr>
              <w:lastRenderedPageBreak/>
              <w:t>жобаның 15-бабында:</w:t>
            </w:r>
          </w:p>
          <w:p w14:paraId="0548FC29" w14:textId="77777777" w:rsidR="000C18AD" w:rsidRPr="00D5687A" w:rsidRDefault="000C18AD" w:rsidP="00072AD7">
            <w:pPr>
              <w:shd w:val="clear" w:color="auto" w:fill="FFFFFF" w:themeFill="background1"/>
              <w:ind w:firstLine="455"/>
              <w:jc w:val="both"/>
              <w:rPr>
                <w:rFonts w:ascii="Times New Roman" w:hAnsi="Times New Roman" w:cs="Times New Roman"/>
                <w:sz w:val="24"/>
                <w:szCs w:val="24"/>
              </w:rPr>
            </w:pPr>
          </w:p>
          <w:p w14:paraId="5BFE5B01" w14:textId="77777777" w:rsidR="000C18AD" w:rsidRPr="00D5687A" w:rsidRDefault="000C18AD" w:rsidP="00072AD7">
            <w:pPr>
              <w:shd w:val="clear" w:color="auto" w:fill="FFFFFF" w:themeFill="background1"/>
              <w:ind w:firstLine="455"/>
              <w:jc w:val="both"/>
              <w:rPr>
                <w:rFonts w:ascii="Times New Roman" w:hAnsi="Times New Roman" w:cs="Times New Roman"/>
                <w:sz w:val="24"/>
                <w:szCs w:val="24"/>
              </w:rPr>
            </w:pPr>
          </w:p>
          <w:p w14:paraId="47F61259" w14:textId="77777777" w:rsidR="000C18AD" w:rsidRPr="00D5687A" w:rsidRDefault="000C18AD" w:rsidP="00072AD7">
            <w:pPr>
              <w:shd w:val="clear" w:color="auto" w:fill="FFFFFF" w:themeFill="background1"/>
              <w:ind w:firstLine="455"/>
              <w:jc w:val="both"/>
              <w:rPr>
                <w:rFonts w:ascii="Times New Roman" w:hAnsi="Times New Roman" w:cs="Times New Roman"/>
                <w:sz w:val="24"/>
                <w:szCs w:val="24"/>
              </w:rPr>
            </w:pPr>
          </w:p>
          <w:p w14:paraId="462ACA21" w14:textId="77777777" w:rsidR="000C18AD" w:rsidRPr="00D5687A" w:rsidRDefault="000C18AD" w:rsidP="00072AD7">
            <w:pPr>
              <w:shd w:val="clear" w:color="auto" w:fill="FFFFFF" w:themeFill="background1"/>
              <w:ind w:firstLine="455"/>
              <w:jc w:val="both"/>
              <w:rPr>
                <w:rFonts w:ascii="Times New Roman" w:hAnsi="Times New Roman" w:cs="Times New Roman"/>
                <w:sz w:val="24"/>
                <w:szCs w:val="24"/>
              </w:rPr>
            </w:pPr>
          </w:p>
          <w:p w14:paraId="7299401B" w14:textId="77777777" w:rsidR="000C18AD" w:rsidRPr="00D5687A" w:rsidRDefault="000C18AD" w:rsidP="00072AD7">
            <w:pPr>
              <w:shd w:val="clear" w:color="auto" w:fill="FFFFFF" w:themeFill="background1"/>
              <w:ind w:firstLine="455"/>
              <w:jc w:val="both"/>
              <w:rPr>
                <w:rFonts w:ascii="Times New Roman" w:hAnsi="Times New Roman" w:cs="Times New Roman"/>
                <w:sz w:val="24"/>
                <w:szCs w:val="24"/>
              </w:rPr>
            </w:pPr>
          </w:p>
          <w:p w14:paraId="7C3D5021" w14:textId="77777777" w:rsidR="000C18AD" w:rsidRPr="00D5687A" w:rsidRDefault="000C18AD" w:rsidP="00072AD7">
            <w:pPr>
              <w:shd w:val="clear" w:color="auto" w:fill="FFFFFF" w:themeFill="background1"/>
              <w:ind w:firstLine="455"/>
              <w:jc w:val="both"/>
              <w:rPr>
                <w:rFonts w:ascii="Times New Roman" w:hAnsi="Times New Roman" w:cs="Times New Roman"/>
                <w:sz w:val="24"/>
                <w:szCs w:val="24"/>
              </w:rPr>
            </w:pPr>
            <w:r w:rsidRPr="00D5687A">
              <w:rPr>
                <w:rFonts w:ascii="Times New Roman" w:hAnsi="Times New Roman" w:cs="Times New Roman"/>
                <w:sz w:val="24"/>
                <w:szCs w:val="24"/>
              </w:rPr>
              <w:t>2-тармақтың 1) тармақшасы мынадай редакцияда жазылсын:</w:t>
            </w:r>
          </w:p>
          <w:p w14:paraId="5737F9CC" w14:textId="77777777" w:rsidR="000C18AD" w:rsidRPr="00D5687A" w:rsidRDefault="000C18AD" w:rsidP="00072AD7">
            <w:pPr>
              <w:shd w:val="clear" w:color="auto" w:fill="FFFFFF" w:themeFill="background1"/>
              <w:ind w:firstLine="455"/>
              <w:jc w:val="both"/>
              <w:rPr>
                <w:rFonts w:ascii="Times New Roman" w:hAnsi="Times New Roman" w:cs="Times New Roman"/>
                <w:sz w:val="24"/>
                <w:szCs w:val="24"/>
              </w:rPr>
            </w:pPr>
          </w:p>
          <w:p w14:paraId="4C62ABA5" w14:textId="0D4DD5D8" w:rsidR="00140C21" w:rsidRPr="00D5687A" w:rsidRDefault="000C18AD" w:rsidP="00072AD7">
            <w:pPr>
              <w:shd w:val="clear" w:color="auto" w:fill="FFFFFF" w:themeFill="background1"/>
              <w:ind w:firstLine="455"/>
              <w:jc w:val="both"/>
              <w:rPr>
                <w:rFonts w:ascii="Times New Roman" w:hAnsi="Times New Roman" w:cs="Times New Roman"/>
                <w:sz w:val="24"/>
                <w:szCs w:val="24"/>
              </w:rPr>
            </w:pPr>
            <w:r w:rsidRPr="00D5687A">
              <w:rPr>
                <w:rFonts w:ascii="Times New Roman" w:hAnsi="Times New Roman" w:cs="Times New Roman"/>
                <w:sz w:val="24"/>
                <w:szCs w:val="24"/>
                <w:lang w:val="kk-KZ"/>
              </w:rPr>
              <w:t>«</w:t>
            </w:r>
            <w:r w:rsidRPr="00D5687A">
              <w:rPr>
                <w:rFonts w:ascii="Times New Roman" w:hAnsi="Times New Roman" w:cs="Times New Roman"/>
                <w:sz w:val="24"/>
                <w:szCs w:val="24"/>
              </w:rPr>
              <w:t>1) медициналық қызметті, сондай-ақ халықтың санитариялық-эпидемиологиялық саламаттылығы саласындағы қызметтерді жүзеге асыруға лицензиясы бар денсаулық сақтау субъектісінің медициналық қызметтер көрсетуі (оның ішінде лицензиялауға жатпайтын медициналық қызметті жүзеге асыру кезінде);</w:t>
            </w:r>
            <w:r w:rsidRPr="00D5687A">
              <w:rPr>
                <w:rFonts w:ascii="Times New Roman" w:hAnsi="Times New Roman" w:cs="Times New Roman"/>
                <w:sz w:val="24"/>
                <w:szCs w:val="24"/>
                <w:lang w:val="kk-KZ"/>
              </w:rPr>
              <w:t>»</w:t>
            </w:r>
            <w:r w:rsidRPr="00D5687A">
              <w:rPr>
                <w:rFonts w:ascii="Times New Roman" w:hAnsi="Times New Roman" w:cs="Times New Roman"/>
                <w:sz w:val="24"/>
                <w:szCs w:val="24"/>
              </w:rPr>
              <w:t>;</w:t>
            </w:r>
          </w:p>
          <w:p w14:paraId="005FBE66"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74180048"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57CFB0F5"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71AF56C9" w14:textId="4FEF4063" w:rsidR="000C18AD" w:rsidRPr="00D5687A" w:rsidRDefault="000C18AD" w:rsidP="00072AD7">
            <w:pPr>
              <w:shd w:val="clear" w:color="auto" w:fill="FFFFFF" w:themeFill="background1"/>
              <w:ind w:firstLine="455"/>
              <w:jc w:val="both"/>
              <w:rPr>
                <w:rFonts w:ascii="Times New Roman" w:hAnsi="Times New Roman" w:cs="Times New Roman"/>
                <w:b/>
                <w:sz w:val="24"/>
                <w:szCs w:val="24"/>
                <w:u w:val="single"/>
              </w:rPr>
            </w:pPr>
            <w:r w:rsidRPr="00D5687A">
              <w:rPr>
                <w:rFonts w:ascii="Times New Roman" w:hAnsi="Times New Roman" w:cs="Times New Roman"/>
                <w:b/>
                <w:sz w:val="24"/>
                <w:szCs w:val="24"/>
                <w:u w:val="single"/>
              </w:rPr>
              <w:t>Қорытынды шеңберінде ҚР</w:t>
            </w:r>
            <w:r w:rsidRPr="00D5687A">
              <w:rPr>
                <w:rFonts w:ascii="Times New Roman" w:hAnsi="Times New Roman" w:cs="Times New Roman"/>
                <w:b/>
                <w:sz w:val="24"/>
                <w:szCs w:val="24"/>
                <w:u w:val="single"/>
                <w:lang w:val="kk-KZ"/>
              </w:rPr>
              <w:t>Ү</w:t>
            </w:r>
            <w:r w:rsidRPr="00D5687A">
              <w:rPr>
                <w:rFonts w:ascii="Times New Roman" w:hAnsi="Times New Roman" w:cs="Times New Roman"/>
                <w:b/>
                <w:sz w:val="24"/>
                <w:szCs w:val="24"/>
                <w:u w:val="single"/>
              </w:rPr>
              <w:t xml:space="preserve"> редакциясы:</w:t>
            </w:r>
          </w:p>
          <w:p w14:paraId="6EA1482A" w14:textId="77777777" w:rsidR="000C18AD" w:rsidRPr="00D5687A" w:rsidRDefault="000C18AD" w:rsidP="00072AD7">
            <w:pPr>
              <w:shd w:val="clear" w:color="auto" w:fill="FFFFFF" w:themeFill="background1"/>
              <w:ind w:firstLine="455"/>
              <w:jc w:val="both"/>
              <w:rPr>
                <w:rFonts w:ascii="Times New Roman" w:hAnsi="Times New Roman" w:cs="Times New Roman"/>
                <w:bCs/>
                <w:sz w:val="24"/>
                <w:szCs w:val="24"/>
                <w:u w:val="single"/>
              </w:rPr>
            </w:pPr>
            <w:r w:rsidRPr="00D5687A">
              <w:rPr>
                <w:rFonts w:ascii="Times New Roman" w:hAnsi="Times New Roman" w:cs="Times New Roman"/>
                <w:bCs/>
                <w:sz w:val="24"/>
                <w:szCs w:val="24"/>
                <w:u w:val="single"/>
              </w:rPr>
              <w:t>2-тармақтың 1) тармақшасы мынадай редакцияда жазылсын:</w:t>
            </w:r>
          </w:p>
          <w:p w14:paraId="37227CB9" w14:textId="01B44DC6" w:rsidR="00140C21" w:rsidRPr="00D5687A" w:rsidRDefault="000C18AD" w:rsidP="00072AD7">
            <w:pPr>
              <w:shd w:val="clear" w:color="auto" w:fill="FFFFFF" w:themeFill="background1"/>
              <w:ind w:firstLine="455"/>
              <w:jc w:val="both"/>
              <w:rPr>
                <w:rFonts w:ascii="Times New Roman" w:hAnsi="Times New Roman" w:cs="Times New Roman"/>
                <w:bCs/>
                <w:sz w:val="24"/>
                <w:szCs w:val="24"/>
              </w:rPr>
            </w:pPr>
            <w:r w:rsidRPr="00D5687A">
              <w:rPr>
                <w:rFonts w:ascii="Times New Roman" w:hAnsi="Times New Roman" w:cs="Times New Roman"/>
                <w:bCs/>
                <w:sz w:val="24"/>
                <w:szCs w:val="24"/>
                <w:u w:val="single"/>
                <w:lang w:val="kk-KZ"/>
              </w:rPr>
              <w:t>«</w:t>
            </w:r>
            <w:r w:rsidRPr="00D5687A">
              <w:rPr>
                <w:rFonts w:ascii="Times New Roman" w:hAnsi="Times New Roman" w:cs="Times New Roman"/>
                <w:bCs/>
                <w:sz w:val="24"/>
                <w:szCs w:val="24"/>
                <w:u w:val="single"/>
              </w:rPr>
              <w:t>1) медициналық қызметті жүзеге асыруға лицензиясы бар денсаулық сақтау субъектісінің Қазақстан Республикасының заңнамасына сәйкес медициналық қызметтер, оның ішінде кешенде көрсететін қызметтер көрсетуі;</w:t>
            </w:r>
            <w:r w:rsidRPr="00D5687A">
              <w:rPr>
                <w:rFonts w:ascii="Times New Roman" w:hAnsi="Times New Roman" w:cs="Times New Roman"/>
                <w:bCs/>
                <w:sz w:val="24"/>
                <w:szCs w:val="24"/>
                <w:u w:val="single"/>
                <w:lang w:val="kk-KZ"/>
              </w:rPr>
              <w:t>»</w:t>
            </w:r>
            <w:r w:rsidRPr="00D5687A">
              <w:rPr>
                <w:rFonts w:ascii="Times New Roman" w:hAnsi="Times New Roman" w:cs="Times New Roman"/>
                <w:bCs/>
                <w:sz w:val="24"/>
                <w:szCs w:val="24"/>
                <w:u w:val="single"/>
              </w:rPr>
              <w:t>;</w:t>
            </w:r>
          </w:p>
          <w:p w14:paraId="4117A99C" w14:textId="77777777" w:rsidR="00140C21" w:rsidRPr="00D5687A" w:rsidRDefault="00140C21" w:rsidP="00072AD7">
            <w:pPr>
              <w:shd w:val="clear" w:color="auto" w:fill="FFFFFF" w:themeFill="background1"/>
              <w:ind w:firstLine="455"/>
              <w:jc w:val="both"/>
              <w:rPr>
                <w:rFonts w:ascii="Times New Roman" w:hAnsi="Times New Roman" w:cs="Times New Roman"/>
                <w:bCs/>
                <w:sz w:val="24"/>
                <w:szCs w:val="24"/>
              </w:rPr>
            </w:pPr>
          </w:p>
          <w:p w14:paraId="43D2AECC"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04889BE2"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07D0E36E"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73B19A85"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7F81DCEB"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34052646"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449A0B7E"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64B7C639"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793C76A9"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1FA11833"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022A1819"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23EB3A12"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121F86DB"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5E854085"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39091AAA"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2D50B843"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0CB9A747"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49530677"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112BDB80"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5A906FED"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7222BA4D"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395208B2"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1B245DB9"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5D2C3981"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04A6E5A8"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11C4FEB4"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4D6BFA5C"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42707363"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6F07803E"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0DCFBE37"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75C108D6"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097CF72D"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1A232F86"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52E2E7AB"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65DE699B"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20863B06"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5893153E"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1DA2D0FB"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0A37DE6A"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1C5C48F3"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1B674DD9"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652240D1"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6E1D7A99" w14:textId="77777777" w:rsidR="00140C21" w:rsidRPr="00D5687A" w:rsidRDefault="00140C21" w:rsidP="00072AD7">
            <w:pPr>
              <w:shd w:val="clear" w:color="auto" w:fill="FFFFFF" w:themeFill="background1"/>
              <w:jc w:val="both"/>
              <w:rPr>
                <w:rFonts w:ascii="Times New Roman" w:hAnsi="Times New Roman" w:cs="Times New Roman"/>
                <w:sz w:val="24"/>
                <w:szCs w:val="24"/>
              </w:rPr>
            </w:pPr>
          </w:p>
          <w:p w14:paraId="7BF53644"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p w14:paraId="092FC41F" w14:textId="77777777" w:rsidR="00140C21" w:rsidRPr="00D5687A" w:rsidRDefault="00140C21" w:rsidP="00072AD7">
            <w:pPr>
              <w:shd w:val="clear" w:color="auto" w:fill="FFFFFF" w:themeFill="background1"/>
              <w:ind w:firstLine="455"/>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14:paraId="08837EA8" w14:textId="19AB2622" w:rsidR="00140C21" w:rsidRPr="00D5687A" w:rsidRDefault="00140C21" w:rsidP="00072AD7">
            <w:pPr>
              <w:shd w:val="clear" w:color="auto" w:fill="FFFFFF" w:themeFill="background1"/>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rPr>
              <w:lastRenderedPageBreak/>
              <w:t>депутат</w:t>
            </w:r>
            <w:r w:rsidR="000C18AD" w:rsidRPr="00D5687A">
              <w:rPr>
                <w:rFonts w:ascii="Times New Roman" w:hAnsi="Times New Roman" w:cs="Times New Roman"/>
                <w:b/>
                <w:sz w:val="24"/>
                <w:szCs w:val="24"/>
                <w:lang w:val="kk-KZ"/>
              </w:rPr>
              <w:t>тар</w:t>
            </w:r>
          </w:p>
          <w:p w14:paraId="379E98A5" w14:textId="77777777" w:rsidR="00140C21" w:rsidRPr="00D5687A" w:rsidRDefault="00140C21"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Е. Сатыбалдин</w:t>
            </w:r>
          </w:p>
          <w:p w14:paraId="5A52D2D3" w14:textId="77777777" w:rsidR="00140C21" w:rsidRPr="00D5687A" w:rsidRDefault="00140C21"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 xml:space="preserve">Н. Сайлаубай </w:t>
            </w:r>
          </w:p>
          <w:p w14:paraId="366EBD2C" w14:textId="74420882" w:rsidR="00140C21" w:rsidRPr="00D5687A" w:rsidRDefault="00140C21"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lastRenderedPageBreak/>
              <w:t>А. Ра</w:t>
            </w:r>
            <w:r w:rsidR="000C18AD" w:rsidRPr="00D5687A">
              <w:rPr>
                <w:rFonts w:ascii="Times New Roman" w:hAnsi="Times New Roman" w:cs="Times New Roman"/>
                <w:b/>
                <w:sz w:val="24"/>
                <w:szCs w:val="24"/>
                <w:lang w:val="kk-KZ"/>
              </w:rPr>
              <w:t>қ</w:t>
            </w:r>
            <w:r w:rsidRPr="00D5687A">
              <w:rPr>
                <w:rFonts w:ascii="Times New Roman" w:hAnsi="Times New Roman" w:cs="Times New Roman"/>
                <w:b/>
                <w:sz w:val="24"/>
                <w:szCs w:val="24"/>
              </w:rPr>
              <w:t xml:space="preserve">ымжанов </w:t>
            </w:r>
          </w:p>
          <w:p w14:paraId="515C16A0" w14:textId="469913F8" w:rsidR="00140C21" w:rsidRPr="00D5687A" w:rsidRDefault="00140C21"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 xml:space="preserve">Н. </w:t>
            </w:r>
            <w:r w:rsidR="000C18AD" w:rsidRPr="00D5687A">
              <w:rPr>
                <w:rFonts w:ascii="Times New Roman" w:hAnsi="Times New Roman" w:cs="Times New Roman"/>
                <w:b/>
                <w:sz w:val="24"/>
                <w:szCs w:val="24"/>
                <w:lang w:val="kk-KZ"/>
              </w:rPr>
              <w:t>Ә</w:t>
            </w:r>
            <w:r w:rsidRPr="00D5687A">
              <w:rPr>
                <w:rFonts w:ascii="Times New Roman" w:hAnsi="Times New Roman" w:cs="Times New Roman"/>
                <w:b/>
                <w:sz w:val="24"/>
                <w:szCs w:val="24"/>
              </w:rPr>
              <w:t>уесбаев</w:t>
            </w:r>
          </w:p>
          <w:p w14:paraId="54DCE991" w14:textId="06218EB7" w:rsidR="00140C21" w:rsidRPr="00D5687A" w:rsidRDefault="00140C21"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А. Сағанды</w:t>
            </w:r>
            <w:r w:rsidR="000C18AD" w:rsidRPr="00D5687A">
              <w:rPr>
                <w:rFonts w:ascii="Times New Roman" w:hAnsi="Times New Roman" w:cs="Times New Roman"/>
                <w:b/>
                <w:sz w:val="24"/>
                <w:szCs w:val="24"/>
                <w:lang w:val="kk-KZ"/>
              </w:rPr>
              <w:t>қ</w:t>
            </w:r>
            <w:r w:rsidRPr="00D5687A">
              <w:rPr>
                <w:rFonts w:ascii="Times New Roman" w:hAnsi="Times New Roman" w:cs="Times New Roman"/>
                <w:b/>
                <w:sz w:val="24"/>
                <w:szCs w:val="24"/>
              </w:rPr>
              <w:t>ова</w:t>
            </w:r>
          </w:p>
          <w:p w14:paraId="39F939AA" w14:textId="77777777" w:rsidR="00140C21" w:rsidRPr="00D5687A" w:rsidRDefault="00140C21" w:rsidP="00072AD7">
            <w:pPr>
              <w:shd w:val="clear" w:color="auto" w:fill="FFFFFF" w:themeFill="background1"/>
              <w:ind w:left="20"/>
              <w:jc w:val="both"/>
              <w:rPr>
                <w:rFonts w:ascii="Times New Roman" w:hAnsi="Times New Roman" w:cs="Times New Roman"/>
                <w:sz w:val="24"/>
                <w:szCs w:val="24"/>
              </w:rPr>
            </w:pPr>
          </w:p>
          <w:p w14:paraId="607C5A58" w14:textId="349A53A2" w:rsidR="000C18AD" w:rsidRPr="00D5687A" w:rsidRDefault="000C18AD" w:rsidP="00072AD7">
            <w:pPr>
              <w:shd w:val="clear" w:color="auto" w:fill="FFFFFF" w:themeFill="background1"/>
              <w:ind w:left="20"/>
              <w:jc w:val="both"/>
              <w:rPr>
                <w:rFonts w:ascii="Times New Roman" w:hAnsi="Times New Roman" w:cs="Times New Roman"/>
                <w:sz w:val="24"/>
                <w:szCs w:val="24"/>
              </w:rPr>
            </w:pPr>
            <w:r w:rsidRPr="00D5687A">
              <w:rPr>
                <w:rFonts w:ascii="Times New Roman" w:hAnsi="Times New Roman" w:cs="Times New Roman"/>
                <w:sz w:val="24"/>
                <w:szCs w:val="24"/>
                <w:lang w:val="kk-KZ"/>
              </w:rPr>
              <w:t>«</w:t>
            </w:r>
            <w:r w:rsidRPr="00D5687A">
              <w:rPr>
                <w:rFonts w:ascii="Times New Roman" w:hAnsi="Times New Roman" w:cs="Times New Roman"/>
                <w:sz w:val="24"/>
                <w:szCs w:val="24"/>
              </w:rPr>
              <w:t>Медициналық көмек</w:t>
            </w:r>
            <w:r w:rsidRPr="00D5687A">
              <w:rPr>
                <w:rFonts w:ascii="Times New Roman" w:hAnsi="Times New Roman" w:cs="Times New Roman"/>
                <w:sz w:val="24"/>
                <w:szCs w:val="24"/>
                <w:lang w:val="kk-KZ"/>
              </w:rPr>
              <w:t>»</w:t>
            </w:r>
            <w:r w:rsidRPr="00D5687A">
              <w:rPr>
                <w:rFonts w:ascii="Times New Roman" w:hAnsi="Times New Roman" w:cs="Times New Roman"/>
                <w:sz w:val="24"/>
                <w:szCs w:val="24"/>
              </w:rPr>
              <w:t xml:space="preserve"> интерпретациясын </w:t>
            </w:r>
            <w:r w:rsidRPr="00D5687A">
              <w:rPr>
                <w:rFonts w:ascii="Times New Roman" w:hAnsi="Times New Roman" w:cs="Times New Roman"/>
                <w:sz w:val="24"/>
                <w:szCs w:val="24"/>
                <w:lang w:val="kk-KZ"/>
              </w:rPr>
              <w:t>«</w:t>
            </w:r>
            <w:r w:rsidRPr="00D5687A">
              <w:rPr>
                <w:rFonts w:ascii="Times New Roman" w:hAnsi="Times New Roman" w:cs="Times New Roman"/>
                <w:sz w:val="24"/>
                <w:szCs w:val="24"/>
              </w:rPr>
              <w:t>медициналық қызметтер</w:t>
            </w:r>
            <w:r w:rsidRPr="00D5687A">
              <w:rPr>
                <w:rFonts w:ascii="Times New Roman" w:hAnsi="Times New Roman" w:cs="Times New Roman"/>
                <w:sz w:val="24"/>
                <w:szCs w:val="24"/>
                <w:lang w:val="kk-KZ"/>
              </w:rPr>
              <w:t xml:space="preserve">» деп </w:t>
            </w:r>
            <w:r w:rsidRPr="00D5687A">
              <w:rPr>
                <w:rFonts w:ascii="Times New Roman" w:hAnsi="Times New Roman" w:cs="Times New Roman"/>
                <w:sz w:val="24"/>
                <w:szCs w:val="24"/>
              </w:rPr>
              <w:t xml:space="preserve">ауыстыру ұсынылады. </w:t>
            </w:r>
          </w:p>
          <w:p w14:paraId="1DA2D80F" w14:textId="2F161D10" w:rsidR="000C18AD" w:rsidRPr="00D5687A" w:rsidRDefault="000C18AD" w:rsidP="00072AD7">
            <w:pPr>
              <w:shd w:val="clear" w:color="auto" w:fill="FFFFFF" w:themeFill="background1"/>
              <w:ind w:left="20"/>
              <w:jc w:val="both"/>
              <w:rPr>
                <w:rFonts w:ascii="Times New Roman" w:hAnsi="Times New Roman" w:cs="Times New Roman"/>
                <w:sz w:val="24"/>
                <w:szCs w:val="24"/>
              </w:rPr>
            </w:pPr>
            <w:r w:rsidRPr="00D5687A">
              <w:rPr>
                <w:rFonts w:ascii="Times New Roman" w:hAnsi="Times New Roman" w:cs="Times New Roman"/>
                <w:sz w:val="24"/>
                <w:szCs w:val="24"/>
              </w:rPr>
              <w:t xml:space="preserve">Халық денсаулығы туралы </w:t>
            </w:r>
            <w:r w:rsidRPr="00D5687A">
              <w:rPr>
                <w:rFonts w:ascii="Times New Roman" w:hAnsi="Times New Roman" w:cs="Times New Roman"/>
                <w:sz w:val="24"/>
                <w:szCs w:val="24"/>
                <w:lang w:val="kk-KZ"/>
              </w:rPr>
              <w:t>к</w:t>
            </w:r>
            <w:r w:rsidRPr="00D5687A">
              <w:rPr>
                <w:rFonts w:ascii="Times New Roman" w:hAnsi="Times New Roman" w:cs="Times New Roman"/>
                <w:sz w:val="24"/>
                <w:szCs w:val="24"/>
              </w:rPr>
              <w:t>одекске сәйкес, медициналық көмек</w:t>
            </w:r>
            <w:r w:rsidRPr="00D5687A">
              <w:rPr>
                <w:rFonts w:ascii="Times New Roman" w:hAnsi="Times New Roman" w:cs="Times New Roman"/>
                <w:sz w:val="24"/>
                <w:szCs w:val="24"/>
                <w:lang w:val="kk-KZ"/>
              </w:rPr>
              <w:t xml:space="preserve"> </w:t>
            </w:r>
            <w:r w:rsidRPr="00D5687A">
              <w:rPr>
                <w:rFonts w:ascii="Times New Roman" w:hAnsi="Times New Roman" w:cs="Times New Roman"/>
                <w:sz w:val="24"/>
                <w:szCs w:val="24"/>
              </w:rPr>
              <w:t>-</w:t>
            </w:r>
            <w:r w:rsidRPr="00D5687A">
              <w:rPr>
                <w:rFonts w:ascii="Times New Roman" w:hAnsi="Times New Roman" w:cs="Times New Roman"/>
                <w:sz w:val="24"/>
                <w:szCs w:val="24"/>
                <w:lang w:val="kk-KZ"/>
              </w:rPr>
              <w:t xml:space="preserve"> </w:t>
            </w:r>
            <w:r w:rsidRPr="00D5687A">
              <w:rPr>
                <w:rFonts w:ascii="Times New Roman" w:hAnsi="Times New Roman" w:cs="Times New Roman"/>
                <w:sz w:val="24"/>
                <w:szCs w:val="24"/>
              </w:rPr>
              <w:t xml:space="preserve">бұл медициналық қызметтер кешені. </w:t>
            </w:r>
          </w:p>
          <w:p w14:paraId="0B47751E" w14:textId="77777777" w:rsidR="000C18AD" w:rsidRPr="00D5687A" w:rsidRDefault="000C18AD" w:rsidP="00072AD7">
            <w:pPr>
              <w:shd w:val="clear" w:color="auto" w:fill="FFFFFF" w:themeFill="background1"/>
              <w:ind w:left="20"/>
              <w:jc w:val="both"/>
              <w:rPr>
                <w:rFonts w:ascii="Times New Roman" w:hAnsi="Times New Roman" w:cs="Times New Roman"/>
                <w:sz w:val="24"/>
                <w:szCs w:val="24"/>
              </w:rPr>
            </w:pPr>
            <w:r w:rsidRPr="00D5687A">
              <w:rPr>
                <w:rFonts w:ascii="Times New Roman" w:hAnsi="Times New Roman" w:cs="Times New Roman"/>
                <w:sz w:val="24"/>
                <w:szCs w:val="24"/>
              </w:rPr>
              <w:t>Бұл интерпретация тар мамандарды қабылдау, ультрадыбыстық, ЭКГ, КТ, МРТ, зертханалық диагностика, КДҚ, науқастарды оңалту, телемедицина және т. б. бойынша қызметтер көрсететін медициналық ұйымдардың жеңілдіктерін қолдануды шектейді.</w:t>
            </w:r>
          </w:p>
          <w:p w14:paraId="4F64C62E" w14:textId="77777777" w:rsidR="000C18AD" w:rsidRPr="00D5687A" w:rsidRDefault="000C18AD" w:rsidP="00072AD7">
            <w:pPr>
              <w:shd w:val="clear" w:color="auto" w:fill="FFFFFF" w:themeFill="background1"/>
              <w:ind w:left="20"/>
              <w:jc w:val="both"/>
              <w:rPr>
                <w:rFonts w:ascii="Times New Roman" w:hAnsi="Times New Roman" w:cs="Times New Roman"/>
                <w:sz w:val="24"/>
                <w:szCs w:val="24"/>
              </w:rPr>
            </w:pPr>
            <w:r w:rsidRPr="00D5687A">
              <w:rPr>
                <w:rFonts w:ascii="Times New Roman" w:hAnsi="Times New Roman" w:cs="Times New Roman"/>
                <w:sz w:val="24"/>
                <w:szCs w:val="24"/>
              </w:rPr>
              <w:t>Бұл түзету қажет, өйткені салық органының пікірінше, аталған медициналық қызметтер кешен емес, бір медициналық қызмет көрсетіледі, бұл медициналық көмек емес және сәйкесінше салық салынады.</w:t>
            </w:r>
          </w:p>
          <w:p w14:paraId="206DF040" w14:textId="77777777" w:rsidR="000C18AD" w:rsidRPr="00D5687A" w:rsidRDefault="000C18AD" w:rsidP="00072AD7">
            <w:pPr>
              <w:shd w:val="clear" w:color="auto" w:fill="FFFFFF" w:themeFill="background1"/>
              <w:ind w:left="20"/>
              <w:jc w:val="both"/>
              <w:rPr>
                <w:rFonts w:ascii="Times New Roman" w:hAnsi="Times New Roman" w:cs="Times New Roman"/>
                <w:sz w:val="24"/>
                <w:szCs w:val="24"/>
              </w:rPr>
            </w:pPr>
            <w:r w:rsidRPr="00D5687A">
              <w:rPr>
                <w:rFonts w:ascii="Times New Roman" w:hAnsi="Times New Roman" w:cs="Times New Roman"/>
                <w:sz w:val="24"/>
                <w:szCs w:val="24"/>
              </w:rPr>
              <w:t xml:space="preserve">Айта кету керек, коммерциялық ұйымдар бал қызметтерін көрсетуден кіріс алады, яғни салық есебіндегі кірістерді бал </w:t>
            </w:r>
            <w:r w:rsidRPr="00D5687A">
              <w:rPr>
                <w:rFonts w:ascii="Times New Roman" w:hAnsi="Times New Roman" w:cs="Times New Roman"/>
                <w:sz w:val="24"/>
                <w:szCs w:val="24"/>
              </w:rPr>
              <w:lastRenderedPageBreak/>
              <w:t>қызметтерінің циклі (кешені) аяқталған кезде емес, көрсетілген нақты бір қызметтен таниды. Табыстарды тану үшін нақты бір пациент бойынша көрсетілетін қызметтердің толық циклін (кешенін) қадағалау мүмкін емес.</w:t>
            </w:r>
          </w:p>
          <w:p w14:paraId="0D457E6A" w14:textId="77777777" w:rsidR="000C18AD" w:rsidRPr="00D5687A" w:rsidRDefault="000C18AD" w:rsidP="00072AD7">
            <w:pPr>
              <w:shd w:val="clear" w:color="auto" w:fill="FFFFFF" w:themeFill="background1"/>
              <w:ind w:left="20"/>
              <w:jc w:val="both"/>
              <w:rPr>
                <w:rFonts w:ascii="Times New Roman" w:hAnsi="Times New Roman" w:cs="Times New Roman"/>
                <w:sz w:val="24"/>
                <w:szCs w:val="24"/>
              </w:rPr>
            </w:pPr>
            <w:r w:rsidRPr="00D5687A">
              <w:rPr>
                <w:rFonts w:ascii="Times New Roman" w:hAnsi="Times New Roman" w:cs="Times New Roman"/>
                <w:sz w:val="24"/>
                <w:szCs w:val="24"/>
              </w:rPr>
              <w:t>Денсаулық сақтау министрлігі сарапшыларының пікірінше, бизнестің қатысуымен ҰКП жанындағы кеңесте айтылған бұл терминология нақты түсінікке ие және медициналық қызметтер кешенде көрсетіле ме, жоқ па, дәрігердің жолдамасы бойынша немесе пациенттің өз бастамасы бойынша медициналық көмек көрсетіле ме, жоқ па, олар медициналық көмекке жатады.</w:t>
            </w:r>
          </w:p>
          <w:p w14:paraId="202EE942" w14:textId="77777777" w:rsidR="000C18AD" w:rsidRPr="00D5687A" w:rsidRDefault="000C18AD" w:rsidP="00072AD7">
            <w:pPr>
              <w:shd w:val="clear" w:color="auto" w:fill="FFFFFF" w:themeFill="background1"/>
              <w:ind w:left="20"/>
              <w:jc w:val="both"/>
              <w:rPr>
                <w:rFonts w:ascii="Times New Roman" w:hAnsi="Times New Roman" w:cs="Times New Roman"/>
                <w:sz w:val="24"/>
                <w:szCs w:val="24"/>
              </w:rPr>
            </w:pPr>
            <w:r w:rsidRPr="00D5687A">
              <w:rPr>
                <w:rFonts w:ascii="Times New Roman" w:hAnsi="Times New Roman" w:cs="Times New Roman"/>
                <w:sz w:val="24"/>
                <w:szCs w:val="24"/>
                <w:lang w:val="kk-KZ"/>
              </w:rPr>
              <w:t>«</w:t>
            </w:r>
            <w:r w:rsidRPr="00D5687A">
              <w:rPr>
                <w:rFonts w:ascii="Times New Roman" w:hAnsi="Times New Roman" w:cs="Times New Roman"/>
                <w:sz w:val="24"/>
                <w:szCs w:val="24"/>
              </w:rPr>
              <w:t>Медициналық көмек</w:t>
            </w:r>
            <w:r w:rsidRPr="00D5687A">
              <w:rPr>
                <w:rFonts w:ascii="Times New Roman" w:hAnsi="Times New Roman" w:cs="Times New Roman"/>
                <w:sz w:val="24"/>
                <w:szCs w:val="24"/>
                <w:lang w:val="kk-KZ"/>
              </w:rPr>
              <w:t>»</w:t>
            </w:r>
            <w:r w:rsidRPr="00D5687A">
              <w:rPr>
                <w:rFonts w:ascii="Times New Roman" w:hAnsi="Times New Roman" w:cs="Times New Roman"/>
                <w:sz w:val="24"/>
                <w:szCs w:val="24"/>
              </w:rPr>
              <w:t xml:space="preserve"> ұғымдары салық органдары үшін де, Денсаулық сақтау министрлігі мен медицина саласындағы бизнес-қоғамдастық үшін де түсінікті болу</w:t>
            </w:r>
            <w:r w:rsidRPr="00D5687A">
              <w:rPr>
                <w:rFonts w:ascii="Times New Roman" w:hAnsi="Times New Roman" w:cs="Times New Roman"/>
                <w:sz w:val="24"/>
                <w:szCs w:val="24"/>
                <w:lang w:val="kk-KZ"/>
              </w:rPr>
              <w:t>ға</w:t>
            </w:r>
            <w:r w:rsidRPr="00D5687A">
              <w:rPr>
                <w:rFonts w:ascii="Times New Roman" w:hAnsi="Times New Roman" w:cs="Times New Roman"/>
                <w:sz w:val="24"/>
                <w:szCs w:val="24"/>
              </w:rPr>
              <w:t xml:space="preserve"> тиіс деп санаймыз. Мемлекет басшысының 2024 жылғы 2 қыркүйектегі Қазақстан халқына Жолдауында жаңа Салық кодексінің ережелері нормаларды әртүрлі түсіндіру мүмкіндіктерін болдырмау үшін түсінікті болуға тиіс екендігі атап өтілді.</w:t>
            </w:r>
          </w:p>
          <w:p w14:paraId="063AEE61" w14:textId="6B986AE0" w:rsidR="00140C21" w:rsidRPr="00D5687A" w:rsidRDefault="000C18AD" w:rsidP="00072AD7">
            <w:pPr>
              <w:shd w:val="clear" w:color="auto" w:fill="FFFFFF" w:themeFill="background1"/>
              <w:ind w:left="20"/>
              <w:jc w:val="both"/>
              <w:rPr>
                <w:rFonts w:ascii="Times New Roman" w:eastAsia="Times New Roman" w:hAnsi="Times New Roman" w:cs="Times New Roman"/>
                <w:sz w:val="24"/>
                <w:szCs w:val="24"/>
                <w:lang w:eastAsia="ru-RU"/>
              </w:rPr>
            </w:pPr>
            <w:r w:rsidRPr="00D5687A">
              <w:rPr>
                <w:rFonts w:ascii="Times New Roman" w:hAnsi="Times New Roman" w:cs="Times New Roman"/>
                <w:sz w:val="24"/>
                <w:szCs w:val="24"/>
              </w:rPr>
              <w:lastRenderedPageBreak/>
              <w:t>Осыған байланысты, медициналық көмек ұғымын екі жақты түсіндіруді болдырмау мақсатында жаңа Салық кодексінің жобасында медициналық көмекті 2018 жылға дейінгі салық кодексіндегідей медициналық қызметтерге түсіндіруді ауыстыруды ұсынамыз</w:t>
            </w:r>
            <w:r w:rsidR="00140C21" w:rsidRPr="00D5687A">
              <w:rPr>
                <w:rFonts w:ascii="Times New Roman" w:hAnsi="Times New Roman" w:cs="Times New Roman"/>
                <w:sz w:val="24"/>
                <w:szCs w:val="24"/>
              </w:rPr>
              <w:t>.</w:t>
            </w:r>
          </w:p>
        </w:tc>
        <w:tc>
          <w:tcPr>
            <w:tcW w:w="1844" w:type="dxa"/>
          </w:tcPr>
          <w:p w14:paraId="1DD7B93C" w14:textId="2CCF3CF1" w:rsidR="00140C21" w:rsidRPr="00D5687A" w:rsidRDefault="000C18AD"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 xml:space="preserve">Пысықталды </w:t>
            </w:r>
          </w:p>
          <w:p w14:paraId="77E9FCE6" w14:textId="77777777" w:rsidR="00140C21" w:rsidRPr="00D5687A" w:rsidRDefault="00140C2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6EC6F2D0" w14:textId="77777777" w:rsidR="00140C21" w:rsidRPr="00D5687A" w:rsidRDefault="00140C2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615E0833" w14:textId="77777777" w:rsidR="00140C21" w:rsidRPr="00D5687A" w:rsidRDefault="00140C2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6F6D896E" w14:textId="77777777" w:rsidR="00140C21" w:rsidRPr="00D5687A" w:rsidRDefault="00140C2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583E394B" w14:textId="77777777" w:rsidR="00140C21" w:rsidRPr="00D5687A" w:rsidRDefault="00140C2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6628E7A8" w14:textId="77777777" w:rsidR="00140C21" w:rsidRPr="00D5687A" w:rsidRDefault="00140C2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4A4C0A12" w14:textId="77777777" w:rsidR="00140C21" w:rsidRPr="00D5687A" w:rsidRDefault="00140C2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622B3FE9" w14:textId="77777777" w:rsidR="00140C21" w:rsidRPr="00D5687A" w:rsidRDefault="00140C2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303FB2A6" w14:textId="77777777" w:rsidR="00140C21" w:rsidRPr="00D5687A" w:rsidRDefault="00140C2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16B55E74" w14:textId="77777777" w:rsidR="00140C21" w:rsidRPr="00D5687A" w:rsidRDefault="00140C21" w:rsidP="00072AD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0C18AD" w:rsidRPr="00D5687A" w14:paraId="5B63A2CB" w14:textId="77777777" w:rsidTr="00BD4C03">
        <w:tc>
          <w:tcPr>
            <w:tcW w:w="568" w:type="dxa"/>
          </w:tcPr>
          <w:p w14:paraId="48E30F3C" w14:textId="77777777" w:rsidR="000C18AD" w:rsidRPr="00D5687A" w:rsidRDefault="000C18AD"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14:paraId="2AFD2675" w14:textId="77777777" w:rsidR="000C18AD" w:rsidRPr="00D5687A" w:rsidRDefault="000C18AD" w:rsidP="00072AD7">
            <w:pPr>
              <w:jc w:val="center"/>
              <w:rPr>
                <w:rFonts w:ascii="Times New Roman" w:eastAsia="SimSun" w:hAnsi="Times New Roman" w:cs="Times New Roman"/>
                <w:bCs/>
                <w:sz w:val="24"/>
                <w:szCs w:val="24"/>
                <w:lang w:val="kk-KZ"/>
              </w:rPr>
            </w:pPr>
            <w:r w:rsidRPr="00D5687A">
              <w:rPr>
                <w:rFonts w:ascii="Times New Roman" w:eastAsia="SimSun" w:hAnsi="Times New Roman" w:cs="Times New Roman"/>
                <w:bCs/>
                <w:sz w:val="24"/>
                <w:szCs w:val="24"/>
                <w:lang w:val="kk-KZ"/>
              </w:rPr>
              <w:t>Жобаның</w:t>
            </w:r>
          </w:p>
          <w:p w14:paraId="3D1603DD" w14:textId="4CB93177" w:rsidR="000C18AD" w:rsidRPr="00D5687A" w:rsidRDefault="000C18AD" w:rsidP="00072AD7">
            <w:pPr>
              <w:shd w:val="clear" w:color="auto" w:fill="FFFFFF" w:themeFill="background1"/>
              <w:jc w:val="center"/>
              <w:rPr>
                <w:rFonts w:ascii="Times New Roman" w:hAnsi="Times New Roman" w:cs="Times New Roman"/>
                <w:sz w:val="24"/>
                <w:szCs w:val="24"/>
              </w:rPr>
            </w:pPr>
            <w:r w:rsidRPr="00D5687A">
              <w:rPr>
                <w:rFonts w:ascii="Times New Roman" w:eastAsia="SimSun" w:hAnsi="Times New Roman" w:cs="Times New Roman"/>
                <w:bCs/>
                <w:sz w:val="24"/>
                <w:szCs w:val="24"/>
                <w:lang w:val="kk-KZ"/>
              </w:rPr>
              <w:t>15-бабы</w:t>
            </w:r>
          </w:p>
        </w:tc>
        <w:tc>
          <w:tcPr>
            <w:tcW w:w="3828" w:type="dxa"/>
          </w:tcPr>
          <w:p w14:paraId="0BB4AE55" w14:textId="77777777" w:rsidR="000C18AD" w:rsidRPr="00D5687A" w:rsidRDefault="000C18AD"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15-бап. Әлеуметтік саладағы қызметті жүзеге асыратын ұйым ұғымы</w:t>
            </w:r>
          </w:p>
          <w:p w14:paraId="2D90A05D" w14:textId="77777777" w:rsidR="000C18AD" w:rsidRPr="00D5687A" w:rsidRDefault="000C18AD"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w:t>
            </w:r>
          </w:p>
          <w:p w14:paraId="2064CD14" w14:textId="77777777" w:rsidR="000C18AD" w:rsidRPr="00D5687A" w:rsidRDefault="000C18AD" w:rsidP="00072AD7">
            <w:pPr>
              <w:ind w:firstLine="284"/>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2. Әлеуметтік саладағы қызметке мынадай қызмет түрлері жатады:</w:t>
            </w:r>
          </w:p>
          <w:p w14:paraId="561C4212" w14:textId="77777777" w:rsidR="000C18AD" w:rsidRPr="00D5687A" w:rsidRDefault="000C18AD" w:rsidP="00072AD7">
            <w:pPr>
              <w:ind w:firstLine="284"/>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 xml:space="preserve">1) медициналық қызметті жүзеге асыруға лицензиясы бар денсаулық сақтау субъектісінің Қазақстан Республикасының заңнамасына сәйкес медициналық көмек нысанында қызметтер көрсетуі; </w:t>
            </w:r>
          </w:p>
          <w:p w14:paraId="151F8329" w14:textId="77777777" w:rsidR="000C18AD" w:rsidRPr="00D5687A" w:rsidRDefault="000C18AD"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w:t>
            </w:r>
          </w:p>
          <w:p w14:paraId="74F76E78" w14:textId="77777777" w:rsidR="000C18AD" w:rsidRPr="00D5687A" w:rsidRDefault="000C18AD" w:rsidP="00072AD7">
            <w:pPr>
              <w:ind w:firstLine="284"/>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3. Әлеуметтік саладағы қызметті жүзеге асыратын ұйымдарға акцизделетін тауарларды өндіру және өткізу жөніндегі қызметтен кіріс алатын ұйымдар кірмейді.</w:t>
            </w:r>
          </w:p>
          <w:p w14:paraId="793C7E9C" w14:textId="77AB8FB3" w:rsidR="000C18AD" w:rsidRPr="00D5687A" w:rsidRDefault="000C18AD" w:rsidP="00072AD7">
            <w:pPr>
              <w:shd w:val="clear" w:color="auto" w:fill="FFFFFF" w:themeFill="background1"/>
              <w:ind w:firstLine="453"/>
              <w:jc w:val="both"/>
              <w:rPr>
                <w:rFonts w:ascii="Times New Roman" w:hAnsi="Times New Roman" w:cs="Times New Roman"/>
                <w:b/>
                <w:color w:val="000000"/>
                <w:sz w:val="24"/>
                <w:szCs w:val="24"/>
                <w:lang w:val="kk-KZ"/>
              </w:rPr>
            </w:pPr>
          </w:p>
        </w:tc>
        <w:tc>
          <w:tcPr>
            <w:tcW w:w="3967" w:type="dxa"/>
            <w:tcBorders>
              <w:top w:val="single" w:sz="6" w:space="0" w:color="000000"/>
              <w:left w:val="single" w:sz="6" w:space="0" w:color="000000"/>
              <w:bottom w:val="single" w:sz="6" w:space="0" w:color="000000"/>
              <w:right w:val="single" w:sz="6" w:space="0" w:color="000000"/>
            </w:tcBorders>
          </w:tcPr>
          <w:p w14:paraId="7B1DC567" w14:textId="77777777" w:rsidR="000C18AD" w:rsidRPr="000C18AD" w:rsidRDefault="000C18AD" w:rsidP="00072AD7">
            <w:pPr>
              <w:shd w:val="clear" w:color="auto" w:fill="FFFFFF" w:themeFill="background1"/>
              <w:ind w:firstLine="455"/>
              <w:jc w:val="both"/>
              <w:rPr>
                <w:rFonts w:ascii="Times New Roman" w:hAnsi="Times New Roman" w:cs="Times New Roman"/>
                <w:b/>
                <w:bCs/>
                <w:sz w:val="24"/>
                <w:szCs w:val="24"/>
                <w:lang w:val="kk-KZ"/>
              </w:rPr>
            </w:pPr>
            <w:r w:rsidRPr="000C18AD">
              <w:rPr>
                <w:rFonts w:ascii="Times New Roman" w:hAnsi="Times New Roman" w:cs="Times New Roman"/>
                <w:b/>
                <w:bCs/>
                <w:sz w:val="24"/>
                <w:szCs w:val="24"/>
                <w:lang w:val="kk-KZ"/>
              </w:rPr>
              <w:lastRenderedPageBreak/>
              <w:t>жобаның 15-бабында:</w:t>
            </w:r>
          </w:p>
          <w:p w14:paraId="7AE3547E" w14:textId="77777777" w:rsidR="000C18AD" w:rsidRPr="00D5687A" w:rsidRDefault="000C18AD" w:rsidP="00072AD7">
            <w:pPr>
              <w:shd w:val="clear" w:color="auto" w:fill="FFFFFF" w:themeFill="background1"/>
              <w:ind w:firstLine="455"/>
              <w:jc w:val="both"/>
              <w:rPr>
                <w:rFonts w:ascii="Times New Roman" w:hAnsi="Times New Roman" w:cs="Times New Roman"/>
                <w:sz w:val="24"/>
                <w:szCs w:val="24"/>
                <w:lang w:val="kk-KZ"/>
              </w:rPr>
            </w:pPr>
          </w:p>
          <w:p w14:paraId="2DE7A291" w14:textId="77777777" w:rsidR="000C18AD" w:rsidRPr="00D5687A" w:rsidRDefault="000C18AD" w:rsidP="00072AD7">
            <w:pPr>
              <w:shd w:val="clear" w:color="auto" w:fill="FFFFFF" w:themeFill="background1"/>
              <w:ind w:firstLine="455"/>
              <w:jc w:val="both"/>
              <w:rPr>
                <w:rFonts w:ascii="Times New Roman" w:hAnsi="Times New Roman" w:cs="Times New Roman"/>
                <w:sz w:val="24"/>
                <w:szCs w:val="24"/>
                <w:lang w:val="kk-KZ"/>
              </w:rPr>
            </w:pPr>
          </w:p>
          <w:p w14:paraId="02C79F26" w14:textId="77777777" w:rsidR="000C18AD" w:rsidRPr="00D5687A" w:rsidRDefault="000C18AD" w:rsidP="00072AD7">
            <w:pPr>
              <w:shd w:val="clear" w:color="auto" w:fill="FFFFFF" w:themeFill="background1"/>
              <w:ind w:firstLine="455"/>
              <w:jc w:val="both"/>
              <w:rPr>
                <w:rFonts w:ascii="Times New Roman" w:hAnsi="Times New Roman" w:cs="Times New Roman"/>
                <w:sz w:val="24"/>
                <w:szCs w:val="24"/>
                <w:lang w:val="kk-KZ"/>
              </w:rPr>
            </w:pPr>
          </w:p>
          <w:p w14:paraId="143CA1F3" w14:textId="2A546586" w:rsidR="000C18AD" w:rsidRPr="000C18AD" w:rsidRDefault="000C18AD" w:rsidP="00072AD7">
            <w:pPr>
              <w:shd w:val="clear" w:color="auto" w:fill="FFFFFF" w:themeFill="background1"/>
              <w:ind w:firstLine="455"/>
              <w:jc w:val="both"/>
              <w:rPr>
                <w:rFonts w:ascii="Times New Roman" w:hAnsi="Times New Roman" w:cs="Times New Roman"/>
                <w:bCs/>
                <w:sz w:val="24"/>
                <w:szCs w:val="24"/>
                <w:lang w:val="kk-KZ"/>
              </w:rPr>
            </w:pPr>
            <w:r w:rsidRPr="000C18AD">
              <w:rPr>
                <w:rFonts w:ascii="Times New Roman" w:hAnsi="Times New Roman" w:cs="Times New Roman"/>
                <w:bCs/>
                <w:sz w:val="24"/>
                <w:szCs w:val="24"/>
                <w:lang w:val="kk-KZ"/>
              </w:rPr>
              <w:t>мынадай мазмұндағы 4-тармақпен толықтырылсын:</w:t>
            </w:r>
          </w:p>
          <w:p w14:paraId="751D991A" w14:textId="77777777" w:rsidR="000C18AD" w:rsidRPr="000C18AD" w:rsidRDefault="000C18AD" w:rsidP="00072AD7">
            <w:pPr>
              <w:shd w:val="clear" w:color="auto" w:fill="FFFFFF" w:themeFill="background1"/>
              <w:ind w:firstLine="455"/>
              <w:jc w:val="both"/>
              <w:rPr>
                <w:rFonts w:ascii="Times New Roman" w:hAnsi="Times New Roman" w:cs="Times New Roman"/>
                <w:b/>
                <w:sz w:val="24"/>
                <w:szCs w:val="24"/>
                <w:lang w:val="kk-KZ"/>
              </w:rPr>
            </w:pPr>
            <w:r w:rsidRPr="000C18AD">
              <w:rPr>
                <w:rFonts w:ascii="Times New Roman" w:hAnsi="Times New Roman" w:cs="Times New Roman"/>
                <w:b/>
                <w:sz w:val="24"/>
                <w:szCs w:val="24"/>
                <w:lang w:val="kk-KZ"/>
              </w:rPr>
              <w:t>«4. Осы бапқа сәйкес әлеуметтік салада қызметті жүзеге асыратын ұйымдар болып табылатын салық төлеушілер бюджетке төленуге жататын корпоративтік табыс салығының сомасын айқындау кезінде осы Кодекске сәйкес есептелген корпоративтік табыс салығының сомасын 100 пайызға азайтады.»;</w:t>
            </w:r>
          </w:p>
          <w:p w14:paraId="09F1302E" w14:textId="77777777" w:rsidR="000C18AD" w:rsidRPr="00D5687A" w:rsidRDefault="000C18AD" w:rsidP="00072AD7">
            <w:pPr>
              <w:shd w:val="clear" w:color="auto" w:fill="FFFFFF" w:themeFill="background1"/>
              <w:ind w:firstLine="177"/>
              <w:jc w:val="both"/>
              <w:rPr>
                <w:rFonts w:ascii="Times New Roman" w:hAnsi="Times New Roman" w:cs="Times New Roman"/>
                <w:sz w:val="24"/>
                <w:szCs w:val="24"/>
                <w:lang w:val="kk-KZ"/>
              </w:rPr>
            </w:pPr>
          </w:p>
        </w:tc>
        <w:tc>
          <w:tcPr>
            <w:tcW w:w="3826" w:type="dxa"/>
            <w:tcBorders>
              <w:top w:val="single" w:sz="6" w:space="0" w:color="000000"/>
              <w:left w:val="single" w:sz="6" w:space="0" w:color="000000"/>
              <w:bottom w:val="single" w:sz="6" w:space="0" w:color="000000"/>
              <w:right w:val="single" w:sz="6" w:space="0" w:color="000000"/>
            </w:tcBorders>
          </w:tcPr>
          <w:p w14:paraId="27E49DE0" w14:textId="77777777" w:rsidR="000C18AD" w:rsidRPr="000C18AD" w:rsidRDefault="000C18AD" w:rsidP="00072AD7">
            <w:pPr>
              <w:shd w:val="clear" w:color="auto" w:fill="FFFFFF" w:themeFill="background1"/>
              <w:ind w:firstLine="284"/>
              <w:jc w:val="center"/>
              <w:rPr>
                <w:rFonts w:ascii="Times New Roman" w:hAnsi="Times New Roman" w:cs="Times New Roman"/>
                <w:b/>
                <w:sz w:val="24"/>
                <w:szCs w:val="24"/>
                <w:lang w:val="kk-KZ"/>
              </w:rPr>
            </w:pPr>
            <w:r w:rsidRPr="000C18AD">
              <w:rPr>
                <w:rFonts w:ascii="Times New Roman" w:hAnsi="Times New Roman" w:cs="Times New Roman"/>
                <w:b/>
                <w:sz w:val="24"/>
                <w:szCs w:val="24"/>
              </w:rPr>
              <w:t>депутат</w:t>
            </w:r>
            <w:r w:rsidRPr="000C18AD">
              <w:rPr>
                <w:rFonts w:ascii="Times New Roman" w:hAnsi="Times New Roman" w:cs="Times New Roman"/>
                <w:b/>
                <w:sz w:val="24"/>
                <w:szCs w:val="24"/>
                <w:lang w:val="kk-KZ"/>
              </w:rPr>
              <w:t>тар</w:t>
            </w:r>
          </w:p>
          <w:p w14:paraId="08895E90" w14:textId="77777777" w:rsidR="000C18AD" w:rsidRPr="000C18AD" w:rsidRDefault="000C18AD" w:rsidP="00072AD7">
            <w:pPr>
              <w:shd w:val="clear" w:color="auto" w:fill="FFFFFF" w:themeFill="background1"/>
              <w:ind w:firstLine="284"/>
              <w:jc w:val="center"/>
              <w:rPr>
                <w:rFonts w:ascii="Times New Roman" w:hAnsi="Times New Roman" w:cs="Times New Roman"/>
                <w:b/>
                <w:sz w:val="24"/>
                <w:szCs w:val="24"/>
              </w:rPr>
            </w:pPr>
            <w:r w:rsidRPr="000C18AD">
              <w:rPr>
                <w:rFonts w:ascii="Times New Roman" w:hAnsi="Times New Roman" w:cs="Times New Roman"/>
                <w:b/>
                <w:sz w:val="24"/>
                <w:szCs w:val="24"/>
              </w:rPr>
              <w:t>Е. Сатыбалдин</w:t>
            </w:r>
          </w:p>
          <w:p w14:paraId="18FD7908" w14:textId="77777777" w:rsidR="000C18AD" w:rsidRPr="000C18AD" w:rsidRDefault="000C18AD" w:rsidP="00072AD7">
            <w:pPr>
              <w:shd w:val="clear" w:color="auto" w:fill="FFFFFF" w:themeFill="background1"/>
              <w:ind w:firstLine="284"/>
              <w:jc w:val="center"/>
              <w:rPr>
                <w:rFonts w:ascii="Times New Roman" w:hAnsi="Times New Roman" w:cs="Times New Roman"/>
                <w:b/>
                <w:sz w:val="24"/>
                <w:szCs w:val="24"/>
              </w:rPr>
            </w:pPr>
            <w:r w:rsidRPr="000C18AD">
              <w:rPr>
                <w:rFonts w:ascii="Times New Roman" w:hAnsi="Times New Roman" w:cs="Times New Roman"/>
                <w:b/>
                <w:sz w:val="24"/>
                <w:szCs w:val="24"/>
              </w:rPr>
              <w:t xml:space="preserve">Н. Сайлаубай </w:t>
            </w:r>
          </w:p>
          <w:p w14:paraId="4F18DCA8" w14:textId="77777777" w:rsidR="000C18AD" w:rsidRPr="000C18AD" w:rsidRDefault="000C18AD" w:rsidP="00072AD7">
            <w:pPr>
              <w:shd w:val="clear" w:color="auto" w:fill="FFFFFF" w:themeFill="background1"/>
              <w:ind w:firstLine="284"/>
              <w:jc w:val="center"/>
              <w:rPr>
                <w:rFonts w:ascii="Times New Roman" w:hAnsi="Times New Roman" w:cs="Times New Roman"/>
                <w:b/>
                <w:sz w:val="24"/>
                <w:szCs w:val="24"/>
              </w:rPr>
            </w:pPr>
            <w:r w:rsidRPr="000C18AD">
              <w:rPr>
                <w:rFonts w:ascii="Times New Roman" w:hAnsi="Times New Roman" w:cs="Times New Roman"/>
                <w:b/>
                <w:sz w:val="24"/>
                <w:szCs w:val="24"/>
              </w:rPr>
              <w:t>А. Ра</w:t>
            </w:r>
            <w:r w:rsidRPr="000C18AD">
              <w:rPr>
                <w:rFonts w:ascii="Times New Roman" w:hAnsi="Times New Roman" w:cs="Times New Roman"/>
                <w:b/>
                <w:sz w:val="24"/>
                <w:szCs w:val="24"/>
                <w:lang w:val="kk-KZ"/>
              </w:rPr>
              <w:t>қ</w:t>
            </w:r>
            <w:r w:rsidRPr="000C18AD">
              <w:rPr>
                <w:rFonts w:ascii="Times New Roman" w:hAnsi="Times New Roman" w:cs="Times New Roman"/>
                <w:b/>
                <w:sz w:val="24"/>
                <w:szCs w:val="24"/>
              </w:rPr>
              <w:t xml:space="preserve">ымжанов </w:t>
            </w:r>
          </w:p>
          <w:p w14:paraId="07D5EE14" w14:textId="77777777" w:rsidR="000C18AD" w:rsidRPr="000C18AD" w:rsidRDefault="000C18AD" w:rsidP="00072AD7">
            <w:pPr>
              <w:shd w:val="clear" w:color="auto" w:fill="FFFFFF" w:themeFill="background1"/>
              <w:ind w:firstLine="284"/>
              <w:jc w:val="center"/>
              <w:rPr>
                <w:rFonts w:ascii="Times New Roman" w:hAnsi="Times New Roman" w:cs="Times New Roman"/>
                <w:b/>
                <w:sz w:val="24"/>
                <w:szCs w:val="24"/>
              </w:rPr>
            </w:pPr>
            <w:r w:rsidRPr="000C18AD">
              <w:rPr>
                <w:rFonts w:ascii="Times New Roman" w:hAnsi="Times New Roman" w:cs="Times New Roman"/>
                <w:b/>
                <w:sz w:val="24"/>
                <w:szCs w:val="24"/>
              </w:rPr>
              <w:t xml:space="preserve">Н. </w:t>
            </w:r>
            <w:r w:rsidRPr="000C18AD">
              <w:rPr>
                <w:rFonts w:ascii="Times New Roman" w:hAnsi="Times New Roman" w:cs="Times New Roman"/>
                <w:b/>
                <w:sz w:val="24"/>
                <w:szCs w:val="24"/>
                <w:lang w:val="kk-KZ"/>
              </w:rPr>
              <w:t>Ә</w:t>
            </w:r>
            <w:r w:rsidRPr="000C18AD">
              <w:rPr>
                <w:rFonts w:ascii="Times New Roman" w:hAnsi="Times New Roman" w:cs="Times New Roman"/>
                <w:b/>
                <w:sz w:val="24"/>
                <w:szCs w:val="24"/>
              </w:rPr>
              <w:t>уесбаев</w:t>
            </w:r>
          </w:p>
          <w:p w14:paraId="351B2EF6" w14:textId="77777777" w:rsidR="000C18AD" w:rsidRPr="000C18AD" w:rsidRDefault="000C18AD" w:rsidP="00072AD7">
            <w:pPr>
              <w:shd w:val="clear" w:color="auto" w:fill="FFFFFF" w:themeFill="background1"/>
              <w:ind w:firstLine="284"/>
              <w:jc w:val="center"/>
              <w:rPr>
                <w:rFonts w:ascii="Times New Roman" w:hAnsi="Times New Roman" w:cs="Times New Roman"/>
                <w:b/>
                <w:sz w:val="24"/>
                <w:szCs w:val="24"/>
              </w:rPr>
            </w:pPr>
            <w:r w:rsidRPr="000C18AD">
              <w:rPr>
                <w:rFonts w:ascii="Times New Roman" w:hAnsi="Times New Roman" w:cs="Times New Roman"/>
                <w:b/>
                <w:sz w:val="24"/>
                <w:szCs w:val="24"/>
              </w:rPr>
              <w:t>А. Сағанды</w:t>
            </w:r>
            <w:r w:rsidRPr="000C18AD">
              <w:rPr>
                <w:rFonts w:ascii="Times New Roman" w:hAnsi="Times New Roman" w:cs="Times New Roman"/>
                <w:b/>
                <w:sz w:val="24"/>
                <w:szCs w:val="24"/>
                <w:lang w:val="kk-KZ"/>
              </w:rPr>
              <w:t>қ</w:t>
            </w:r>
            <w:r w:rsidRPr="000C18AD">
              <w:rPr>
                <w:rFonts w:ascii="Times New Roman" w:hAnsi="Times New Roman" w:cs="Times New Roman"/>
                <w:b/>
                <w:sz w:val="24"/>
                <w:szCs w:val="24"/>
              </w:rPr>
              <w:t>ова</w:t>
            </w:r>
          </w:p>
          <w:p w14:paraId="739C3FB0" w14:textId="77777777" w:rsidR="000C18AD" w:rsidRPr="00D5687A" w:rsidRDefault="000C18AD" w:rsidP="00072AD7">
            <w:pPr>
              <w:shd w:val="clear" w:color="auto" w:fill="FFFFFF" w:themeFill="background1"/>
              <w:ind w:left="20"/>
              <w:jc w:val="both"/>
              <w:rPr>
                <w:rFonts w:ascii="Times New Roman" w:hAnsi="Times New Roman" w:cs="Times New Roman"/>
                <w:sz w:val="24"/>
                <w:szCs w:val="24"/>
              </w:rPr>
            </w:pPr>
          </w:p>
          <w:p w14:paraId="4C443BB9" w14:textId="77777777" w:rsidR="000C18AD" w:rsidRPr="00D5687A" w:rsidRDefault="000C18AD" w:rsidP="00072AD7">
            <w:pPr>
              <w:shd w:val="clear" w:color="auto" w:fill="FFFFFF" w:themeFill="background1"/>
              <w:jc w:val="both"/>
              <w:rPr>
                <w:rFonts w:ascii="Times New Roman" w:hAnsi="Times New Roman" w:cs="Times New Roman"/>
                <w:sz w:val="24"/>
                <w:szCs w:val="24"/>
              </w:rPr>
            </w:pPr>
          </w:p>
          <w:p w14:paraId="33861893" w14:textId="77777777" w:rsidR="000C18AD" w:rsidRPr="00D5687A" w:rsidRDefault="000C18AD" w:rsidP="00072AD7">
            <w:pPr>
              <w:shd w:val="clear" w:color="auto" w:fill="FFFFFF" w:themeFill="background1"/>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Дивидендтер бөлінбеген жағдайда КТС төлеуден босату бойынша әлеуметтік сала (медицина, білім беру) ұйымдары үшін салықтық жеңілдіктерді сақтауды, ал олар бөлінген жағдайда КТС мөлшерлемесін 5% мөлшерінде белгілеуді ұсынамыз.</w:t>
            </w:r>
          </w:p>
          <w:p w14:paraId="3A699A71" w14:textId="77777777" w:rsidR="000C18AD" w:rsidRPr="00D5687A" w:rsidRDefault="000C18AD" w:rsidP="00072AD7">
            <w:pPr>
              <w:shd w:val="clear" w:color="auto" w:fill="FFFFFF" w:themeFill="background1"/>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Салық жеңілдіктерін жою келесі жағымсыз салдарға әкелуі мүмкін:</w:t>
            </w:r>
          </w:p>
          <w:p w14:paraId="0056AF21" w14:textId="77777777" w:rsidR="000C18AD" w:rsidRPr="00D5687A" w:rsidRDefault="000C18AD" w:rsidP="00072AD7">
            <w:pPr>
              <w:shd w:val="clear" w:color="auto" w:fill="FFFFFF" w:themeFill="background1"/>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бал ұйымдарының қаржылық тұрақтылығының төмендеуі, оның </w:t>
            </w:r>
            <w:r w:rsidRPr="00D5687A">
              <w:rPr>
                <w:rFonts w:ascii="Times New Roman" w:eastAsia="Times New Roman" w:hAnsi="Times New Roman" w:cs="Times New Roman"/>
                <w:sz w:val="24"/>
                <w:szCs w:val="24"/>
                <w:lang w:eastAsia="ru-RU"/>
              </w:rPr>
              <w:lastRenderedPageBreak/>
              <w:t>ішінде банкроттық, әсіресе саланы қаржыландырмау және берешектің өсуі жағдайында;</w:t>
            </w:r>
          </w:p>
          <w:p w14:paraId="2165114D" w14:textId="188942CF" w:rsidR="000C18AD" w:rsidRPr="00D5687A" w:rsidRDefault="000C18AD" w:rsidP="00072AD7">
            <w:pPr>
              <w:shd w:val="clear" w:color="auto" w:fill="FFFFFF" w:themeFill="background1"/>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жеке балдан бас тарту. ұйымдардың мемлекеттік тапсырысқа қатысуынан, өйткені тарифтер рентабельділікке, пайдаға арналған шығыстарды есепке алмайды (мемлекеттік тапсырыстың барлық қатысушыларының 60% - ы жеке ҚМ болып табылады)</w:t>
            </w:r>
          </w:p>
          <w:p w14:paraId="488B7725" w14:textId="77777777" w:rsidR="000C18AD" w:rsidRPr="00D5687A" w:rsidRDefault="000C18AD" w:rsidP="00072AD7">
            <w:pPr>
              <w:shd w:val="clear" w:color="auto" w:fill="FFFFFF" w:themeFill="background1"/>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бал қызметтерінің құнын арттыру, өйткені салық шығындары қызметтердің құнына түседі.</w:t>
            </w:r>
          </w:p>
          <w:p w14:paraId="2966AA53" w14:textId="77777777" w:rsidR="000C18AD" w:rsidRPr="00D5687A" w:rsidRDefault="000C18AD" w:rsidP="00072AD7">
            <w:pPr>
              <w:shd w:val="clear" w:color="auto" w:fill="FFFFFF" w:themeFill="background1"/>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инвестициялық тартымдылықтың нашарлауы. </w:t>
            </w:r>
          </w:p>
          <w:p w14:paraId="62A0EA7F" w14:textId="77777777" w:rsidR="000C18AD" w:rsidRPr="00D5687A" w:rsidRDefault="000C18AD" w:rsidP="00072AD7">
            <w:pPr>
              <w:shd w:val="clear" w:color="auto" w:fill="FFFFFF" w:themeFill="background1"/>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 ұлттық сәтсіздік. ҚР-ның 2029 жылға дейінгі даму жоспары. Онда жабдықтың тозуы орта есеппен 66,3% – ға, оның ішінде бал жабдығы-49,1% - ға, лаб. жабдық – 83,5%.</w:t>
            </w:r>
          </w:p>
          <w:p w14:paraId="5250FAC1" w14:textId="77777777" w:rsidR="000C18AD" w:rsidRPr="00D5687A" w:rsidRDefault="000C18AD" w:rsidP="00072AD7">
            <w:pPr>
              <w:shd w:val="clear" w:color="auto" w:fill="FFFFFF" w:themeFill="background1"/>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 Ресей Федерациясының, Беларуссияның, Арменияның, Түркияның және т.б. халықаралық тәжірибесі ескерілмейді. </w:t>
            </w:r>
          </w:p>
          <w:p w14:paraId="4D05EA7F" w14:textId="3A8A5F8A" w:rsidR="000C18AD" w:rsidRPr="00D5687A" w:rsidRDefault="000C18AD" w:rsidP="00072AD7">
            <w:pPr>
              <w:shd w:val="clear" w:color="auto" w:fill="FFFFFF" w:themeFill="background1"/>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Соңғы 2 жылда салаға инвестициялардың жандануы байқалады, оның 48%-ы жеке инвестициялардан тұрады (бұл </w:t>
            </w:r>
            <w:r w:rsidRPr="00D5687A">
              <w:rPr>
                <w:rFonts w:ascii="Times New Roman" w:eastAsia="Times New Roman" w:hAnsi="Times New Roman" w:cs="Times New Roman"/>
                <w:sz w:val="24"/>
                <w:szCs w:val="24"/>
                <w:lang w:eastAsia="ru-RU"/>
              </w:rPr>
              <w:lastRenderedPageBreak/>
              <w:t>көбінесе салықтық жеңілдіктерге байланысты).</w:t>
            </w:r>
          </w:p>
          <w:p w14:paraId="188E8B80" w14:textId="77777777" w:rsidR="00576105" w:rsidRPr="00D5687A" w:rsidRDefault="00576105" w:rsidP="00072AD7">
            <w:pPr>
              <w:shd w:val="clear" w:color="auto" w:fill="FFFFFF" w:themeFill="background1"/>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Өткен жылы жеке инвестициялар 196,8 млрд. теңгені құрады., оның ішінде 166,2 млрд. теңге. бұл өз қаражаты, яғни пайда алудан 14% немесе 23 млрд. теңгеге көп инвестиция салады.</w:t>
            </w:r>
          </w:p>
          <w:p w14:paraId="2F8A7E33" w14:textId="082D750C" w:rsidR="00576105" w:rsidRPr="00D5687A" w:rsidRDefault="00576105" w:rsidP="00072AD7">
            <w:pPr>
              <w:shd w:val="clear" w:color="auto" w:fill="FFFFFF" w:themeFill="background1"/>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val="kk-KZ" w:eastAsia="ru-RU"/>
              </w:rPr>
              <w:t>«</w:t>
            </w:r>
            <w:r w:rsidRPr="00D5687A">
              <w:rPr>
                <w:rFonts w:ascii="Times New Roman" w:eastAsia="Times New Roman" w:hAnsi="Times New Roman" w:cs="Times New Roman"/>
                <w:sz w:val="24"/>
                <w:szCs w:val="24"/>
                <w:lang w:eastAsia="ru-RU"/>
              </w:rPr>
              <w:t>Ұлағатты медицина</w:t>
            </w:r>
            <w:r w:rsidRPr="00D5687A">
              <w:rPr>
                <w:rFonts w:ascii="Times New Roman" w:eastAsia="Times New Roman" w:hAnsi="Times New Roman" w:cs="Times New Roman"/>
                <w:sz w:val="24"/>
                <w:szCs w:val="24"/>
                <w:lang w:val="kk-KZ" w:eastAsia="ru-RU"/>
              </w:rPr>
              <w:t>»</w:t>
            </w:r>
            <w:r w:rsidRPr="00D5687A">
              <w:rPr>
                <w:rFonts w:ascii="Times New Roman" w:eastAsia="Times New Roman" w:hAnsi="Times New Roman" w:cs="Times New Roman"/>
                <w:sz w:val="24"/>
                <w:szCs w:val="24"/>
                <w:lang w:eastAsia="ru-RU"/>
              </w:rPr>
              <w:t xml:space="preserve"> журналы жүргізген сауалнамаға сәйкес, жеңілдіктер жойылған жағдайда ойыншылардың 81%-ы өз бизнесіне инвестицияларды қысқартады, ал 83%-ы қызметкерлер құрамын қысқартады. </w:t>
            </w:r>
          </w:p>
          <w:p w14:paraId="1B081863" w14:textId="0A1B98F6" w:rsidR="000C18AD" w:rsidRPr="00D5687A" w:rsidRDefault="00576105" w:rsidP="00072AD7">
            <w:pPr>
              <w:shd w:val="clear" w:color="auto" w:fill="FFFFFF" w:themeFill="background1"/>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Жеке медициналық ұйымдардың 2023 жылғы қорытынды пайдасы небәрі 143,3 млрд. теңгені құрады. яғни, 10% КТС кезінде біз </w:t>
            </w:r>
            <w:r w:rsidRPr="00D5687A">
              <w:rPr>
                <w:rFonts w:ascii="Times New Roman" w:eastAsia="Times New Roman" w:hAnsi="Times New Roman" w:cs="Times New Roman"/>
                <w:sz w:val="24"/>
                <w:szCs w:val="24"/>
                <w:lang w:val="kk-KZ" w:eastAsia="ru-RU"/>
              </w:rPr>
              <w:t xml:space="preserve">жылына </w:t>
            </w:r>
            <w:r w:rsidRPr="00D5687A">
              <w:rPr>
                <w:rFonts w:ascii="Times New Roman" w:eastAsia="Times New Roman" w:hAnsi="Times New Roman" w:cs="Times New Roman"/>
                <w:sz w:val="24"/>
                <w:szCs w:val="24"/>
                <w:lang w:eastAsia="ru-RU"/>
              </w:rPr>
              <w:t xml:space="preserve">14,3 млрд. теңге туралы айтып отырмыз. Бұл денсаулық сақтау шығындарының шамамен 0,5% құрайды және бұл инфрақұрылымды салуға және медициналық жабдықты сатып алуға мемлекеттік инвестицияларды есепке алмағанда. Яғни, мемлекет денсаулық сақтау шығындарының 0,5% сомасын іздеуде салаға салынған инвестициялардың </w:t>
            </w:r>
            <w:r w:rsidRPr="00D5687A">
              <w:rPr>
                <w:rFonts w:ascii="Times New Roman" w:eastAsia="Times New Roman" w:hAnsi="Times New Roman" w:cs="Times New Roman"/>
                <w:sz w:val="24"/>
                <w:szCs w:val="24"/>
                <w:lang w:eastAsia="ru-RU"/>
              </w:rPr>
              <w:lastRenderedPageBreak/>
              <w:t>жартысына жуығын жоғалтуы мүмкін</w:t>
            </w:r>
            <w:r w:rsidR="000C18AD" w:rsidRPr="00D5687A">
              <w:rPr>
                <w:rFonts w:ascii="Times New Roman" w:eastAsia="Times New Roman" w:hAnsi="Times New Roman" w:cs="Times New Roman"/>
                <w:sz w:val="24"/>
                <w:szCs w:val="24"/>
                <w:lang w:eastAsia="ru-RU"/>
              </w:rPr>
              <w:t>.</w:t>
            </w:r>
          </w:p>
          <w:p w14:paraId="1A89C22C" w14:textId="04100434" w:rsidR="00576105" w:rsidRPr="00D5687A" w:rsidRDefault="00576105" w:rsidP="00072AD7">
            <w:pPr>
              <w:shd w:val="clear" w:color="auto" w:fill="FFFFFF" w:themeFill="background1"/>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Ағымдағы жылдың 1-жартыжылдығының қорытындысы бойынша салықтар бойынша тапшылық деңгейі 18,8% немесе 1,65 трлн тг</w:t>
            </w:r>
            <w:r w:rsidRPr="00D5687A">
              <w:rPr>
                <w:rFonts w:ascii="Times New Roman" w:eastAsia="Times New Roman" w:hAnsi="Times New Roman" w:cs="Times New Roman"/>
                <w:sz w:val="24"/>
                <w:szCs w:val="24"/>
                <w:lang w:val="kk-KZ" w:eastAsia="ru-RU"/>
              </w:rPr>
              <w:t xml:space="preserve">. </w:t>
            </w:r>
            <w:proofErr w:type="gramStart"/>
            <w:r w:rsidRPr="00D5687A">
              <w:rPr>
                <w:rFonts w:ascii="Times New Roman" w:eastAsia="Times New Roman" w:hAnsi="Times New Roman" w:cs="Times New Roman"/>
                <w:sz w:val="24"/>
                <w:szCs w:val="24"/>
                <w:lang w:eastAsia="ru-RU"/>
              </w:rPr>
              <w:t>.құрады</w:t>
            </w:r>
            <w:proofErr w:type="gramEnd"/>
            <w:r w:rsidRPr="00D5687A">
              <w:rPr>
                <w:rFonts w:ascii="Times New Roman" w:eastAsia="Times New Roman" w:hAnsi="Times New Roman" w:cs="Times New Roman"/>
                <w:sz w:val="24"/>
                <w:szCs w:val="24"/>
                <w:lang w:eastAsia="ru-RU"/>
              </w:rPr>
              <w:t>. Нәтижесінде ДСМ 405,9 млрд. теңге, немесе жарты жылдық жоспардың 30%</w:t>
            </w:r>
            <w:r w:rsidRPr="00D5687A">
              <w:rPr>
                <w:rFonts w:ascii="Times New Roman" w:eastAsia="Times New Roman" w:hAnsi="Times New Roman" w:cs="Times New Roman"/>
                <w:sz w:val="24"/>
                <w:szCs w:val="24"/>
                <w:lang w:val="kk-KZ" w:eastAsia="ru-RU"/>
              </w:rPr>
              <w:t>-ын</w:t>
            </w:r>
            <w:r w:rsidRPr="00D5687A">
              <w:rPr>
                <w:rFonts w:ascii="Times New Roman" w:eastAsia="Times New Roman" w:hAnsi="Times New Roman" w:cs="Times New Roman"/>
                <w:sz w:val="24"/>
                <w:szCs w:val="24"/>
                <w:lang w:eastAsia="ru-RU"/>
              </w:rPr>
              <w:t xml:space="preserve"> (1,36 трлн. тг.)</w:t>
            </w:r>
            <w:r w:rsidRPr="00D5687A">
              <w:rPr>
                <w:rFonts w:ascii="Times New Roman" w:eastAsia="Times New Roman" w:hAnsi="Times New Roman" w:cs="Times New Roman"/>
                <w:sz w:val="24"/>
                <w:szCs w:val="24"/>
                <w:lang w:val="kk-KZ" w:eastAsia="ru-RU"/>
              </w:rPr>
              <w:t xml:space="preserve"> төлемеді</w:t>
            </w:r>
            <w:r w:rsidRPr="00D5687A">
              <w:rPr>
                <w:rFonts w:ascii="Times New Roman" w:eastAsia="Times New Roman" w:hAnsi="Times New Roman" w:cs="Times New Roman"/>
                <w:sz w:val="24"/>
                <w:szCs w:val="24"/>
                <w:lang w:eastAsia="ru-RU"/>
              </w:rPr>
              <w:t>.</w:t>
            </w:r>
          </w:p>
          <w:p w14:paraId="27396A32" w14:textId="513A0901" w:rsidR="000C18AD" w:rsidRPr="00D5687A" w:rsidRDefault="00576105" w:rsidP="00072AD7">
            <w:pPr>
              <w:shd w:val="clear" w:color="auto" w:fill="FFFFFF" w:themeFill="background1"/>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Осылайша, дивидендтер төленбеген жағдайда есептелген КТС сомасын 100%-ға азайту бөлігінде </w:t>
            </w:r>
            <w:r w:rsidRPr="00D5687A">
              <w:rPr>
                <w:rFonts w:ascii="Times New Roman" w:eastAsia="Times New Roman" w:hAnsi="Times New Roman" w:cs="Times New Roman"/>
                <w:sz w:val="24"/>
                <w:szCs w:val="24"/>
                <w:lang w:val="kk-KZ" w:eastAsia="ru-RU"/>
              </w:rPr>
              <w:t>ә</w:t>
            </w:r>
            <w:r w:rsidRPr="00D5687A">
              <w:rPr>
                <w:rFonts w:ascii="Times New Roman" w:eastAsia="Times New Roman" w:hAnsi="Times New Roman" w:cs="Times New Roman"/>
                <w:sz w:val="24"/>
                <w:szCs w:val="24"/>
                <w:lang w:eastAsia="ru-RU"/>
              </w:rPr>
              <w:t>леуметтік сала (медицина, білім беру) ұйымдары үшін салықтық жеңілдіктерді сақтауды ұсынамыз.</w:t>
            </w:r>
          </w:p>
        </w:tc>
        <w:tc>
          <w:tcPr>
            <w:tcW w:w="1844" w:type="dxa"/>
          </w:tcPr>
          <w:p w14:paraId="3A81196D" w14:textId="210ABEF8" w:rsidR="000C18AD" w:rsidRPr="00D5687A" w:rsidRDefault="000C18AD"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 xml:space="preserve">Пысықталсын </w:t>
            </w:r>
          </w:p>
          <w:p w14:paraId="2E32FD7E" w14:textId="77777777" w:rsidR="000C18AD" w:rsidRPr="00D5687A" w:rsidRDefault="000C18AD"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1588DC83" w14:textId="77777777" w:rsidR="000C18AD" w:rsidRPr="00D5687A" w:rsidRDefault="000C18AD"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3E804F01" w14:textId="77777777" w:rsidR="000C18AD" w:rsidRPr="00D5687A" w:rsidRDefault="000C18AD" w:rsidP="00072AD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76105" w:rsidRPr="00D5687A" w14:paraId="0C6B5B11" w14:textId="77777777" w:rsidTr="002B02B1">
        <w:tc>
          <w:tcPr>
            <w:tcW w:w="568" w:type="dxa"/>
          </w:tcPr>
          <w:p w14:paraId="18691FE3" w14:textId="77777777" w:rsidR="00576105" w:rsidRPr="00D5687A" w:rsidRDefault="00576105"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14:paraId="39E8BC91" w14:textId="77777777" w:rsidR="00576105" w:rsidRPr="00D5687A" w:rsidRDefault="00576105" w:rsidP="00072AD7">
            <w:pPr>
              <w:jc w:val="center"/>
              <w:rPr>
                <w:rFonts w:ascii="Times New Roman" w:eastAsia="SimSun" w:hAnsi="Times New Roman" w:cs="Times New Roman"/>
                <w:bCs/>
                <w:sz w:val="24"/>
                <w:szCs w:val="24"/>
                <w:lang w:val="kk-KZ"/>
              </w:rPr>
            </w:pPr>
            <w:r w:rsidRPr="00D5687A">
              <w:rPr>
                <w:rFonts w:ascii="Times New Roman" w:eastAsia="SimSun" w:hAnsi="Times New Roman" w:cs="Times New Roman"/>
                <w:bCs/>
                <w:sz w:val="24"/>
                <w:szCs w:val="24"/>
                <w:lang w:val="kk-KZ"/>
              </w:rPr>
              <w:t>Жобаның</w:t>
            </w:r>
          </w:p>
          <w:p w14:paraId="13F90EA6" w14:textId="3096D37B" w:rsidR="00576105" w:rsidRPr="00D5687A" w:rsidRDefault="00576105" w:rsidP="00072AD7">
            <w:pPr>
              <w:shd w:val="clear" w:color="auto" w:fill="FFFFFF" w:themeFill="background1"/>
              <w:jc w:val="center"/>
              <w:rPr>
                <w:rFonts w:ascii="Times New Roman" w:eastAsia="SimSun" w:hAnsi="Times New Roman" w:cs="Times New Roman"/>
                <w:bCs/>
                <w:sz w:val="24"/>
                <w:szCs w:val="24"/>
              </w:rPr>
            </w:pPr>
            <w:r w:rsidRPr="00D5687A">
              <w:rPr>
                <w:rFonts w:ascii="Times New Roman" w:eastAsia="SimSun" w:hAnsi="Times New Roman" w:cs="Times New Roman"/>
                <w:bCs/>
                <w:sz w:val="24"/>
                <w:szCs w:val="24"/>
                <w:lang w:val="kk-KZ"/>
              </w:rPr>
              <w:t>17-бабы</w:t>
            </w:r>
          </w:p>
        </w:tc>
        <w:tc>
          <w:tcPr>
            <w:tcW w:w="3828" w:type="dxa"/>
          </w:tcPr>
          <w:p w14:paraId="253BDB98" w14:textId="77777777" w:rsidR="00576105" w:rsidRPr="00D5687A" w:rsidRDefault="00576105"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17-бап. «Астана Хаб» дербес кластерлік қорына қатысушы ұғымы</w:t>
            </w:r>
          </w:p>
          <w:p w14:paraId="04641BC2" w14:textId="77777777" w:rsidR="00576105" w:rsidRPr="00D5687A" w:rsidRDefault="00576105" w:rsidP="00072AD7">
            <w:pPr>
              <w:ind w:firstLine="284"/>
              <w:contextualSpacing/>
              <w:jc w:val="both"/>
              <w:rPr>
                <w:rFonts w:ascii="Times New Roman" w:eastAsia="Times New Roman" w:hAnsi="Times New Roman" w:cs="Times New Roman"/>
                <w:b/>
                <w:bCs/>
                <w:sz w:val="24"/>
                <w:szCs w:val="24"/>
                <w:lang w:val="kk-KZ" w:eastAsia="ru-RU"/>
              </w:rPr>
            </w:pPr>
          </w:p>
          <w:p w14:paraId="0F89842C" w14:textId="77777777" w:rsidR="00576105" w:rsidRPr="00D5687A" w:rsidRDefault="00576105" w:rsidP="00072AD7">
            <w:pPr>
              <w:ind w:firstLine="284"/>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 xml:space="preserve">1. «Астана Хаб» </w:t>
            </w:r>
            <w:r w:rsidRPr="00D5687A">
              <w:rPr>
                <w:rFonts w:ascii="Times New Roman" w:eastAsia="Times New Roman" w:hAnsi="Times New Roman" w:cs="Times New Roman"/>
                <w:b/>
                <w:sz w:val="24"/>
                <w:szCs w:val="24"/>
                <w:lang w:val="kk-KZ" w:eastAsia="ru-RU"/>
              </w:rPr>
              <w:t>дербес кластерлік қорының</w:t>
            </w:r>
            <w:r w:rsidRPr="00D5687A">
              <w:rPr>
                <w:rFonts w:ascii="Times New Roman" w:eastAsia="Times New Roman" w:hAnsi="Times New Roman" w:cs="Times New Roman"/>
                <w:bCs/>
                <w:sz w:val="24"/>
                <w:szCs w:val="24"/>
                <w:lang w:val="kk-KZ" w:eastAsia="ru-RU"/>
              </w:rPr>
              <w:t xml:space="preserve"> қатысушысына бір мезгілде мынадай шарттарға сәйкес келетін заңды тұлға жатады:</w:t>
            </w:r>
          </w:p>
          <w:p w14:paraId="29A04348" w14:textId="77777777" w:rsidR="00576105" w:rsidRPr="00D5687A" w:rsidRDefault="00576105" w:rsidP="00072AD7">
            <w:pPr>
              <w:ind w:firstLine="284"/>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 xml:space="preserve">1) </w:t>
            </w:r>
            <w:r w:rsidRPr="00D5687A">
              <w:rPr>
                <w:rFonts w:ascii="Times New Roman" w:eastAsia="Times New Roman" w:hAnsi="Times New Roman" w:cs="Times New Roman"/>
                <w:b/>
                <w:sz w:val="24"/>
                <w:szCs w:val="24"/>
                <w:lang w:val="kk-KZ" w:eastAsia="ru-RU"/>
              </w:rPr>
              <w:t>Қазақстан Республикасының ақпараттандыру туралы заңнамасына</w:t>
            </w:r>
            <w:r w:rsidRPr="00D5687A">
              <w:rPr>
                <w:rFonts w:ascii="Times New Roman" w:eastAsia="Times New Roman" w:hAnsi="Times New Roman" w:cs="Times New Roman"/>
                <w:bCs/>
                <w:sz w:val="24"/>
                <w:szCs w:val="24"/>
                <w:lang w:val="kk-KZ" w:eastAsia="ru-RU"/>
              </w:rPr>
              <w:t xml:space="preserve"> сәйкес «Астана Хаб» дербес кластерлік қорында қатысушы ретінде тіркелген;</w:t>
            </w:r>
          </w:p>
          <w:p w14:paraId="0441FCF3" w14:textId="77777777" w:rsidR="00576105" w:rsidRPr="00D5687A" w:rsidRDefault="00576105" w:rsidP="00072AD7">
            <w:pPr>
              <w:ind w:firstLine="284"/>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lastRenderedPageBreak/>
              <w:t>2) жылдық жиынтық кірістің кемінде 90 пайызы мынадай кіріс түрлерін:</w:t>
            </w:r>
          </w:p>
          <w:p w14:paraId="729196F1" w14:textId="77777777" w:rsidR="00576105" w:rsidRPr="00D5687A" w:rsidRDefault="00576105" w:rsidP="00072AD7">
            <w:pPr>
              <w:ind w:firstLine="284"/>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ақпараттық-коммуникациялық технологиялар саласындағы қызметтің басым түрлерін жүзеге асырудан түскен;</w:t>
            </w:r>
          </w:p>
          <w:p w14:paraId="5658A33F" w14:textId="77777777" w:rsidR="00576105" w:rsidRPr="00D5687A" w:rsidRDefault="00576105" w:rsidP="00072AD7">
            <w:pPr>
              <w:ind w:firstLine="284"/>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 xml:space="preserve">ақпараттық-коммуникациялық технологиялар саласындағы қызметтің басым түрлерін жүзеге асыру үшін өтеусіз алынған мүлік түріндегі кіріс, </w:t>
            </w:r>
          </w:p>
          <w:p w14:paraId="217B7FEE" w14:textId="77777777" w:rsidR="00576105" w:rsidRPr="00D5687A" w:rsidRDefault="00576105" w:rsidP="00072AD7">
            <w:pPr>
              <w:ind w:firstLine="284"/>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депозиттер бойынша сыйақы;</w:t>
            </w:r>
          </w:p>
          <w:p w14:paraId="19E79159" w14:textId="77777777" w:rsidR="00576105" w:rsidRPr="00D5687A" w:rsidRDefault="00576105" w:rsidP="00072AD7">
            <w:pPr>
              <w:ind w:firstLine="284"/>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оң бағамдық айырма сомасының теріс бағамдық айырма сомасынан асып кетуі;</w:t>
            </w:r>
          </w:p>
          <w:p w14:paraId="63BFCC89" w14:textId="77777777" w:rsidR="00576105" w:rsidRPr="00D5687A" w:rsidRDefault="00576105" w:rsidP="00072AD7">
            <w:pPr>
              <w:ind w:firstLine="284"/>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осындай міндеттемелер бойынша өсімпұлдар мен айыппұлдарды қоса алғанда, күмәнді міндеттемелер бойынша кіріс құрайтын;</w:t>
            </w:r>
          </w:p>
          <w:p w14:paraId="50168F5E" w14:textId="77777777" w:rsidR="00576105" w:rsidRPr="00D5687A" w:rsidRDefault="00576105" w:rsidP="00072AD7">
            <w:pPr>
              <w:ind w:firstLine="284"/>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 xml:space="preserve">3) тауарларды өндіру және сату жағдайында </w:t>
            </w:r>
            <w:r w:rsidRPr="00D5687A">
              <w:rPr>
                <w:rFonts w:ascii="Times New Roman" w:eastAsia="Times New Roman" w:hAnsi="Times New Roman" w:cs="Times New Roman"/>
                <w:sz w:val="24"/>
                <w:szCs w:val="24"/>
                <w:lang w:val="kk-KZ" w:eastAsia="ru-RU"/>
              </w:rPr>
              <w:t>–</w:t>
            </w:r>
            <w:r w:rsidRPr="00D5687A">
              <w:rPr>
                <w:rFonts w:ascii="Times New Roman" w:eastAsia="Times New Roman" w:hAnsi="Times New Roman" w:cs="Times New Roman"/>
                <w:bCs/>
                <w:sz w:val="24"/>
                <w:szCs w:val="24"/>
                <w:lang w:val="kk-KZ" w:eastAsia="ru-RU"/>
              </w:rPr>
              <w:t xml:space="preserve"> мұндай тауарлар өз өндірісінің өлшемдеріне сәйкес келеді. </w:t>
            </w:r>
          </w:p>
          <w:p w14:paraId="0C86DCB2" w14:textId="77777777" w:rsidR="00576105" w:rsidRPr="00D5687A" w:rsidRDefault="00576105" w:rsidP="00072AD7">
            <w:pPr>
              <w:ind w:firstLine="284"/>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 xml:space="preserve">2. Ақпараттық-коммуникациялық технологиялар саласындағы қызметтің басым түрлерінің тізбесін және өз өндірісінің өлшемшарттарын ақпараттандыру саласындағы уәкілетті орган мемлекеттік </w:t>
            </w:r>
            <w:r w:rsidRPr="00D5687A">
              <w:rPr>
                <w:rFonts w:ascii="Times New Roman" w:eastAsia="Times New Roman" w:hAnsi="Times New Roman" w:cs="Times New Roman"/>
                <w:bCs/>
                <w:sz w:val="24"/>
                <w:szCs w:val="24"/>
                <w:lang w:val="kk-KZ" w:eastAsia="ru-RU"/>
              </w:rPr>
              <w:lastRenderedPageBreak/>
              <w:t xml:space="preserve">жоспарлау жөніндегі орталық уәкілетті органмен, </w:t>
            </w:r>
            <w:r w:rsidRPr="00D5687A">
              <w:rPr>
                <w:rFonts w:ascii="Times New Roman" w:eastAsia="Times New Roman" w:hAnsi="Times New Roman" w:cs="Times New Roman"/>
                <w:b/>
                <w:sz w:val="24"/>
                <w:szCs w:val="24"/>
                <w:lang w:val="kk-KZ" w:eastAsia="ru-RU"/>
              </w:rPr>
              <w:t>техникалық реттеу саласындағы мемлекеттік реттеуді жүзеге асыратын уәкілетті мемлекеттік органмен</w:t>
            </w:r>
            <w:r w:rsidRPr="00D5687A">
              <w:rPr>
                <w:rFonts w:ascii="Times New Roman" w:eastAsia="Times New Roman" w:hAnsi="Times New Roman" w:cs="Times New Roman"/>
                <w:bCs/>
                <w:sz w:val="24"/>
                <w:szCs w:val="24"/>
                <w:lang w:val="kk-KZ" w:eastAsia="ru-RU"/>
              </w:rPr>
              <w:t xml:space="preserve"> және уәкілетті органмен келісу бойынша бекітеді.</w:t>
            </w:r>
          </w:p>
          <w:p w14:paraId="2593F881" w14:textId="77777777" w:rsidR="00576105" w:rsidRPr="00D5687A" w:rsidRDefault="00576105" w:rsidP="00072AD7">
            <w:pPr>
              <w:shd w:val="clear" w:color="auto" w:fill="FFFFFF" w:themeFill="background1"/>
              <w:rPr>
                <w:rFonts w:ascii="Times New Roman" w:eastAsia="Arial" w:hAnsi="Times New Roman" w:cs="Times New Roman"/>
                <w:b/>
                <w:sz w:val="24"/>
                <w:szCs w:val="24"/>
                <w:lang w:val="kk-KZ"/>
              </w:rPr>
            </w:pPr>
          </w:p>
        </w:tc>
        <w:tc>
          <w:tcPr>
            <w:tcW w:w="3967" w:type="dxa"/>
          </w:tcPr>
          <w:p w14:paraId="38B13E9C" w14:textId="521460E6" w:rsidR="00576105" w:rsidRPr="00D5687A" w:rsidRDefault="00576105" w:rsidP="00072AD7">
            <w:pPr>
              <w:shd w:val="clear" w:color="auto" w:fill="FFFFFF" w:themeFill="background1"/>
              <w:ind w:firstLine="709"/>
              <w:jc w:val="both"/>
              <w:rPr>
                <w:rFonts w:ascii="Times New Roman" w:eastAsia="Times New Roman" w:hAnsi="Times New Roman" w:cs="Times New Roman"/>
                <w:b/>
                <w:color w:val="000000"/>
                <w:sz w:val="24"/>
                <w:szCs w:val="24"/>
              </w:rPr>
            </w:pPr>
            <w:r w:rsidRPr="00D5687A">
              <w:rPr>
                <w:rFonts w:ascii="Times New Roman" w:eastAsia="Times New Roman" w:hAnsi="Times New Roman" w:cs="Times New Roman"/>
                <w:b/>
                <w:color w:val="000000"/>
                <w:sz w:val="24"/>
                <w:szCs w:val="24"/>
                <w:lang w:val="kk-KZ"/>
              </w:rPr>
              <w:lastRenderedPageBreak/>
              <w:t>Жобаның 17-бабында</w:t>
            </w:r>
            <w:r w:rsidRPr="00D5687A">
              <w:rPr>
                <w:rFonts w:ascii="Times New Roman" w:eastAsia="Times New Roman" w:hAnsi="Times New Roman" w:cs="Times New Roman"/>
                <w:b/>
                <w:color w:val="000000"/>
                <w:sz w:val="24"/>
                <w:szCs w:val="24"/>
              </w:rPr>
              <w:t>:</w:t>
            </w:r>
          </w:p>
          <w:p w14:paraId="02BBC709" w14:textId="77777777" w:rsidR="00576105" w:rsidRPr="00D5687A" w:rsidRDefault="00576105" w:rsidP="00072AD7">
            <w:pPr>
              <w:shd w:val="clear" w:color="auto" w:fill="FFFFFF" w:themeFill="background1"/>
              <w:jc w:val="both"/>
              <w:rPr>
                <w:rFonts w:ascii="Times New Roman" w:eastAsia="Calibri" w:hAnsi="Times New Roman" w:cs="Times New Roman"/>
                <w:i/>
                <w:iCs/>
                <w:sz w:val="24"/>
                <w:szCs w:val="24"/>
              </w:rPr>
            </w:pPr>
          </w:p>
          <w:p w14:paraId="78CF4802" w14:textId="77777777" w:rsidR="00576105" w:rsidRPr="00D5687A" w:rsidRDefault="00576105" w:rsidP="00072AD7">
            <w:pPr>
              <w:shd w:val="clear" w:color="auto" w:fill="FFFFFF" w:themeFill="background1"/>
              <w:ind w:firstLine="710"/>
              <w:jc w:val="both"/>
              <w:rPr>
                <w:rFonts w:ascii="Times New Roman" w:eastAsia="Calibri" w:hAnsi="Times New Roman" w:cs="Times New Roman"/>
                <w:i/>
                <w:iCs/>
                <w:sz w:val="24"/>
                <w:szCs w:val="24"/>
              </w:rPr>
            </w:pPr>
          </w:p>
          <w:p w14:paraId="430A6738" w14:textId="77777777" w:rsidR="00576105" w:rsidRPr="00D5687A" w:rsidRDefault="00576105" w:rsidP="00072AD7">
            <w:pPr>
              <w:shd w:val="clear" w:color="auto" w:fill="FFFFFF" w:themeFill="background1"/>
              <w:ind w:firstLine="710"/>
              <w:jc w:val="both"/>
              <w:rPr>
                <w:rFonts w:ascii="Times New Roman" w:eastAsia="Calibri" w:hAnsi="Times New Roman" w:cs="Times New Roman"/>
                <w:i/>
                <w:iCs/>
                <w:sz w:val="24"/>
                <w:szCs w:val="24"/>
              </w:rPr>
            </w:pPr>
          </w:p>
          <w:p w14:paraId="6D441CC6" w14:textId="77777777" w:rsidR="00576105" w:rsidRPr="00D5687A" w:rsidRDefault="00576105" w:rsidP="00072AD7">
            <w:pPr>
              <w:shd w:val="clear" w:color="auto" w:fill="FFFFFF"/>
              <w:ind w:firstLine="709"/>
              <w:jc w:val="both"/>
              <w:rPr>
                <w:rFonts w:ascii="Times New Roman" w:eastAsia="Calibri" w:hAnsi="Times New Roman" w:cs="Times New Roman"/>
                <w:b/>
                <w:bCs/>
                <w:sz w:val="24"/>
                <w:szCs w:val="24"/>
                <w:lang w:val="kk-KZ"/>
              </w:rPr>
            </w:pPr>
            <w:r w:rsidRPr="00D5687A">
              <w:rPr>
                <w:rFonts w:ascii="Times New Roman" w:eastAsia="Calibri" w:hAnsi="Times New Roman" w:cs="Times New Roman"/>
                <w:b/>
                <w:bCs/>
                <w:sz w:val="24"/>
                <w:szCs w:val="24"/>
                <w:lang w:val="kk-KZ"/>
              </w:rPr>
              <w:t>тақырып мынадай редакцияда жазылсын:</w:t>
            </w:r>
          </w:p>
          <w:p w14:paraId="0126AEE2" w14:textId="56148BCD" w:rsidR="00576105" w:rsidRPr="00D5687A" w:rsidRDefault="00576105" w:rsidP="00072AD7">
            <w:pPr>
              <w:shd w:val="clear" w:color="auto" w:fill="FFFFFF"/>
              <w:ind w:firstLine="709"/>
              <w:jc w:val="both"/>
              <w:rPr>
                <w:rFonts w:ascii="Times New Roman" w:eastAsia="Calibri" w:hAnsi="Times New Roman" w:cs="Times New Roman"/>
                <w:sz w:val="24"/>
                <w:szCs w:val="24"/>
              </w:rPr>
            </w:pPr>
            <w:r w:rsidRPr="00D5687A">
              <w:rPr>
                <w:rFonts w:ascii="Times New Roman" w:eastAsia="Calibri" w:hAnsi="Times New Roman" w:cs="Times New Roman"/>
                <w:b/>
                <w:bCs/>
                <w:i/>
                <w:iCs/>
                <w:sz w:val="24"/>
                <w:szCs w:val="24"/>
              </w:rPr>
              <w:t>заголовок</w:t>
            </w:r>
            <w:r w:rsidRPr="00D5687A">
              <w:rPr>
                <w:rFonts w:ascii="Times New Roman" w:eastAsia="Calibri" w:hAnsi="Times New Roman" w:cs="Times New Roman"/>
                <w:b/>
                <w:bCs/>
                <w:sz w:val="24"/>
                <w:szCs w:val="24"/>
              </w:rPr>
              <w:t xml:space="preserve"> </w:t>
            </w:r>
            <w:r w:rsidRPr="00D5687A">
              <w:rPr>
                <w:rFonts w:ascii="Times New Roman" w:eastAsia="Calibri" w:hAnsi="Times New Roman" w:cs="Times New Roman"/>
                <w:sz w:val="24"/>
                <w:szCs w:val="24"/>
              </w:rPr>
              <w:t>изложить в следующей редакции:</w:t>
            </w:r>
          </w:p>
          <w:p w14:paraId="440FB7EB" w14:textId="6838338F" w:rsidR="00576105" w:rsidRPr="00D5687A" w:rsidRDefault="00576105" w:rsidP="00072AD7">
            <w:pPr>
              <w:shd w:val="clear" w:color="auto" w:fill="FFFFFF"/>
              <w:ind w:firstLine="709"/>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«17</w:t>
            </w:r>
            <w:r w:rsidRPr="00D5687A">
              <w:rPr>
                <w:rFonts w:ascii="Times New Roman" w:eastAsia="Calibri" w:hAnsi="Times New Roman" w:cs="Times New Roman"/>
                <w:sz w:val="24"/>
                <w:szCs w:val="24"/>
                <w:lang w:val="kk-KZ"/>
              </w:rPr>
              <w:t>-бап</w:t>
            </w:r>
            <w:r w:rsidRPr="00D5687A">
              <w:rPr>
                <w:rFonts w:ascii="Times New Roman" w:eastAsia="Calibri" w:hAnsi="Times New Roman" w:cs="Times New Roman"/>
                <w:sz w:val="24"/>
                <w:szCs w:val="24"/>
              </w:rPr>
              <w:t>.</w:t>
            </w:r>
            <w:r w:rsidRPr="00D5687A">
              <w:rPr>
                <w:rFonts w:ascii="Times New Roman" w:eastAsia="Calibri" w:hAnsi="Times New Roman" w:cs="Times New Roman"/>
                <w:b/>
                <w:bCs/>
                <w:sz w:val="24"/>
                <w:szCs w:val="24"/>
              </w:rPr>
              <w:t xml:space="preserve"> </w:t>
            </w:r>
            <w:r w:rsidRPr="00D5687A">
              <w:rPr>
                <w:rFonts w:ascii="Times New Roman" w:eastAsia="Calibri" w:hAnsi="Times New Roman" w:cs="Times New Roman"/>
                <w:sz w:val="24"/>
                <w:szCs w:val="24"/>
              </w:rPr>
              <w:t>«Астана Хаб</w:t>
            </w:r>
            <w:r w:rsidRPr="00D5687A">
              <w:rPr>
                <w:rFonts w:ascii="Times New Roman" w:eastAsia="Calibri" w:hAnsi="Times New Roman" w:cs="Times New Roman"/>
                <w:b/>
                <w:bCs/>
                <w:sz w:val="24"/>
                <w:szCs w:val="24"/>
              </w:rPr>
              <w:t>»</w:t>
            </w:r>
            <w:r w:rsidRPr="00D5687A">
              <w:rPr>
                <w:rFonts w:ascii="Times New Roman" w:eastAsia="Calibri" w:hAnsi="Times New Roman" w:cs="Times New Roman"/>
                <w:b/>
                <w:bCs/>
                <w:sz w:val="24"/>
                <w:szCs w:val="24"/>
                <w:lang w:val="kk-KZ"/>
              </w:rPr>
              <w:t xml:space="preserve"> қатысушысы</w:t>
            </w:r>
            <w:r w:rsidRPr="00D5687A">
              <w:rPr>
                <w:rFonts w:ascii="Times New Roman" w:eastAsia="Calibri" w:hAnsi="Times New Roman" w:cs="Times New Roman"/>
                <w:sz w:val="24"/>
                <w:szCs w:val="24"/>
              </w:rPr>
              <w:t>»</w:t>
            </w:r>
          </w:p>
          <w:p w14:paraId="5DF9CFB3" w14:textId="77777777" w:rsidR="00576105" w:rsidRPr="00576105" w:rsidRDefault="00576105" w:rsidP="00072AD7">
            <w:pPr>
              <w:shd w:val="clear" w:color="auto" w:fill="FFFFFF"/>
              <w:ind w:firstLine="709"/>
              <w:jc w:val="both"/>
              <w:rPr>
                <w:rFonts w:ascii="Times New Roman" w:eastAsia="Calibri" w:hAnsi="Times New Roman" w:cs="Times New Roman"/>
                <w:i/>
                <w:iCs/>
                <w:sz w:val="24"/>
                <w:szCs w:val="24"/>
                <w:lang w:val="kk-KZ"/>
              </w:rPr>
            </w:pPr>
            <w:r w:rsidRPr="00576105">
              <w:rPr>
                <w:rFonts w:ascii="Times New Roman" w:eastAsia="Calibri" w:hAnsi="Times New Roman" w:cs="Times New Roman"/>
                <w:i/>
                <w:iCs/>
                <w:sz w:val="24"/>
                <w:szCs w:val="24"/>
                <w:lang w:val="kk-KZ"/>
              </w:rPr>
              <w:t xml:space="preserve">Кодекс жобасының бүкіл мәтіні бойынша осындай ескертулер ескерілсін; </w:t>
            </w:r>
          </w:p>
          <w:p w14:paraId="30801C65" w14:textId="77777777" w:rsidR="00576105" w:rsidRPr="00D5687A" w:rsidRDefault="00576105" w:rsidP="00072AD7">
            <w:pPr>
              <w:shd w:val="clear" w:color="auto" w:fill="FFFFFF"/>
              <w:ind w:firstLine="709"/>
              <w:jc w:val="both"/>
              <w:rPr>
                <w:rFonts w:ascii="Times New Roman" w:eastAsia="Calibri" w:hAnsi="Times New Roman" w:cs="Times New Roman"/>
                <w:i/>
                <w:iCs/>
                <w:sz w:val="24"/>
                <w:szCs w:val="24"/>
                <w:lang w:val="kk-KZ"/>
              </w:rPr>
            </w:pPr>
          </w:p>
          <w:p w14:paraId="3DCE1354" w14:textId="3A6A73C5" w:rsidR="00576105" w:rsidRPr="007D3B8B" w:rsidRDefault="00576105" w:rsidP="00072AD7">
            <w:pPr>
              <w:shd w:val="clear" w:color="auto" w:fill="FFFFFF"/>
              <w:ind w:firstLine="709"/>
              <w:contextualSpacing/>
              <w:jc w:val="both"/>
              <w:rPr>
                <w:rFonts w:ascii="Times New Roman" w:eastAsia="Calibri" w:hAnsi="Times New Roman" w:cs="Times New Roman"/>
                <w:iCs/>
                <w:sz w:val="24"/>
                <w:szCs w:val="24"/>
                <w:lang w:val="kk-KZ"/>
              </w:rPr>
            </w:pPr>
            <w:r w:rsidRPr="00D5687A">
              <w:rPr>
                <w:rFonts w:ascii="Times New Roman" w:eastAsia="Calibri" w:hAnsi="Times New Roman" w:cs="Times New Roman"/>
                <w:bCs/>
                <w:iCs/>
                <w:sz w:val="24"/>
                <w:szCs w:val="24"/>
                <w:lang w:val="kk-KZ"/>
              </w:rPr>
              <w:lastRenderedPageBreak/>
              <w:t>1-тармақта</w:t>
            </w:r>
            <w:r w:rsidRPr="00D5687A">
              <w:rPr>
                <w:rFonts w:ascii="Times New Roman" w:eastAsia="Calibri" w:hAnsi="Times New Roman" w:cs="Times New Roman"/>
                <w:b/>
                <w:iCs/>
                <w:sz w:val="24"/>
                <w:szCs w:val="24"/>
                <w:lang w:val="kk-KZ"/>
              </w:rPr>
              <w:t xml:space="preserve"> «дербес кластерлік қорының» </w:t>
            </w:r>
            <w:r w:rsidRPr="00D5687A">
              <w:rPr>
                <w:rFonts w:ascii="Times New Roman" w:eastAsia="Calibri" w:hAnsi="Times New Roman" w:cs="Times New Roman"/>
                <w:bCs/>
                <w:iCs/>
                <w:sz w:val="24"/>
                <w:szCs w:val="24"/>
                <w:lang w:val="kk-KZ"/>
              </w:rPr>
              <w:t>деген сөздер алып тасталсын;</w:t>
            </w:r>
            <w:r w:rsidRPr="00D5687A">
              <w:rPr>
                <w:rFonts w:ascii="Times New Roman" w:eastAsia="Calibri" w:hAnsi="Times New Roman" w:cs="Times New Roman"/>
                <w:b/>
                <w:iCs/>
                <w:sz w:val="24"/>
                <w:szCs w:val="24"/>
                <w:lang w:val="kk-KZ"/>
              </w:rPr>
              <w:t xml:space="preserve"> </w:t>
            </w:r>
            <w:r w:rsidRPr="00D5687A">
              <w:rPr>
                <w:rFonts w:ascii="Times New Roman" w:eastAsia="Calibri" w:hAnsi="Times New Roman" w:cs="Times New Roman"/>
                <w:bCs/>
                <w:iCs/>
                <w:sz w:val="24"/>
                <w:szCs w:val="24"/>
                <w:lang w:val="kk-KZ"/>
              </w:rPr>
              <w:t xml:space="preserve"> </w:t>
            </w:r>
          </w:p>
          <w:p w14:paraId="25C83FAE" w14:textId="77777777" w:rsidR="00576105" w:rsidRPr="007D3B8B" w:rsidRDefault="00576105" w:rsidP="00072AD7">
            <w:pPr>
              <w:shd w:val="clear" w:color="auto" w:fill="FFFFFF"/>
              <w:ind w:firstLine="709"/>
              <w:contextualSpacing/>
              <w:jc w:val="both"/>
              <w:rPr>
                <w:rFonts w:ascii="Times New Roman" w:eastAsia="Calibri" w:hAnsi="Times New Roman" w:cs="Times New Roman"/>
                <w:iCs/>
                <w:sz w:val="24"/>
                <w:szCs w:val="24"/>
                <w:lang w:val="kk-KZ"/>
              </w:rPr>
            </w:pPr>
          </w:p>
          <w:p w14:paraId="3D999CE0" w14:textId="39F5521C" w:rsidR="00576105" w:rsidRPr="007D3B8B" w:rsidRDefault="00576105" w:rsidP="00072AD7">
            <w:pPr>
              <w:shd w:val="clear" w:color="auto" w:fill="FFFFFF" w:themeFill="background1"/>
              <w:jc w:val="both"/>
              <w:rPr>
                <w:rFonts w:ascii="Times New Roman" w:eastAsia="Calibri" w:hAnsi="Times New Roman" w:cs="Times New Roman"/>
                <w:bCs/>
                <w:i/>
                <w:iCs/>
                <w:sz w:val="24"/>
                <w:szCs w:val="24"/>
                <w:lang w:val="kk-KZ"/>
              </w:rPr>
            </w:pPr>
            <w:r w:rsidRPr="00D5687A">
              <w:rPr>
                <w:rFonts w:ascii="Times New Roman" w:eastAsia="Calibri" w:hAnsi="Times New Roman" w:cs="Times New Roman"/>
                <w:iCs/>
                <w:sz w:val="24"/>
                <w:szCs w:val="24"/>
                <w:lang w:val="kk-KZ"/>
              </w:rPr>
              <w:t>1)тармақшадағы «</w:t>
            </w:r>
            <w:r w:rsidRPr="00D5687A">
              <w:rPr>
                <w:rFonts w:ascii="Times New Roman" w:eastAsia="Times New Roman" w:hAnsi="Times New Roman" w:cs="Times New Roman"/>
                <w:b/>
                <w:sz w:val="24"/>
                <w:szCs w:val="24"/>
                <w:lang w:val="kk-KZ" w:eastAsia="ru-RU"/>
              </w:rPr>
              <w:t xml:space="preserve">Қазақстан Республикасының ақпараттандыру туралы заңнамасына» </w:t>
            </w:r>
            <w:r w:rsidRPr="00D5687A">
              <w:rPr>
                <w:rFonts w:ascii="Times New Roman" w:eastAsia="Times New Roman" w:hAnsi="Times New Roman" w:cs="Times New Roman"/>
                <w:bCs/>
                <w:sz w:val="24"/>
                <w:szCs w:val="24"/>
                <w:lang w:val="kk-KZ" w:eastAsia="ru-RU"/>
              </w:rPr>
              <w:t>деген сөздер</w:t>
            </w:r>
            <w:r w:rsidRPr="00D5687A">
              <w:rPr>
                <w:rFonts w:ascii="Times New Roman" w:eastAsia="Times New Roman" w:hAnsi="Times New Roman" w:cs="Times New Roman"/>
                <w:b/>
                <w:sz w:val="24"/>
                <w:szCs w:val="24"/>
                <w:lang w:val="kk-KZ" w:eastAsia="ru-RU"/>
              </w:rPr>
              <w:t xml:space="preserve"> «Қазақстан Республикасының инновациялық кластер  туралы заңнамасына» </w:t>
            </w:r>
            <w:r w:rsidRPr="00D5687A">
              <w:rPr>
                <w:rFonts w:ascii="Times New Roman" w:eastAsia="Times New Roman" w:hAnsi="Times New Roman" w:cs="Times New Roman"/>
                <w:bCs/>
                <w:sz w:val="24"/>
                <w:szCs w:val="24"/>
                <w:lang w:val="kk-KZ" w:eastAsia="ru-RU"/>
              </w:rPr>
              <w:t xml:space="preserve">деген сөздермен ауыстырылсын; </w:t>
            </w:r>
            <w:r w:rsidRPr="007D3B8B">
              <w:rPr>
                <w:rFonts w:ascii="Times New Roman" w:eastAsia="Calibri" w:hAnsi="Times New Roman" w:cs="Times New Roman"/>
                <w:bCs/>
                <w:iCs/>
                <w:sz w:val="24"/>
                <w:szCs w:val="24"/>
                <w:lang w:val="kk-KZ"/>
              </w:rPr>
              <w:t xml:space="preserve"> </w:t>
            </w:r>
          </w:p>
          <w:p w14:paraId="4924084E"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Cs/>
                <w:i/>
                <w:iCs/>
                <w:sz w:val="24"/>
                <w:szCs w:val="24"/>
                <w:lang w:val="kk-KZ"/>
              </w:rPr>
            </w:pPr>
          </w:p>
          <w:p w14:paraId="065F6464" w14:textId="77777777" w:rsidR="00576105" w:rsidRPr="007D3B8B" w:rsidRDefault="00576105" w:rsidP="00072AD7">
            <w:pPr>
              <w:shd w:val="clear" w:color="auto" w:fill="FFFFFF" w:themeFill="background1"/>
              <w:ind w:firstLine="710"/>
              <w:jc w:val="both"/>
              <w:rPr>
                <w:rFonts w:ascii="Times New Roman" w:eastAsia="Calibri" w:hAnsi="Times New Roman" w:cs="Times New Roman"/>
                <w:i/>
                <w:iCs/>
                <w:sz w:val="24"/>
                <w:szCs w:val="24"/>
                <w:lang w:val="kk-KZ"/>
              </w:rPr>
            </w:pPr>
          </w:p>
          <w:p w14:paraId="149B11D2" w14:textId="77777777" w:rsidR="00576105" w:rsidRPr="007D3B8B" w:rsidRDefault="00576105" w:rsidP="00072AD7">
            <w:pPr>
              <w:shd w:val="clear" w:color="auto" w:fill="FFFFFF" w:themeFill="background1"/>
              <w:ind w:firstLine="710"/>
              <w:jc w:val="both"/>
              <w:rPr>
                <w:rFonts w:ascii="Times New Roman" w:eastAsia="Calibri" w:hAnsi="Times New Roman" w:cs="Times New Roman"/>
                <w:i/>
                <w:iCs/>
                <w:sz w:val="24"/>
                <w:szCs w:val="24"/>
                <w:lang w:val="kk-KZ"/>
              </w:rPr>
            </w:pPr>
          </w:p>
          <w:p w14:paraId="1C074F54" w14:textId="77777777" w:rsidR="00576105" w:rsidRPr="007D3B8B" w:rsidRDefault="00576105" w:rsidP="00072AD7">
            <w:pPr>
              <w:shd w:val="clear" w:color="auto" w:fill="FFFFFF" w:themeFill="background1"/>
              <w:ind w:firstLine="710"/>
              <w:jc w:val="both"/>
              <w:rPr>
                <w:rFonts w:ascii="Times New Roman" w:eastAsia="Calibri" w:hAnsi="Times New Roman" w:cs="Times New Roman"/>
                <w:i/>
                <w:iCs/>
                <w:sz w:val="24"/>
                <w:szCs w:val="24"/>
                <w:lang w:val="kk-KZ"/>
              </w:rPr>
            </w:pPr>
          </w:p>
          <w:p w14:paraId="5F7AF92B" w14:textId="77777777" w:rsidR="00576105" w:rsidRPr="007D3B8B" w:rsidRDefault="00576105" w:rsidP="00072AD7">
            <w:pPr>
              <w:shd w:val="clear" w:color="auto" w:fill="FFFFFF" w:themeFill="background1"/>
              <w:ind w:firstLine="710"/>
              <w:jc w:val="both"/>
              <w:rPr>
                <w:rFonts w:ascii="Times New Roman" w:eastAsia="Calibri" w:hAnsi="Times New Roman" w:cs="Times New Roman"/>
                <w:i/>
                <w:iCs/>
                <w:sz w:val="24"/>
                <w:szCs w:val="24"/>
                <w:lang w:val="kk-KZ"/>
              </w:rPr>
            </w:pPr>
          </w:p>
          <w:p w14:paraId="0BB5D48B" w14:textId="77777777" w:rsidR="00576105" w:rsidRPr="007D3B8B" w:rsidRDefault="00576105" w:rsidP="00072AD7">
            <w:pPr>
              <w:shd w:val="clear" w:color="auto" w:fill="FFFFFF" w:themeFill="background1"/>
              <w:ind w:firstLine="710"/>
              <w:jc w:val="both"/>
              <w:rPr>
                <w:rFonts w:ascii="Times New Roman" w:eastAsia="Calibri" w:hAnsi="Times New Roman" w:cs="Times New Roman"/>
                <w:i/>
                <w:iCs/>
                <w:sz w:val="24"/>
                <w:szCs w:val="24"/>
                <w:lang w:val="kk-KZ"/>
              </w:rPr>
            </w:pPr>
          </w:p>
          <w:p w14:paraId="59A79DE1" w14:textId="77777777" w:rsidR="00576105" w:rsidRPr="007D3B8B" w:rsidRDefault="00576105" w:rsidP="00072AD7">
            <w:pPr>
              <w:shd w:val="clear" w:color="auto" w:fill="FFFFFF" w:themeFill="background1"/>
              <w:ind w:firstLine="710"/>
              <w:jc w:val="both"/>
              <w:rPr>
                <w:rFonts w:ascii="Times New Roman" w:eastAsia="Calibri" w:hAnsi="Times New Roman" w:cs="Times New Roman"/>
                <w:i/>
                <w:iCs/>
                <w:sz w:val="24"/>
                <w:szCs w:val="24"/>
                <w:lang w:val="kk-KZ"/>
              </w:rPr>
            </w:pPr>
          </w:p>
          <w:p w14:paraId="0E60A239" w14:textId="77777777" w:rsidR="00576105" w:rsidRPr="007D3B8B" w:rsidRDefault="00576105" w:rsidP="00072AD7">
            <w:pPr>
              <w:shd w:val="clear" w:color="auto" w:fill="FFFFFF" w:themeFill="background1"/>
              <w:ind w:firstLine="710"/>
              <w:jc w:val="both"/>
              <w:rPr>
                <w:rFonts w:ascii="Times New Roman" w:eastAsia="Calibri" w:hAnsi="Times New Roman" w:cs="Times New Roman"/>
                <w:i/>
                <w:iCs/>
                <w:sz w:val="24"/>
                <w:szCs w:val="24"/>
                <w:lang w:val="kk-KZ"/>
              </w:rPr>
            </w:pPr>
          </w:p>
          <w:p w14:paraId="2C3C243F" w14:textId="77777777" w:rsidR="00576105" w:rsidRPr="007D3B8B" w:rsidRDefault="00576105" w:rsidP="00072AD7">
            <w:pPr>
              <w:shd w:val="clear" w:color="auto" w:fill="FFFFFF" w:themeFill="background1"/>
              <w:ind w:firstLine="710"/>
              <w:jc w:val="both"/>
              <w:rPr>
                <w:rFonts w:ascii="Times New Roman" w:eastAsia="Calibri" w:hAnsi="Times New Roman" w:cs="Times New Roman"/>
                <w:i/>
                <w:iCs/>
                <w:sz w:val="24"/>
                <w:szCs w:val="24"/>
                <w:lang w:val="kk-KZ"/>
              </w:rPr>
            </w:pPr>
          </w:p>
          <w:p w14:paraId="1A475FED" w14:textId="77777777" w:rsidR="00576105" w:rsidRPr="007D3B8B" w:rsidRDefault="00576105" w:rsidP="00072AD7">
            <w:pPr>
              <w:shd w:val="clear" w:color="auto" w:fill="FFFFFF" w:themeFill="background1"/>
              <w:ind w:firstLine="710"/>
              <w:jc w:val="both"/>
              <w:rPr>
                <w:rFonts w:ascii="Times New Roman" w:eastAsia="Calibri" w:hAnsi="Times New Roman" w:cs="Times New Roman"/>
                <w:i/>
                <w:iCs/>
                <w:sz w:val="24"/>
                <w:szCs w:val="24"/>
                <w:lang w:val="kk-KZ"/>
              </w:rPr>
            </w:pPr>
          </w:p>
          <w:p w14:paraId="3F37D52C" w14:textId="77777777" w:rsidR="00576105" w:rsidRPr="007D3B8B" w:rsidRDefault="00576105" w:rsidP="00072AD7">
            <w:pPr>
              <w:shd w:val="clear" w:color="auto" w:fill="FFFFFF" w:themeFill="background1"/>
              <w:ind w:firstLine="710"/>
              <w:jc w:val="both"/>
              <w:rPr>
                <w:rFonts w:ascii="Times New Roman" w:eastAsia="Calibri" w:hAnsi="Times New Roman" w:cs="Times New Roman"/>
                <w:i/>
                <w:iCs/>
                <w:sz w:val="24"/>
                <w:szCs w:val="24"/>
                <w:lang w:val="kk-KZ"/>
              </w:rPr>
            </w:pPr>
          </w:p>
          <w:p w14:paraId="5BF9DD2A" w14:textId="77777777" w:rsidR="00576105" w:rsidRPr="007D3B8B" w:rsidRDefault="00576105" w:rsidP="00072AD7">
            <w:pPr>
              <w:shd w:val="clear" w:color="auto" w:fill="FFFFFF" w:themeFill="background1"/>
              <w:ind w:firstLine="710"/>
              <w:jc w:val="both"/>
              <w:rPr>
                <w:rFonts w:ascii="Times New Roman" w:eastAsia="Calibri" w:hAnsi="Times New Roman" w:cs="Times New Roman"/>
                <w:i/>
                <w:iCs/>
                <w:sz w:val="24"/>
                <w:szCs w:val="24"/>
                <w:lang w:val="kk-KZ"/>
              </w:rPr>
            </w:pPr>
          </w:p>
          <w:p w14:paraId="1BA6687B" w14:textId="77777777" w:rsidR="00576105" w:rsidRPr="007D3B8B" w:rsidRDefault="00576105" w:rsidP="00072AD7">
            <w:pPr>
              <w:shd w:val="clear" w:color="auto" w:fill="FFFFFF" w:themeFill="background1"/>
              <w:ind w:firstLine="710"/>
              <w:jc w:val="both"/>
              <w:rPr>
                <w:rFonts w:ascii="Times New Roman" w:eastAsia="Calibri" w:hAnsi="Times New Roman" w:cs="Times New Roman"/>
                <w:i/>
                <w:iCs/>
                <w:sz w:val="24"/>
                <w:szCs w:val="24"/>
                <w:lang w:val="kk-KZ"/>
              </w:rPr>
            </w:pPr>
          </w:p>
          <w:p w14:paraId="5A02F074" w14:textId="77777777" w:rsidR="00576105" w:rsidRPr="007D3B8B" w:rsidRDefault="00576105" w:rsidP="00072AD7">
            <w:pPr>
              <w:shd w:val="clear" w:color="auto" w:fill="FFFFFF" w:themeFill="background1"/>
              <w:ind w:firstLine="710"/>
              <w:jc w:val="both"/>
              <w:rPr>
                <w:rFonts w:ascii="Times New Roman" w:eastAsia="Calibri" w:hAnsi="Times New Roman" w:cs="Times New Roman"/>
                <w:i/>
                <w:iCs/>
                <w:sz w:val="24"/>
                <w:szCs w:val="24"/>
                <w:lang w:val="kk-KZ"/>
              </w:rPr>
            </w:pPr>
          </w:p>
          <w:p w14:paraId="3DCF6DB4" w14:textId="77777777" w:rsidR="00576105" w:rsidRPr="007D3B8B" w:rsidRDefault="00576105" w:rsidP="00072AD7">
            <w:pPr>
              <w:shd w:val="clear" w:color="auto" w:fill="FFFFFF" w:themeFill="background1"/>
              <w:ind w:firstLine="710"/>
              <w:jc w:val="both"/>
              <w:rPr>
                <w:rFonts w:ascii="Times New Roman" w:eastAsia="Calibri" w:hAnsi="Times New Roman" w:cs="Times New Roman"/>
                <w:i/>
                <w:iCs/>
                <w:sz w:val="24"/>
                <w:szCs w:val="24"/>
                <w:lang w:val="kk-KZ"/>
              </w:rPr>
            </w:pPr>
          </w:p>
          <w:p w14:paraId="59B06AE1" w14:textId="77777777" w:rsidR="00576105" w:rsidRPr="007D3B8B" w:rsidRDefault="00576105" w:rsidP="00072AD7">
            <w:pPr>
              <w:shd w:val="clear" w:color="auto" w:fill="FFFFFF" w:themeFill="background1"/>
              <w:ind w:firstLine="710"/>
              <w:jc w:val="both"/>
              <w:rPr>
                <w:rFonts w:ascii="Times New Roman" w:eastAsia="Calibri" w:hAnsi="Times New Roman" w:cs="Times New Roman"/>
                <w:i/>
                <w:iCs/>
                <w:sz w:val="24"/>
                <w:szCs w:val="24"/>
                <w:lang w:val="kk-KZ"/>
              </w:rPr>
            </w:pPr>
          </w:p>
          <w:p w14:paraId="6001276F" w14:textId="77777777" w:rsidR="00576105" w:rsidRPr="007D3B8B" w:rsidRDefault="00576105" w:rsidP="00072AD7">
            <w:pPr>
              <w:shd w:val="clear" w:color="auto" w:fill="FFFFFF" w:themeFill="background1"/>
              <w:ind w:firstLine="710"/>
              <w:jc w:val="both"/>
              <w:rPr>
                <w:rFonts w:ascii="Times New Roman" w:eastAsia="Calibri" w:hAnsi="Times New Roman" w:cs="Times New Roman"/>
                <w:i/>
                <w:iCs/>
                <w:sz w:val="24"/>
                <w:szCs w:val="24"/>
                <w:lang w:val="kk-KZ"/>
              </w:rPr>
            </w:pPr>
          </w:p>
          <w:p w14:paraId="2752A42B" w14:textId="77777777" w:rsidR="00576105" w:rsidRPr="007D3B8B" w:rsidRDefault="00576105" w:rsidP="00072AD7">
            <w:pPr>
              <w:shd w:val="clear" w:color="auto" w:fill="FFFFFF" w:themeFill="background1"/>
              <w:ind w:firstLine="710"/>
              <w:jc w:val="both"/>
              <w:rPr>
                <w:rFonts w:ascii="Times New Roman" w:eastAsia="Calibri" w:hAnsi="Times New Roman" w:cs="Times New Roman"/>
                <w:i/>
                <w:iCs/>
                <w:sz w:val="24"/>
                <w:szCs w:val="24"/>
                <w:lang w:val="kk-KZ"/>
              </w:rPr>
            </w:pPr>
          </w:p>
          <w:p w14:paraId="2870CD1B" w14:textId="77777777" w:rsidR="00576105" w:rsidRPr="007D3B8B" w:rsidRDefault="00576105" w:rsidP="00072AD7">
            <w:pPr>
              <w:shd w:val="clear" w:color="auto" w:fill="FFFFFF" w:themeFill="background1"/>
              <w:ind w:firstLine="710"/>
              <w:jc w:val="both"/>
              <w:rPr>
                <w:rFonts w:ascii="Times New Roman" w:eastAsia="Calibri" w:hAnsi="Times New Roman" w:cs="Times New Roman"/>
                <w:i/>
                <w:iCs/>
                <w:sz w:val="24"/>
                <w:szCs w:val="24"/>
                <w:lang w:val="kk-KZ"/>
              </w:rPr>
            </w:pPr>
          </w:p>
          <w:p w14:paraId="0A79433A" w14:textId="77777777" w:rsidR="00576105" w:rsidRPr="007D3B8B" w:rsidRDefault="00576105" w:rsidP="00072AD7">
            <w:pPr>
              <w:shd w:val="clear" w:color="auto" w:fill="FFFFFF" w:themeFill="background1"/>
              <w:jc w:val="both"/>
              <w:rPr>
                <w:rFonts w:ascii="Times New Roman" w:eastAsia="Calibri" w:hAnsi="Times New Roman" w:cs="Times New Roman"/>
                <w:i/>
                <w:iCs/>
                <w:sz w:val="24"/>
                <w:szCs w:val="24"/>
                <w:lang w:val="kk-KZ"/>
              </w:rPr>
            </w:pPr>
          </w:p>
          <w:p w14:paraId="404B752B" w14:textId="7CF40DB6" w:rsidR="00576105" w:rsidRPr="007D3B8B" w:rsidRDefault="00576105" w:rsidP="00072AD7">
            <w:pPr>
              <w:shd w:val="clear" w:color="auto" w:fill="FFFFFF" w:themeFill="background1"/>
              <w:jc w:val="both"/>
              <w:rPr>
                <w:rFonts w:ascii="Times New Roman" w:hAnsi="Times New Roman" w:cs="Times New Roman"/>
                <w:b/>
                <w:sz w:val="24"/>
                <w:szCs w:val="24"/>
                <w:lang w:val="kk-KZ"/>
              </w:rPr>
            </w:pPr>
            <w:r w:rsidRPr="00D5687A">
              <w:rPr>
                <w:rStyle w:val="ezkurwreuab5ozgtqnkl"/>
                <w:rFonts w:ascii="Times New Roman" w:hAnsi="Times New Roman" w:cs="Times New Roman"/>
                <w:sz w:val="24"/>
                <w:szCs w:val="24"/>
                <w:lang w:val="kk-KZ"/>
              </w:rPr>
              <w:lastRenderedPageBreak/>
              <w:t>2</w:t>
            </w:r>
            <w:r w:rsidRPr="00D5687A">
              <w:rPr>
                <w:rFonts w:ascii="Times New Roman" w:hAnsi="Times New Roman" w:cs="Times New Roman"/>
                <w:sz w:val="24"/>
                <w:szCs w:val="24"/>
                <w:lang w:val="kk-KZ"/>
              </w:rPr>
              <w:t>-</w:t>
            </w:r>
            <w:r w:rsidRPr="00D5687A">
              <w:rPr>
                <w:rStyle w:val="ezkurwreuab5ozgtqnkl"/>
                <w:rFonts w:ascii="Times New Roman" w:hAnsi="Times New Roman" w:cs="Times New Roman"/>
                <w:sz w:val="24"/>
                <w:szCs w:val="24"/>
                <w:lang w:val="kk-KZ"/>
              </w:rPr>
              <w:t>тармақтағы «</w:t>
            </w:r>
            <w:r w:rsidRPr="00D5687A">
              <w:rPr>
                <w:rFonts w:ascii="Times New Roman" w:eastAsia="Times New Roman" w:hAnsi="Times New Roman" w:cs="Times New Roman"/>
                <w:b/>
                <w:sz w:val="24"/>
                <w:szCs w:val="24"/>
                <w:lang w:val="kk-KZ" w:eastAsia="ru-RU"/>
              </w:rPr>
              <w:t>техникалық реттеу саласындағы мемлекеттік реттеуді жүзеге асыратын уәкілетті мемлекеттік органмен</w:t>
            </w:r>
            <w:r w:rsidRPr="00D5687A">
              <w:rPr>
                <w:rStyle w:val="ezkurwreuab5ozgtqnkl"/>
                <w:rFonts w:ascii="Times New Roman" w:hAnsi="Times New Roman" w:cs="Times New Roman"/>
                <w:sz w:val="24"/>
                <w:szCs w:val="24"/>
                <w:lang w:val="kk-KZ"/>
              </w:rPr>
              <w:t>» деген</w:t>
            </w:r>
            <w:r w:rsidRPr="00D5687A">
              <w:rPr>
                <w:rFonts w:ascii="Times New Roman" w:hAnsi="Times New Roman" w:cs="Times New Roman"/>
                <w:sz w:val="24"/>
                <w:szCs w:val="24"/>
                <w:lang w:val="kk-KZ"/>
              </w:rPr>
              <w:t xml:space="preserve"> </w:t>
            </w:r>
            <w:r w:rsidRPr="00D5687A">
              <w:rPr>
                <w:rStyle w:val="ezkurwreuab5ozgtqnkl"/>
                <w:rFonts w:ascii="Times New Roman" w:hAnsi="Times New Roman" w:cs="Times New Roman"/>
                <w:sz w:val="24"/>
                <w:szCs w:val="24"/>
                <w:lang w:val="kk-KZ"/>
              </w:rPr>
              <w:t>сөздер «</w:t>
            </w:r>
            <w:r w:rsidRPr="00D5687A">
              <w:rPr>
                <w:rFonts w:ascii="Times New Roman" w:eastAsia="Times New Roman" w:hAnsi="Times New Roman" w:cs="Times New Roman"/>
                <w:b/>
                <w:sz w:val="24"/>
                <w:szCs w:val="24"/>
                <w:lang w:val="kk-KZ" w:eastAsia="ru-RU"/>
              </w:rPr>
              <w:t>техникалық реттеу саласындағы уәкілетті органмен</w:t>
            </w:r>
            <w:r w:rsidRPr="00D5687A">
              <w:rPr>
                <w:rStyle w:val="ezkurwreuab5ozgtqnkl"/>
                <w:rFonts w:ascii="Times New Roman" w:hAnsi="Times New Roman" w:cs="Times New Roman"/>
                <w:sz w:val="24"/>
                <w:szCs w:val="24"/>
                <w:lang w:val="kk-KZ"/>
              </w:rPr>
              <w:t xml:space="preserve">» </w:t>
            </w:r>
            <w:r w:rsidRPr="00D5687A">
              <w:rPr>
                <w:rFonts w:ascii="Times New Roman" w:hAnsi="Times New Roman" w:cs="Times New Roman"/>
                <w:sz w:val="24"/>
                <w:szCs w:val="24"/>
                <w:lang w:val="kk-KZ"/>
              </w:rPr>
              <w:t xml:space="preserve">деген сөздермен </w:t>
            </w:r>
            <w:r w:rsidRPr="00D5687A">
              <w:rPr>
                <w:rStyle w:val="ezkurwreuab5ozgtqnkl"/>
                <w:rFonts w:ascii="Times New Roman" w:hAnsi="Times New Roman" w:cs="Times New Roman"/>
                <w:sz w:val="24"/>
                <w:szCs w:val="24"/>
                <w:lang w:val="kk-KZ"/>
              </w:rPr>
              <w:t>ауыстырылсын</w:t>
            </w:r>
            <w:r w:rsidRPr="00D5687A">
              <w:rPr>
                <w:rFonts w:ascii="Times New Roman" w:hAnsi="Times New Roman" w:cs="Times New Roman"/>
                <w:sz w:val="24"/>
                <w:szCs w:val="24"/>
                <w:lang w:val="kk-KZ"/>
              </w:rPr>
              <w:t>;</w:t>
            </w:r>
          </w:p>
        </w:tc>
        <w:tc>
          <w:tcPr>
            <w:tcW w:w="3826" w:type="dxa"/>
          </w:tcPr>
          <w:p w14:paraId="778EFD20" w14:textId="77777777" w:rsidR="00576105" w:rsidRPr="007D3B8B" w:rsidRDefault="00576105" w:rsidP="00072AD7">
            <w:pPr>
              <w:shd w:val="clear" w:color="auto" w:fill="FFFFFF" w:themeFill="background1"/>
              <w:jc w:val="center"/>
              <w:rPr>
                <w:rFonts w:ascii="Times New Roman" w:eastAsia="Arial" w:hAnsi="Times New Roman" w:cs="Times New Roman"/>
                <w:b/>
                <w:sz w:val="24"/>
                <w:szCs w:val="24"/>
                <w:lang w:val="kk-KZ"/>
              </w:rPr>
            </w:pPr>
            <w:r w:rsidRPr="007D3B8B">
              <w:rPr>
                <w:rFonts w:ascii="Times New Roman" w:eastAsia="Arial" w:hAnsi="Times New Roman" w:cs="Times New Roman"/>
                <w:b/>
                <w:sz w:val="24"/>
                <w:szCs w:val="24"/>
                <w:lang w:val="kk-KZ"/>
              </w:rPr>
              <w:lastRenderedPageBreak/>
              <w:t xml:space="preserve">Заңнама бөлімі </w:t>
            </w:r>
          </w:p>
          <w:p w14:paraId="4391B6A0" w14:textId="77777777" w:rsidR="00576105" w:rsidRPr="007D3B8B" w:rsidRDefault="00576105" w:rsidP="00072AD7">
            <w:pPr>
              <w:shd w:val="clear" w:color="auto" w:fill="FFFFFF" w:themeFill="background1"/>
              <w:jc w:val="center"/>
              <w:rPr>
                <w:rFonts w:ascii="Times New Roman" w:eastAsia="Arial" w:hAnsi="Times New Roman" w:cs="Times New Roman"/>
                <w:b/>
                <w:sz w:val="24"/>
                <w:szCs w:val="24"/>
                <w:lang w:val="kk-KZ"/>
              </w:rPr>
            </w:pPr>
          </w:p>
          <w:p w14:paraId="4817F7A9" w14:textId="77777777" w:rsidR="00576105" w:rsidRPr="007D3B8B" w:rsidRDefault="00576105" w:rsidP="00072AD7">
            <w:pPr>
              <w:shd w:val="clear" w:color="auto" w:fill="FFFFFF" w:themeFill="background1"/>
              <w:jc w:val="center"/>
              <w:rPr>
                <w:rFonts w:ascii="Times New Roman" w:eastAsia="Arial" w:hAnsi="Times New Roman" w:cs="Times New Roman"/>
                <w:b/>
                <w:sz w:val="24"/>
                <w:szCs w:val="24"/>
                <w:lang w:val="kk-KZ"/>
              </w:rPr>
            </w:pPr>
          </w:p>
          <w:p w14:paraId="5A84D892" w14:textId="77777777" w:rsidR="00576105" w:rsidRPr="007D3B8B" w:rsidRDefault="00576105" w:rsidP="00072AD7">
            <w:pPr>
              <w:shd w:val="clear" w:color="auto" w:fill="FFFFFF" w:themeFill="background1"/>
              <w:jc w:val="center"/>
              <w:rPr>
                <w:rFonts w:ascii="Times New Roman" w:eastAsia="Arial" w:hAnsi="Times New Roman" w:cs="Times New Roman"/>
                <w:b/>
                <w:sz w:val="24"/>
                <w:szCs w:val="24"/>
                <w:lang w:val="kk-KZ"/>
              </w:rPr>
            </w:pPr>
          </w:p>
          <w:p w14:paraId="35755280" w14:textId="6E9BC58D" w:rsidR="00576105" w:rsidRPr="007D3B8B" w:rsidRDefault="00576105" w:rsidP="00072AD7">
            <w:pPr>
              <w:shd w:val="clear" w:color="auto" w:fill="FFFFFF" w:themeFill="background1"/>
              <w:jc w:val="both"/>
              <w:rPr>
                <w:rFonts w:ascii="Times New Roman" w:eastAsia="Arial" w:hAnsi="Times New Roman" w:cs="Times New Roman"/>
                <w:bCs/>
                <w:sz w:val="24"/>
                <w:szCs w:val="24"/>
                <w:lang w:val="kk-KZ"/>
              </w:rPr>
            </w:pPr>
            <w:r w:rsidRPr="00D5687A">
              <w:rPr>
                <w:rFonts w:ascii="Times New Roman" w:eastAsia="Arial" w:hAnsi="Times New Roman" w:cs="Times New Roman"/>
                <w:bCs/>
                <w:sz w:val="24"/>
                <w:szCs w:val="24"/>
                <w:lang w:val="kk-KZ"/>
              </w:rPr>
              <w:t xml:space="preserve">      </w:t>
            </w:r>
            <w:r w:rsidRPr="007D3B8B">
              <w:rPr>
                <w:rFonts w:ascii="Times New Roman" w:eastAsia="Arial" w:hAnsi="Times New Roman" w:cs="Times New Roman"/>
                <w:bCs/>
                <w:sz w:val="24"/>
                <w:szCs w:val="24"/>
                <w:lang w:val="kk-KZ"/>
              </w:rPr>
              <w:t xml:space="preserve">Заң жобасының ережелерімен </w:t>
            </w:r>
            <w:r w:rsidRPr="00D5687A">
              <w:rPr>
                <w:rFonts w:ascii="Times New Roman" w:eastAsia="Arial" w:hAnsi="Times New Roman" w:cs="Times New Roman"/>
                <w:bCs/>
                <w:sz w:val="24"/>
                <w:szCs w:val="24"/>
                <w:lang w:val="kk-KZ"/>
              </w:rPr>
              <w:t xml:space="preserve">үйлестіру </w:t>
            </w:r>
            <w:r w:rsidRPr="007D3B8B">
              <w:rPr>
                <w:rFonts w:ascii="Times New Roman" w:eastAsia="Arial" w:hAnsi="Times New Roman" w:cs="Times New Roman"/>
                <w:bCs/>
                <w:sz w:val="24"/>
                <w:szCs w:val="24"/>
                <w:lang w:val="kk-KZ"/>
              </w:rPr>
              <w:t xml:space="preserve">мақсатында </w:t>
            </w:r>
          </w:p>
          <w:p w14:paraId="18DC7161" w14:textId="6B801456" w:rsidR="00576105" w:rsidRPr="007D3B8B" w:rsidRDefault="00576105" w:rsidP="00072AD7">
            <w:pPr>
              <w:shd w:val="clear" w:color="auto" w:fill="FFFFFF"/>
              <w:jc w:val="both"/>
              <w:rPr>
                <w:rFonts w:ascii="Times New Roman" w:eastAsia="Calibri" w:hAnsi="Times New Roman" w:cs="Times New Roman"/>
                <w:bCs/>
                <w:color w:val="000000"/>
                <w:sz w:val="24"/>
                <w:szCs w:val="24"/>
                <w:lang w:val="kk-KZ"/>
              </w:rPr>
            </w:pPr>
            <w:r w:rsidRPr="00D5687A">
              <w:rPr>
                <w:rFonts w:ascii="Times New Roman" w:eastAsia="Arial" w:hAnsi="Times New Roman" w:cs="Times New Roman"/>
                <w:bCs/>
                <w:sz w:val="24"/>
                <w:szCs w:val="24"/>
                <w:lang w:val="kk-KZ"/>
              </w:rPr>
              <w:t>«</w:t>
            </w:r>
            <w:r w:rsidRPr="007D3B8B">
              <w:rPr>
                <w:rFonts w:ascii="Times New Roman" w:eastAsia="Arial" w:hAnsi="Times New Roman" w:cs="Times New Roman"/>
                <w:bCs/>
                <w:sz w:val="24"/>
                <w:szCs w:val="24"/>
                <w:lang w:val="kk-KZ"/>
              </w:rPr>
              <w:t>Қазақстан Республикасының кейбір заңнамалық актілеріне Инновациялық қызмет саласын мемлекеттік қолдау жүйесін жетілдіру мәселелері бойынша өзгерістер мен толықтырулар енгізу туралы</w:t>
            </w:r>
            <w:r w:rsidRPr="00D5687A">
              <w:rPr>
                <w:rFonts w:ascii="Times New Roman" w:eastAsia="Arial" w:hAnsi="Times New Roman" w:cs="Times New Roman"/>
                <w:bCs/>
                <w:sz w:val="24"/>
                <w:szCs w:val="24"/>
                <w:lang w:val="kk-KZ"/>
              </w:rPr>
              <w:t>»</w:t>
            </w:r>
            <w:r w:rsidRPr="007D3B8B">
              <w:rPr>
                <w:rFonts w:ascii="Times New Roman" w:eastAsia="Arial" w:hAnsi="Times New Roman" w:cs="Times New Roman"/>
                <w:bCs/>
                <w:sz w:val="24"/>
                <w:szCs w:val="24"/>
                <w:lang w:val="kk-KZ"/>
              </w:rPr>
              <w:t>.</w:t>
            </w:r>
          </w:p>
          <w:p w14:paraId="5BF65E65"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Cs/>
                <w:sz w:val="24"/>
                <w:szCs w:val="24"/>
                <w:lang w:val="kk-KZ"/>
              </w:rPr>
            </w:pPr>
          </w:p>
          <w:p w14:paraId="15901F76"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Cs/>
                <w:sz w:val="24"/>
                <w:szCs w:val="24"/>
                <w:lang w:val="kk-KZ"/>
              </w:rPr>
            </w:pPr>
          </w:p>
          <w:p w14:paraId="5513B261"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Cs/>
                <w:sz w:val="24"/>
                <w:szCs w:val="24"/>
                <w:lang w:val="kk-KZ"/>
              </w:rPr>
            </w:pPr>
          </w:p>
          <w:p w14:paraId="6FAF1C23"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Cs/>
                <w:sz w:val="24"/>
                <w:szCs w:val="24"/>
                <w:lang w:val="kk-KZ"/>
              </w:rPr>
            </w:pPr>
          </w:p>
          <w:p w14:paraId="2BD74FF2"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7E22B9AC"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1539F59F"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6B908B3B"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233A58A9"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1068198C"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04A8D4A6"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5BF28E0A"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033FF625"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47D29B1E"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7595B825"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0BC66A04"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55DDD79F"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3AA5C322"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043BB710"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01EA8DC6"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1E4D97CF"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21C5A07E"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35AAC669"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738A6C4E"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2069D517"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17208470"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55856F30"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7B076E9C"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672B3F45" w14:textId="77777777" w:rsidR="00576105" w:rsidRPr="007D3B8B" w:rsidRDefault="00576105" w:rsidP="00072AD7">
            <w:pPr>
              <w:shd w:val="clear" w:color="auto" w:fill="FFFFFF" w:themeFill="background1"/>
              <w:ind w:firstLine="710"/>
              <w:jc w:val="both"/>
              <w:rPr>
                <w:rFonts w:ascii="Times New Roman" w:eastAsia="Calibri" w:hAnsi="Times New Roman" w:cs="Times New Roman"/>
                <w:b/>
                <w:sz w:val="24"/>
                <w:szCs w:val="24"/>
                <w:lang w:val="kk-KZ"/>
              </w:rPr>
            </w:pPr>
          </w:p>
          <w:p w14:paraId="012729CA" w14:textId="70529AE1" w:rsidR="00576105" w:rsidRPr="007D3B8B" w:rsidRDefault="00576105" w:rsidP="00072AD7">
            <w:pPr>
              <w:shd w:val="clear" w:color="auto" w:fill="FFFFFF" w:themeFill="background1"/>
              <w:ind w:firstLine="710"/>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«Техникалық реттеу туралы» Заңның 1-бабының 40) тармақшасына сәйкес келтіру;</w:t>
            </w:r>
          </w:p>
          <w:p w14:paraId="567AD730" w14:textId="77777777" w:rsidR="00576105" w:rsidRPr="007D3B8B" w:rsidRDefault="00576105" w:rsidP="00072AD7">
            <w:pPr>
              <w:shd w:val="clear" w:color="auto" w:fill="FFFFFF" w:themeFill="background1"/>
              <w:jc w:val="center"/>
              <w:rPr>
                <w:rFonts w:ascii="Times New Roman" w:eastAsia="Arial" w:hAnsi="Times New Roman" w:cs="Times New Roman"/>
                <w:b/>
                <w:sz w:val="24"/>
                <w:szCs w:val="24"/>
                <w:lang w:val="kk-KZ"/>
              </w:rPr>
            </w:pPr>
          </w:p>
        </w:tc>
        <w:tc>
          <w:tcPr>
            <w:tcW w:w="1844" w:type="dxa"/>
          </w:tcPr>
          <w:p w14:paraId="419E3E1B" w14:textId="337BADD0" w:rsidR="00576105" w:rsidRPr="00D5687A" w:rsidRDefault="00576105"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Пысықталды</w:t>
            </w:r>
          </w:p>
          <w:p w14:paraId="6EC165CD" w14:textId="45D52C74" w:rsidR="00576105" w:rsidRPr="00D5687A" w:rsidRDefault="00576105" w:rsidP="00072AD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76105" w:rsidRPr="00C22069" w14:paraId="73091469" w14:textId="77777777" w:rsidTr="00464FE9">
        <w:tc>
          <w:tcPr>
            <w:tcW w:w="568" w:type="dxa"/>
          </w:tcPr>
          <w:p w14:paraId="0D915CBE" w14:textId="77777777" w:rsidR="00576105" w:rsidRPr="00D5687A" w:rsidRDefault="00576105"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14:paraId="56B9F1EE" w14:textId="77777777" w:rsidR="00576105" w:rsidRPr="00D5687A" w:rsidRDefault="00576105" w:rsidP="00072AD7">
            <w:pPr>
              <w:jc w:val="center"/>
              <w:rPr>
                <w:rFonts w:ascii="Times New Roman" w:eastAsia="SimSun" w:hAnsi="Times New Roman" w:cs="Times New Roman"/>
                <w:bCs/>
                <w:sz w:val="24"/>
                <w:szCs w:val="24"/>
                <w:lang w:val="kk-KZ"/>
              </w:rPr>
            </w:pPr>
            <w:r w:rsidRPr="00D5687A">
              <w:rPr>
                <w:rFonts w:ascii="Times New Roman" w:eastAsia="SimSun" w:hAnsi="Times New Roman" w:cs="Times New Roman"/>
                <w:bCs/>
                <w:sz w:val="24"/>
                <w:szCs w:val="24"/>
                <w:lang w:val="kk-KZ"/>
              </w:rPr>
              <w:t>жобаның 19-бабы</w:t>
            </w:r>
          </w:p>
          <w:p w14:paraId="5918DF68" w14:textId="3683217C" w:rsidR="00576105" w:rsidRPr="007D3B8B" w:rsidRDefault="00576105" w:rsidP="00072AD7">
            <w:pPr>
              <w:pStyle w:val="ad"/>
              <w:shd w:val="clear" w:color="auto" w:fill="FFFFFF" w:themeFill="background1"/>
              <w:jc w:val="both"/>
              <w:rPr>
                <w:rFonts w:ascii="Times New Roman" w:eastAsia="Interstate-Light" w:hAnsi="Times New Roman" w:cs="Times New Roman"/>
                <w:sz w:val="24"/>
                <w:szCs w:val="24"/>
                <w:lang w:val="kk-KZ"/>
              </w:rPr>
            </w:pPr>
            <w:r w:rsidRPr="00D5687A">
              <w:rPr>
                <w:rFonts w:ascii="Times New Roman" w:eastAsia="SimSun" w:hAnsi="Times New Roman" w:cs="Times New Roman"/>
                <w:bCs/>
                <w:sz w:val="24"/>
                <w:szCs w:val="24"/>
                <w:lang w:val="kk-KZ"/>
              </w:rPr>
              <w:t>1-тарма-ғының жаңа 21), 22), 23), 24) және 25) тармақ-шалары</w:t>
            </w:r>
          </w:p>
        </w:tc>
        <w:tc>
          <w:tcPr>
            <w:tcW w:w="3828" w:type="dxa"/>
          </w:tcPr>
          <w:p w14:paraId="5FA86CB5" w14:textId="77777777" w:rsidR="00576105" w:rsidRPr="00D5687A" w:rsidRDefault="00576105"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19-бап.  Өзге ұғымдар мен аббревиатуралар</w:t>
            </w:r>
          </w:p>
          <w:p w14:paraId="5B5F53B6" w14:textId="77777777" w:rsidR="00576105" w:rsidRPr="00D5687A" w:rsidRDefault="00576105" w:rsidP="00072AD7">
            <w:pPr>
              <w:ind w:firstLine="284"/>
              <w:contextualSpacing/>
              <w:jc w:val="both"/>
              <w:rPr>
                <w:rFonts w:ascii="Times New Roman" w:eastAsia="Times New Roman" w:hAnsi="Times New Roman" w:cs="Times New Roman"/>
                <w:b/>
                <w:bCs/>
                <w:sz w:val="24"/>
                <w:szCs w:val="24"/>
                <w:lang w:val="kk-KZ" w:eastAsia="ru-RU"/>
              </w:rPr>
            </w:pPr>
          </w:p>
          <w:p w14:paraId="731B65E6" w14:textId="77777777" w:rsidR="00576105" w:rsidRPr="00D5687A" w:rsidRDefault="00576105"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1. Өзге ұғымдар мен аббревиатуралар:</w:t>
            </w:r>
          </w:p>
          <w:p w14:paraId="7D212143" w14:textId="77777777" w:rsidR="00576105" w:rsidRPr="00D5687A" w:rsidRDefault="00576105"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1) исламдық бағалы қағаздар – исламдық жалдау сертификаттары мен исламдық қатысу сертификаттары;</w:t>
            </w:r>
          </w:p>
          <w:p w14:paraId="7B05F927" w14:textId="77777777" w:rsidR="00576105" w:rsidRPr="00D5687A" w:rsidRDefault="00576105"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w:t>
            </w:r>
          </w:p>
          <w:p w14:paraId="2F344A13" w14:textId="77777777" w:rsidR="00576105" w:rsidRPr="00D5687A" w:rsidRDefault="00576105"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20) борыштық бағалы қағаздар – эмитенттің (борышкердің) осы бағалы қағаздарды, оның ішінде мемлекеттік эмиссиялық бағалы қағаздарды, облигацияларды шығару шарттарында борыштың негізгі сомасын төлеу жөніндегі міндеттемесін куәландыратын бағалы қағаздар.</w:t>
            </w:r>
          </w:p>
          <w:p w14:paraId="040A8CF4" w14:textId="77777777" w:rsidR="00576105" w:rsidRPr="00D5687A" w:rsidRDefault="00576105"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21) жоқ;</w:t>
            </w:r>
          </w:p>
          <w:p w14:paraId="23CE1C26" w14:textId="77777777" w:rsidR="00576105" w:rsidRPr="00D5687A" w:rsidRDefault="00576105"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 xml:space="preserve">22) жоқ; </w:t>
            </w:r>
          </w:p>
          <w:p w14:paraId="351A976D" w14:textId="77777777" w:rsidR="00576105" w:rsidRPr="00D5687A" w:rsidRDefault="00576105"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 xml:space="preserve">23) жоқ; </w:t>
            </w:r>
          </w:p>
          <w:p w14:paraId="582FFE39" w14:textId="77777777" w:rsidR="00576105" w:rsidRPr="00D5687A" w:rsidRDefault="00576105"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 xml:space="preserve">24) жоқ; </w:t>
            </w:r>
          </w:p>
          <w:p w14:paraId="71374D86" w14:textId="4438B171" w:rsidR="00576105" w:rsidRPr="00D5687A" w:rsidRDefault="00576105" w:rsidP="00072AD7">
            <w:pPr>
              <w:shd w:val="clear" w:color="auto" w:fill="FFFFFF" w:themeFill="background1"/>
              <w:jc w:val="both"/>
              <w:rPr>
                <w:rFonts w:ascii="Times New Roman" w:eastAsia="Interstate-Light" w:hAnsi="Times New Roman" w:cs="Times New Roman"/>
                <w:b/>
                <w:color w:val="000000"/>
                <w:sz w:val="24"/>
                <w:szCs w:val="24"/>
                <w:lang w:val="kk-KZ"/>
              </w:rPr>
            </w:pPr>
            <w:r w:rsidRPr="00D5687A">
              <w:rPr>
                <w:rFonts w:ascii="Times New Roman" w:eastAsia="Times New Roman" w:hAnsi="Times New Roman" w:cs="Times New Roman"/>
                <w:b/>
                <w:bCs/>
                <w:sz w:val="24"/>
                <w:szCs w:val="24"/>
                <w:lang w:val="kk-KZ" w:eastAsia="ru-RU"/>
              </w:rPr>
              <w:t>25) жоқ.</w:t>
            </w:r>
          </w:p>
        </w:tc>
        <w:tc>
          <w:tcPr>
            <w:tcW w:w="3967" w:type="dxa"/>
          </w:tcPr>
          <w:p w14:paraId="57FDDEBC" w14:textId="77777777" w:rsidR="00576105" w:rsidRPr="00D5687A" w:rsidRDefault="00576105"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t>жобаның 19-бабының 1-тармағы мынадай мазмұндағы 21), 22), 23), 24) және 25) тармақшалармен толықтырылсын:</w:t>
            </w:r>
          </w:p>
          <w:p w14:paraId="4156C2FD" w14:textId="77777777" w:rsidR="00576105" w:rsidRPr="00D5687A" w:rsidRDefault="00576105" w:rsidP="00072AD7">
            <w:pPr>
              <w:ind w:firstLine="284"/>
              <w:jc w:val="both"/>
              <w:rPr>
                <w:rStyle w:val="ezkurwreuab5ozgtqnkl"/>
                <w:rFonts w:ascii="Times New Roman" w:hAnsi="Times New Roman" w:cs="Times New Roman"/>
                <w:b/>
                <w:bCs/>
                <w:sz w:val="24"/>
                <w:szCs w:val="24"/>
                <w:lang w:val="kk-KZ"/>
              </w:rPr>
            </w:pPr>
          </w:p>
          <w:p w14:paraId="388344F1" w14:textId="77777777" w:rsidR="00576105" w:rsidRPr="00D5687A" w:rsidRDefault="00576105"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«21) энергетикалық сусын – құрамында кофеин және/немесе ынталандырушы заттардың (матеин, гуаран, женьшень және т. б.), қанттың немесе минералдармен, дәрумендермен және витаминге ұқсас заттармен, энергия алмасуының субстраттарымен және стимуляторларымен жиынтығында әсер ететін өзге де тәттілендіргіштердің (матеин, гуаран, женьшень және т. б.) қоспасы бар сусын психостимулятор;</w:t>
            </w:r>
          </w:p>
          <w:p w14:paraId="1EF8B402" w14:textId="77777777" w:rsidR="00576105" w:rsidRPr="00D5687A" w:rsidRDefault="00576105"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 xml:space="preserve">22) құрамында қант бар сусындар-құрамында бос қант, қосылған қант, калориялы және калориясыз тәттілендіргіштер </w:t>
            </w:r>
            <w:r w:rsidRPr="00D5687A">
              <w:rPr>
                <w:rStyle w:val="ezkurwreuab5ozgtqnkl"/>
                <w:rFonts w:ascii="Times New Roman" w:hAnsi="Times New Roman" w:cs="Times New Roman"/>
                <w:b/>
                <w:bCs/>
                <w:sz w:val="24"/>
                <w:szCs w:val="24"/>
                <w:lang w:val="kk-KZ"/>
              </w:rPr>
              <w:lastRenderedPageBreak/>
              <w:t>бар, тұтынушылық қаптамаға оралған сусындардың барлық түрлері;</w:t>
            </w:r>
          </w:p>
          <w:p w14:paraId="461E7E21" w14:textId="77777777" w:rsidR="00576105" w:rsidRPr="00D5687A" w:rsidRDefault="00576105"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23) калориялы тәттілендіргіш-құрамында калория бар және адам тұтынуға жарамды және адамдар тәтті деп қабылдайтын заттардың кез келген заты немесе комбинациясы. Калориялы тәттілендіргіштерге мыналар жатады, бірақ олармен шектелмейді: сахароза, декстроза, фруктоза, глюкоза және басқа моно және дисахаридтер, жүгері сиропы немесе жоғары фруктоза жүгері сиропы; және бал;</w:t>
            </w:r>
          </w:p>
          <w:p w14:paraId="1AD983D1" w14:textId="77777777" w:rsidR="00576105" w:rsidRPr="00D5687A" w:rsidRDefault="00576105"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24) калориясыз тәттілендіргіш – құрамында калориясы жоқ және адам тұтынуға жарамды және адамдар тәтті деп қабылдайтын заттардың кез келген заты немесе комбинациясы. Калориялы тәттілендіргіштерге мыналар жатады, бірақ олармен шектелмейді: аспартам, ацесульфам "К", цикламат, сахарин, сукралоза;</w:t>
            </w:r>
          </w:p>
          <w:p w14:paraId="25A2BBE0" w14:textId="77777777" w:rsidR="00576105" w:rsidRPr="00D5687A" w:rsidRDefault="00576105"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 xml:space="preserve">25) концентрат – бұл сироп, ұнтақ, мұздатылған немесе желе тәрізді қоспасы немесе ингредиент ретінде бір немесе бірнеше тәттілендіргіштері бар, </w:t>
            </w:r>
            <w:r w:rsidRPr="00D5687A">
              <w:rPr>
                <w:rStyle w:val="ezkurwreuab5ozgtqnkl"/>
                <w:rFonts w:ascii="Times New Roman" w:hAnsi="Times New Roman" w:cs="Times New Roman"/>
                <w:b/>
                <w:bCs/>
                <w:sz w:val="24"/>
                <w:szCs w:val="24"/>
                <w:lang w:val="kk-KZ"/>
              </w:rPr>
              <w:lastRenderedPageBreak/>
              <w:t>концентратты сүт өнімі ретінде жіктеуге болмайтын бір немесе бірнеше басқа ингредиенттермен біріктіру арқылы үйде тұтынуға арналған қант қосылған сусынды дайындау, араластыру немесе жасау кезінде пайдалануға арналған басқа өнім.»;</w:t>
            </w:r>
          </w:p>
          <w:p w14:paraId="362145BE" w14:textId="4DFC02A2" w:rsidR="00576105" w:rsidRPr="00D5687A" w:rsidRDefault="00576105" w:rsidP="00072AD7">
            <w:pPr>
              <w:shd w:val="clear" w:color="auto" w:fill="FFFFFF" w:themeFill="background1"/>
              <w:jc w:val="both"/>
              <w:rPr>
                <w:rFonts w:ascii="Times New Roman" w:eastAsia="Interstate-Light" w:hAnsi="Times New Roman" w:cs="Times New Roman"/>
                <w:color w:val="000000"/>
                <w:sz w:val="24"/>
                <w:szCs w:val="24"/>
                <w:lang w:val="kk-KZ"/>
              </w:rPr>
            </w:pPr>
          </w:p>
        </w:tc>
        <w:tc>
          <w:tcPr>
            <w:tcW w:w="3826" w:type="dxa"/>
          </w:tcPr>
          <w:p w14:paraId="6F0E36C5" w14:textId="77777777" w:rsidR="00576105" w:rsidRPr="00D5687A" w:rsidRDefault="00576105" w:rsidP="00072AD7">
            <w:pPr>
              <w:ind w:firstLine="284"/>
              <w:jc w:val="both"/>
              <w:rPr>
                <w:rFonts w:ascii="Times New Roman" w:eastAsia="Arial" w:hAnsi="Times New Roman" w:cs="Times New Roman"/>
                <w:b/>
                <w:sz w:val="24"/>
                <w:szCs w:val="24"/>
                <w:lang w:val="kk-KZ"/>
              </w:rPr>
            </w:pPr>
            <w:r w:rsidRPr="00D5687A">
              <w:rPr>
                <w:rFonts w:ascii="Times New Roman" w:eastAsia="Arial" w:hAnsi="Times New Roman" w:cs="Times New Roman"/>
                <w:b/>
                <w:sz w:val="24"/>
                <w:szCs w:val="24"/>
                <w:lang w:val="kk-KZ"/>
              </w:rPr>
              <w:lastRenderedPageBreak/>
              <w:t>депутаттар</w:t>
            </w:r>
          </w:p>
          <w:p w14:paraId="0F581ED4" w14:textId="77777777" w:rsidR="00576105" w:rsidRPr="00D5687A" w:rsidRDefault="00576105" w:rsidP="00072AD7">
            <w:pPr>
              <w:ind w:firstLine="284"/>
              <w:jc w:val="both"/>
              <w:rPr>
                <w:rFonts w:ascii="Times New Roman" w:eastAsia="Arial" w:hAnsi="Times New Roman" w:cs="Times New Roman"/>
                <w:b/>
                <w:sz w:val="24"/>
                <w:szCs w:val="24"/>
                <w:lang w:val="kk-KZ"/>
              </w:rPr>
            </w:pPr>
            <w:r w:rsidRPr="00D5687A">
              <w:rPr>
                <w:rFonts w:ascii="Times New Roman" w:eastAsia="Arial" w:hAnsi="Times New Roman" w:cs="Times New Roman"/>
                <w:b/>
                <w:sz w:val="24"/>
                <w:szCs w:val="24"/>
                <w:lang w:val="kk-KZ"/>
              </w:rPr>
              <w:t>И. Смирнова</w:t>
            </w:r>
          </w:p>
          <w:p w14:paraId="42A356D9" w14:textId="77777777" w:rsidR="00576105" w:rsidRPr="00D5687A" w:rsidRDefault="00576105" w:rsidP="00072AD7">
            <w:pPr>
              <w:ind w:firstLine="284"/>
              <w:jc w:val="both"/>
              <w:rPr>
                <w:rFonts w:ascii="Times New Roman" w:eastAsia="Arial" w:hAnsi="Times New Roman" w:cs="Times New Roman"/>
                <w:b/>
                <w:sz w:val="24"/>
                <w:szCs w:val="24"/>
                <w:lang w:val="kk-KZ"/>
              </w:rPr>
            </w:pPr>
            <w:r w:rsidRPr="00D5687A">
              <w:rPr>
                <w:rFonts w:ascii="Times New Roman" w:eastAsia="Arial" w:hAnsi="Times New Roman" w:cs="Times New Roman"/>
                <w:b/>
                <w:sz w:val="24"/>
                <w:szCs w:val="24"/>
                <w:lang w:val="kk-KZ"/>
              </w:rPr>
              <w:t>М. Магеррамов</w:t>
            </w:r>
          </w:p>
          <w:p w14:paraId="0F47A6A4" w14:textId="77777777" w:rsidR="00576105" w:rsidRPr="00D5687A" w:rsidRDefault="00576105" w:rsidP="00072AD7">
            <w:pPr>
              <w:ind w:firstLine="284"/>
              <w:jc w:val="both"/>
              <w:rPr>
                <w:rFonts w:ascii="Times New Roman" w:eastAsia="Arial" w:hAnsi="Times New Roman" w:cs="Times New Roman"/>
                <w:b/>
                <w:sz w:val="24"/>
                <w:szCs w:val="24"/>
                <w:lang w:val="kk-KZ"/>
              </w:rPr>
            </w:pPr>
            <w:r w:rsidRPr="00D5687A">
              <w:rPr>
                <w:rFonts w:ascii="Times New Roman" w:eastAsia="Arial" w:hAnsi="Times New Roman" w:cs="Times New Roman"/>
                <w:b/>
                <w:sz w:val="24"/>
                <w:szCs w:val="24"/>
                <w:lang w:val="kk-KZ"/>
              </w:rPr>
              <w:t>Қ. Сейтжан</w:t>
            </w:r>
          </w:p>
          <w:p w14:paraId="4AD092F5" w14:textId="77777777" w:rsidR="00576105" w:rsidRPr="00D5687A" w:rsidRDefault="00576105" w:rsidP="00072AD7">
            <w:pPr>
              <w:ind w:firstLine="284"/>
              <w:jc w:val="both"/>
              <w:rPr>
                <w:rFonts w:ascii="Times New Roman" w:eastAsia="Arial" w:hAnsi="Times New Roman" w:cs="Times New Roman"/>
                <w:b/>
                <w:sz w:val="24"/>
                <w:szCs w:val="24"/>
                <w:lang w:val="kk-KZ"/>
              </w:rPr>
            </w:pPr>
            <w:r w:rsidRPr="00D5687A">
              <w:rPr>
                <w:rFonts w:ascii="Times New Roman" w:eastAsia="Arial" w:hAnsi="Times New Roman" w:cs="Times New Roman"/>
                <w:b/>
                <w:sz w:val="24"/>
                <w:szCs w:val="24"/>
                <w:lang w:val="kk-KZ"/>
              </w:rPr>
              <w:t>Г. Танашева</w:t>
            </w:r>
          </w:p>
          <w:p w14:paraId="3EA28F61" w14:textId="77777777" w:rsidR="00576105" w:rsidRPr="00D5687A" w:rsidRDefault="00576105" w:rsidP="00072AD7">
            <w:pPr>
              <w:ind w:firstLine="284"/>
              <w:jc w:val="both"/>
              <w:rPr>
                <w:rFonts w:ascii="Times New Roman" w:eastAsia="Arial" w:hAnsi="Times New Roman" w:cs="Times New Roman"/>
                <w:b/>
                <w:sz w:val="24"/>
                <w:szCs w:val="24"/>
                <w:lang w:val="kk-KZ"/>
              </w:rPr>
            </w:pPr>
            <w:r w:rsidRPr="00D5687A">
              <w:rPr>
                <w:rFonts w:ascii="Times New Roman" w:eastAsia="Arial" w:hAnsi="Times New Roman" w:cs="Times New Roman"/>
                <w:b/>
                <w:sz w:val="24"/>
                <w:szCs w:val="24"/>
                <w:lang w:val="kk-KZ"/>
              </w:rPr>
              <w:t>И. Сұңқар</w:t>
            </w:r>
          </w:p>
          <w:p w14:paraId="7D6355ED" w14:textId="77777777" w:rsidR="00576105" w:rsidRPr="00D5687A" w:rsidRDefault="00576105" w:rsidP="00072AD7">
            <w:pPr>
              <w:ind w:firstLine="284"/>
              <w:jc w:val="both"/>
              <w:rPr>
                <w:rFonts w:ascii="Times New Roman" w:eastAsia="Arial" w:hAnsi="Times New Roman" w:cs="Times New Roman"/>
                <w:b/>
                <w:sz w:val="24"/>
                <w:szCs w:val="24"/>
                <w:lang w:val="kk-KZ"/>
              </w:rPr>
            </w:pPr>
            <w:r w:rsidRPr="00D5687A">
              <w:rPr>
                <w:rFonts w:ascii="Times New Roman" w:eastAsia="Arial" w:hAnsi="Times New Roman" w:cs="Times New Roman"/>
                <w:b/>
                <w:sz w:val="24"/>
                <w:szCs w:val="24"/>
                <w:lang w:val="kk-KZ"/>
              </w:rPr>
              <w:t xml:space="preserve">Қ. Нұрымова </w:t>
            </w:r>
          </w:p>
          <w:p w14:paraId="66E44F32" w14:textId="77777777" w:rsidR="00576105" w:rsidRPr="00D5687A" w:rsidRDefault="00576105" w:rsidP="00072AD7">
            <w:pPr>
              <w:ind w:firstLine="284"/>
              <w:jc w:val="both"/>
              <w:rPr>
                <w:rFonts w:ascii="Times New Roman" w:eastAsia="Arial" w:hAnsi="Times New Roman" w:cs="Times New Roman"/>
                <w:b/>
                <w:sz w:val="24"/>
                <w:szCs w:val="24"/>
                <w:lang w:val="kk-KZ"/>
              </w:rPr>
            </w:pPr>
            <w:r w:rsidRPr="00D5687A">
              <w:rPr>
                <w:rFonts w:ascii="Times New Roman" w:eastAsia="Arial" w:hAnsi="Times New Roman" w:cs="Times New Roman"/>
                <w:b/>
                <w:sz w:val="24"/>
                <w:szCs w:val="24"/>
                <w:lang w:val="kk-KZ"/>
              </w:rPr>
              <w:t>Н. Деменьтева</w:t>
            </w:r>
          </w:p>
          <w:p w14:paraId="5FBF12CB" w14:textId="77777777" w:rsidR="00576105" w:rsidRPr="00D5687A" w:rsidRDefault="00576105" w:rsidP="00072AD7">
            <w:pPr>
              <w:ind w:firstLine="284"/>
              <w:jc w:val="both"/>
              <w:rPr>
                <w:rFonts w:ascii="Times New Roman" w:eastAsia="Interstate-Light" w:hAnsi="Times New Roman" w:cs="Times New Roman"/>
                <w:b/>
                <w:bCs/>
                <w:sz w:val="24"/>
                <w:szCs w:val="24"/>
                <w:lang w:val="kk-KZ"/>
              </w:rPr>
            </w:pPr>
            <w:r w:rsidRPr="00D5687A">
              <w:rPr>
                <w:rFonts w:ascii="Times New Roman" w:hAnsi="Times New Roman" w:cs="Times New Roman"/>
                <w:b/>
                <w:bCs/>
                <w:sz w:val="24"/>
                <w:szCs w:val="24"/>
                <w:lang w:val="kk-KZ"/>
              </w:rPr>
              <w:t>А. Баққожаев</w:t>
            </w:r>
          </w:p>
          <w:p w14:paraId="4040E996" w14:textId="77777777" w:rsidR="00576105" w:rsidRPr="00D5687A" w:rsidRDefault="00576105" w:rsidP="00072AD7">
            <w:pPr>
              <w:ind w:firstLine="284"/>
              <w:jc w:val="both"/>
              <w:rPr>
                <w:rFonts w:ascii="Times New Roman" w:eastAsia="Arial" w:hAnsi="Times New Roman" w:cs="Times New Roman"/>
                <w:b/>
                <w:sz w:val="24"/>
                <w:szCs w:val="24"/>
                <w:lang w:val="kk-KZ"/>
              </w:rPr>
            </w:pPr>
          </w:p>
          <w:p w14:paraId="154DF24A" w14:textId="77777777" w:rsidR="00576105" w:rsidRPr="00D5687A" w:rsidRDefault="00576105" w:rsidP="00072AD7">
            <w:pPr>
              <w:ind w:firstLine="284"/>
              <w:jc w:val="both"/>
              <w:rPr>
                <w:rFonts w:ascii="Times New Roman" w:eastAsia="Arial" w:hAnsi="Times New Roman" w:cs="Times New Roman"/>
                <w:bCs/>
                <w:sz w:val="24"/>
                <w:szCs w:val="24"/>
                <w:lang w:val="kk-KZ"/>
              </w:rPr>
            </w:pPr>
            <w:r w:rsidRPr="00D5687A">
              <w:rPr>
                <w:rFonts w:ascii="Times New Roman" w:eastAsia="Arial" w:hAnsi="Times New Roman" w:cs="Times New Roman"/>
                <w:bCs/>
                <w:sz w:val="24"/>
                <w:szCs w:val="24"/>
                <w:lang w:val="kk-KZ"/>
              </w:rPr>
              <w:t>2022 жылғы 8 қарашада Президент қауіпті құрамы бар және адам денсаулығына елеулі қауіп төндіретін энергетикалық сусындарды реттеу қажеттігін айтты. Нақты терминді енгізу темекі өнімдеріне ұқсас 21 жылға дейін сатуға тыйым салынғандықтан қажет.</w:t>
            </w:r>
          </w:p>
          <w:p w14:paraId="6A54CFB5" w14:textId="77777777" w:rsidR="00576105" w:rsidRPr="00D5687A" w:rsidRDefault="00576105" w:rsidP="00072AD7">
            <w:pPr>
              <w:ind w:firstLine="284"/>
              <w:jc w:val="both"/>
              <w:rPr>
                <w:rFonts w:ascii="Times New Roman" w:eastAsia="Arial" w:hAnsi="Times New Roman" w:cs="Times New Roman"/>
                <w:bCs/>
                <w:sz w:val="24"/>
                <w:szCs w:val="24"/>
                <w:lang w:val="kk-KZ"/>
              </w:rPr>
            </w:pPr>
          </w:p>
          <w:p w14:paraId="52B12FE4" w14:textId="77777777" w:rsidR="00576105" w:rsidRPr="00D5687A" w:rsidRDefault="00576105" w:rsidP="00072AD7">
            <w:pPr>
              <w:ind w:firstLine="284"/>
              <w:jc w:val="both"/>
              <w:rPr>
                <w:rFonts w:ascii="Times New Roman" w:eastAsia="Arial" w:hAnsi="Times New Roman" w:cs="Times New Roman"/>
                <w:bCs/>
                <w:sz w:val="24"/>
                <w:szCs w:val="24"/>
                <w:lang w:val="kk-KZ"/>
              </w:rPr>
            </w:pPr>
          </w:p>
          <w:p w14:paraId="72870F33" w14:textId="77777777" w:rsidR="00576105" w:rsidRPr="00D5687A" w:rsidRDefault="00576105" w:rsidP="00072AD7">
            <w:pPr>
              <w:ind w:firstLine="284"/>
              <w:jc w:val="both"/>
              <w:rPr>
                <w:rFonts w:ascii="Times New Roman" w:eastAsia="Arial" w:hAnsi="Times New Roman" w:cs="Times New Roman"/>
                <w:bCs/>
                <w:sz w:val="24"/>
                <w:szCs w:val="24"/>
                <w:lang w:val="kk-KZ"/>
              </w:rPr>
            </w:pPr>
            <w:r w:rsidRPr="00D5687A">
              <w:rPr>
                <w:rFonts w:ascii="Times New Roman" w:eastAsia="Arial" w:hAnsi="Times New Roman" w:cs="Times New Roman"/>
                <w:bCs/>
                <w:sz w:val="24"/>
                <w:szCs w:val="24"/>
                <w:lang w:val="kk-KZ"/>
              </w:rPr>
              <w:t xml:space="preserve">Семіздік пен қант диабетінің ауыртпалығын төмендету, сондай-ақ "Халық денсаулығы" ұлттық </w:t>
            </w:r>
            <w:r w:rsidRPr="00D5687A">
              <w:rPr>
                <w:rFonts w:ascii="Times New Roman" w:eastAsia="Arial" w:hAnsi="Times New Roman" w:cs="Times New Roman"/>
                <w:bCs/>
                <w:sz w:val="24"/>
                <w:szCs w:val="24"/>
                <w:lang w:val="kk-KZ"/>
              </w:rPr>
              <w:lastRenderedPageBreak/>
              <w:t>жобасының ережелерін орындау мақсатында Қазақстан заңнамасында ("Халық денсаулығы және денсаулық сақтау жүйесі туралы" Кодекс немесе Салық кодексі) маңызды терминдердің нақты сипаттамасын беретін, құрамында қант бар сусындарды реттеу саласындағы салық заңнамасын қолдануды және түсіндіруді жеңілдететін бөлім болуы тиіс. сусындардың/тағамдардың кең ауқымын қамтиды.</w:t>
            </w:r>
          </w:p>
          <w:p w14:paraId="425EFB68" w14:textId="77777777" w:rsidR="00576105" w:rsidRPr="00D5687A" w:rsidRDefault="00576105" w:rsidP="00072AD7">
            <w:pPr>
              <w:ind w:firstLine="284"/>
              <w:jc w:val="both"/>
              <w:rPr>
                <w:rFonts w:ascii="Times New Roman" w:eastAsia="Arial" w:hAnsi="Times New Roman" w:cs="Times New Roman"/>
                <w:bCs/>
                <w:sz w:val="24"/>
                <w:szCs w:val="24"/>
                <w:lang w:val="kk-KZ"/>
              </w:rPr>
            </w:pPr>
            <w:r w:rsidRPr="00D5687A">
              <w:rPr>
                <w:rFonts w:ascii="Times New Roman" w:eastAsia="Arial" w:hAnsi="Times New Roman" w:cs="Times New Roman"/>
                <w:bCs/>
                <w:sz w:val="24"/>
                <w:szCs w:val="24"/>
                <w:lang w:val="kk-KZ"/>
              </w:rPr>
              <w:t xml:space="preserve">Ұсынылған терминдер Қазақстанда ең көп тұтынылатын және болжамды өсімі бар сусындарды қамтиды: газдалған сусындар, энергетикалық және спорттық сусындар, 100% - дан аз концентрациясы бар жеміс-көкөніс сусындары, тәттілендірілген шай мен кофе (пайдалануға дайын да, ұнтақтар да) және тәттілендіргіштер қосылған бөтелкедегі су (байытылған су). </w:t>
            </w:r>
          </w:p>
          <w:p w14:paraId="3787724E" w14:textId="50DFA391" w:rsidR="00576105" w:rsidRPr="00D5687A" w:rsidRDefault="00576105" w:rsidP="00072AD7">
            <w:pPr>
              <w:shd w:val="clear" w:color="auto" w:fill="FFFFFF" w:themeFill="background1"/>
              <w:tabs>
                <w:tab w:val="left" w:pos="993"/>
              </w:tabs>
              <w:ind w:right="142"/>
              <w:jc w:val="both"/>
              <w:rPr>
                <w:rFonts w:ascii="Times New Roman" w:hAnsi="Times New Roman" w:cs="Times New Roman"/>
                <w:sz w:val="24"/>
                <w:szCs w:val="24"/>
                <w:lang w:val="kk-KZ"/>
              </w:rPr>
            </w:pPr>
            <w:r w:rsidRPr="00D5687A">
              <w:rPr>
                <w:rFonts w:ascii="Times New Roman" w:eastAsia="Arial" w:hAnsi="Times New Roman" w:cs="Times New Roman"/>
                <w:bCs/>
                <w:sz w:val="24"/>
                <w:szCs w:val="24"/>
                <w:lang w:val="kk-KZ"/>
              </w:rPr>
              <w:t xml:space="preserve">Сондай-ақ акциздік саясатты ажырата отырып, тиімді реттеу мақсатында Заңның қолданылуын түсіндіру үшін қолданылатын басқа терминдер: калориялы Тәттілендіргіш, </w:t>
            </w:r>
            <w:r w:rsidRPr="00D5687A">
              <w:rPr>
                <w:rFonts w:ascii="Times New Roman" w:eastAsia="Arial" w:hAnsi="Times New Roman" w:cs="Times New Roman"/>
                <w:bCs/>
                <w:sz w:val="24"/>
                <w:szCs w:val="24"/>
                <w:lang w:val="kk-KZ"/>
              </w:rPr>
              <w:lastRenderedPageBreak/>
              <w:t>концентрат, энергетикалық сусын, медициналық қолдануға арналған сусын, нәресте немесе нәресте формуласы, сүт өнімі.</w:t>
            </w:r>
          </w:p>
        </w:tc>
        <w:tc>
          <w:tcPr>
            <w:tcW w:w="1844" w:type="dxa"/>
          </w:tcPr>
          <w:p w14:paraId="6238F7FF" w14:textId="3651F7B6" w:rsidR="00576105" w:rsidRPr="00D5687A" w:rsidRDefault="00576105"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 xml:space="preserve">Пысықталды </w:t>
            </w:r>
          </w:p>
          <w:p w14:paraId="3E8ECD6D" w14:textId="77777777" w:rsidR="00576105" w:rsidRPr="007D3B8B" w:rsidRDefault="00576105"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F5C62E4" w14:textId="2F42C9E0" w:rsidR="00576105" w:rsidRPr="00D5687A" w:rsidRDefault="00576105"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ҚРҮ қолдамады</w:t>
            </w:r>
          </w:p>
          <w:p w14:paraId="464AB884" w14:textId="406FED04" w:rsidR="00576105" w:rsidRPr="007D3B8B" w:rsidRDefault="00576105"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0E48D1E" w14:textId="7B06897E" w:rsidR="00576105" w:rsidRPr="007D3B8B" w:rsidRDefault="00576105"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4D59F8F" w14:textId="38B3368C" w:rsidR="00576105" w:rsidRPr="007D3B8B" w:rsidRDefault="00576105" w:rsidP="00072AD7">
            <w:pPr>
              <w:widowControl w:val="0"/>
              <w:shd w:val="clear" w:color="auto" w:fill="FFFFFF" w:themeFill="background1"/>
              <w:jc w:val="both"/>
              <w:rPr>
                <w:rFonts w:ascii="Times New Roman" w:eastAsia="Times New Roman" w:hAnsi="Times New Roman" w:cs="Times New Roman"/>
                <w:bCs/>
                <w:i/>
                <w:iCs/>
                <w:sz w:val="24"/>
                <w:szCs w:val="24"/>
                <w:lang w:val="kk-KZ" w:eastAsia="ru-RU"/>
              </w:rPr>
            </w:pPr>
            <w:r w:rsidRPr="007D3B8B">
              <w:rPr>
                <w:rFonts w:ascii="Times New Roman" w:eastAsia="Times New Roman" w:hAnsi="Times New Roman" w:cs="Times New Roman"/>
                <w:bCs/>
                <w:i/>
                <w:iCs/>
                <w:sz w:val="24"/>
                <w:szCs w:val="24"/>
                <w:lang w:val="kk-KZ" w:eastAsia="ru-RU"/>
              </w:rPr>
              <w:t xml:space="preserve">жобаның 19-бабы 1-тармағының </w:t>
            </w:r>
            <w:r w:rsidRPr="00D5687A">
              <w:rPr>
                <w:rFonts w:ascii="Times New Roman" w:eastAsia="Times New Roman" w:hAnsi="Times New Roman" w:cs="Times New Roman"/>
                <w:bCs/>
                <w:i/>
                <w:iCs/>
                <w:sz w:val="24"/>
                <w:szCs w:val="24"/>
                <w:lang w:val="kk-KZ" w:eastAsia="ru-RU"/>
              </w:rPr>
              <w:t xml:space="preserve"> </w:t>
            </w:r>
            <w:r w:rsidRPr="007D3B8B">
              <w:rPr>
                <w:rFonts w:ascii="Times New Roman" w:eastAsia="Times New Roman" w:hAnsi="Times New Roman" w:cs="Times New Roman"/>
                <w:bCs/>
                <w:i/>
                <w:iCs/>
                <w:sz w:val="24"/>
                <w:szCs w:val="24"/>
                <w:lang w:val="kk-KZ" w:eastAsia="ru-RU"/>
              </w:rPr>
              <w:t xml:space="preserve">жаңа 21), 22), 23), 24) және 25) </w:t>
            </w:r>
            <w:r w:rsidRPr="00D5687A">
              <w:rPr>
                <w:rFonts w:ascii="Times New Roman" w:eastAsia="Times New Roman" w:hAnsi="Times New Roman" w:cs="Times New Roman"/>
                <w:bCs/>
                <w:i/>
                <w:iCs/>
                <w:sz w:val="24"/>
                <w:szCs w:val="24"/>
                <w:lang w:val="kk-KZ" w:eastAsia="ru-RU"/>
              </w:rPr>
              <w:t xml:space="preserve"> </w:t>
            </w:r>
            <w:r w:rsidRPr="007D3B8B">
              <w:rPr>
                <w:rFonts w:ascii="Times New Roman" w:eastAsia="Times New Roman" w:hAnsi="Times New Roman" w:cs="Times New Roman"/>
                <w:bCs/>
                <w:i/>
                <w:iCs/>
                <w:sz w:val="24"/>
                <w:szCs w:val="24"/>
                <w:lang w:val="kk-KZ" w:eastAsia="ru-RU"/>
              </w:rPr>
              <w:t>тармақшалар</w:t>
            </w:r>
            <w:r w:rsidRPr="00D5687A">
              <w:rPr>
                <w:rFonts w:ascii="Times New Roman" w:eastAsia="Times New Roman" w:hAnsi="Times New Roman" w:cs="Times New Roman"/>
                <w:bCs/>
                <w:i/>
                <w:iCs/>
                <w:sz w:val="24"/>
                <w:szCs w:val="24"/>
                <w:lang w:val="kk-KZ" w:eastAsia="ru-RU"/>
              </w:rPr>
              <w:t>ын</w:t>
            </w:r>
            <w:r w:rsidRPr="007D3B8B">
              <w:rPr>
                <w:rFonts w:ascii="Times New Roman" w:eastAsia="Times New Roman" w:hAnsi="Times New Roman" w:cs="Times New Roman"/>
                <w:bCs/>
                <w:i/>
                <w:iCs/>
                <w:sz w:val="24"/>
                <w:szCs w:val="24"/>
                <w:lang w:val="kk-KZ" w:eastAsia="ru-RU"/>
              </w:rPr>
              <w:t xml:space="preserve"> енгізуге қатысты 7 және 8-позициялар бойынша құрамында қант бар және энергетика</w:t>
            </w:r>
            <w:r w:rsidRPr="00D5687A">
              <w:rPr>
                <w:rFonts w:ascii="Times New Roman" w:eastAsia="Times New Roman" w:hAnsi="Times New Roman" w:cs="Times New Roman"/>
                <w:bCs/>
                <w:i/>
                <w:iCs/>
                <w:sz w:val="24"/>
                <w:szCs w:val="24"/>
                <w:lang w:val="kk-KZ" w:eastAsia="ru-RU"/>
              </w:rPr>
              <w:t>лық</w:t>
            </w:r>
            <w:r w:rsidRPr="007D3B8B">
              <w:rPr>
                <w:rFonts w:ascii="Times New Roman" w:eastAsia="Times New Roman" w:hAnsi="Times New Roman" w:cs="Times New Roman"/>
                <w:bCs/>
                <w:i/>
                <w:iCs/>
                <w:sz w:val="24"/>
                <w:szCs w:val="24"/>
                <w:lang w:val="kk-KZ" w:eastAsia="ru-RU"/>
              </w:rPr>
              <w:t xml:space="preserve"> сусындар ұғымдары Салық кодексін </w:t>
            </w:r>
            <w:r w:rsidRPr="007D3B8B">
              <w:rPr>
                <w:rFonts w:ascii="Times New Roman" w:eastAsia="Times New Roman" w:hAnsi="Times New Roman" w:cs="Times New Roman"/>
                <w:bCs/>
                <w:i/>
                <w:iCs/>
                <w:sz w:val="24"/>
                <w:szCs w:val="24"/>
                <w:lang w:val="kk-KZ" w:eastAsia="ru-RU"/>
              </w:rPr>
              <w:lastRenderedPageBreak/>
              <w:t>қараудың мәні болып табылмайды.</w:t>
            </w:r>
          </w:p>
          <w:p w14:paraId="3B958B2D" w14:textId="551571BA" w:rsidR="00576105" w:rsidRPr="007D3B8B" w:rsidRDefault="00576105"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D61AAF" w:rsidRPr="00C22069" w14:paraId="54F19A84" w14:textId="77777777" w:rsidTr="00A146F5">
        <w:tc>
          <w:tcPr>
            <w:tcW w:w="568" w:type="dxa"/>
          </w:tcPr>
          <w:p w14:paraId="3E6102E5" w14:textId="77777777" w:rsidR="00D61AAF" w:rsidRPr="007D3B8B" w:rsidRDefault="00D61AAF"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Pr>
          <w:p w14:paraId="5AC226D2" w14:textId="77777777" w:rsidR="00D61AAF" w:rsidRPr="00D5687A" w:rsidRDefault="00D61AAF" w:rsidP="00072AD7">
            <w:pPr>
              <w:jc w:val="center"/>
              <w:rPr>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t>Жобаның</w:t>
            </w:r>
            <w:r w:rsidRPr="00D5687A">
              <w:rPr>
                <w:rFonts w:ascii="Times New Roman" w:hAnsi="Times New Roman" w:cs="Times New Roman"/>
                <w:sz w:val="24"/>
                <w:szCs w:val="24"/>
                <w:lang w:val="kk-KZ"/>
              </w:rPr>
              <w:t xml:space="preserve"> </w:t>
            </w:r>
            <w:r w:rsidRPr="00D5687A">
              <w:rPr>
                <w:rStyle w:val="ezkurwreuab5ozgtqnkl"/>
                <w:rFonts w:ascii="Times New Roman" w:hAnsi="Times New Roman" w:cs="Times New Roman"/>
                <w:sz w:val="24"/>
                <w:szCs w:val="24"/>
                <w:lang w:val="kk-KZ"/>
              </w:rPr>
              <w:t>32</w:t>
            </w:r>
            <w:r w:rsidRPr="00D5687A">
              <w:rPr>
                <w:rFonts w:ascii="Times New Roman" w:hAnsi="Times New Roman" w:cs="Times New Roman"/>
                <w:sz w:val="24"/>
                <w:szCs w:val="24"/>
                <w:lang w:val="kk-KZ"/>
              </w:rPr>
              <w:t>-</w:t>
            </w:r>
            <w:r w:rsidRPr="00D5687A">
              <w:rPr>
                <w:rStyle w:val="ezkurwreuab5ozgtqnkl"/>
                <w:rFonts w:ascii="Times New Roman" w:hAnsi="Times New Roman" w:cs="Times New Roman"/>
                <w:sz w:val="24"/>
                <w:szCs w:val="24"/>
                <w:lang w:val="kk-KZ"/>
              </w:rPr>
              <w:t>бабы</w:t>
            </w:r>
          </w:p>
          <w:p w14:paraId="6558369B" w14:textId="77777777" w:rsidR="00D61AAF" w:rsidRPr="00D5687A" w:rsidRDefault="00D61AAF" w:rsidP="00072AD7">
            <w:pPr>
              <w:jc w:val="center"/>
              <w:rPr>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t>1</w:t>
            </w:r>
            <w:r w:rsidRPr="00D5687A">
              <w:rPr>
                <w:rFonts w:ascii="Times New Roman" w:hAnsi="Times New Roman" w:cs="Times New Roman"/>
                <w:sz w:val="24"/>
                <w:szCs w:val="24"/>
                <w:lang w:val="kk-KZ"/>
              </w:rPr>
              <w:t>-тарма-ғының</w:t>
            </w:r>
          </w:p>
          <w:p w14:paraId="2AB8E3AF" w14:textId="0433BCDE" w:rsidR="00D61AAF" w:rsidRPr="007D3B8B" w:rsidRDefault="00D61AAF" w:rsidP="00072AD7">
            <w:pPr>
              <w:shd w:val="clear" w:color="auto" w:fill="FFFFFF" w:themeFill="background1"/>
              <w:jc w:val="center"/>
              <w:rPr>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t>2)</w:t>
            </w:r>
            <w:r w:rsidRPr="00D5687A">
              <w:rPr>
                <w:rFonts w:ascii="Times New Roman" w:hAnsi="Times New Roman" w:cs="Times New Roman"/>
                <w:sz w:val="24"/>
                <w:szCs w:val="24"/>
                <w:lang w:val="kk-KZ"/>
              </w:rPr>
              <w:t xml:space="preserve"> </w:t>
            </w:r>
            <w:r w:rsidRPr="00D5687A">
              <w:rPr>
                <w:rStyle w:val="ezkurwreuab5ozgtqnkl"/>
                <w:rFonts w:ascii="Times New Roman" w:hAnsi="Times New Roman" w:cs="Times New Roman"/>
                <w:sz w:val="24"/>
                <w:szCs w:val="24"/>
                <w:lang w:val="kk-KZ"/>
              </w:rPr>
              <w:t>тармақ-шасы</w:t>
            </w:r>
          </w:p>
        </w:tc>
        <w:tc>
          <w:tcPr>
            <w:tcW w:w="3828" w:type="dxa"/>
          </w:tcPr>
          <w:p w14:paraId="0EA0A114" w14:textId="77777777" w:rsidR="00D61AAF" w:rsidRPr="00D5687A" w:rsidRDefault="00D61AAF"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32-бап. Салық төлеушінің құқықтары мен міндеттері</w:t>
            </w:r>
          </w:p>
          <w:p w14:paraId="43503357" w14:textId="77777777" w:rsidR="00D61AAF" w:rsidRPr="00D5687A" w:rsidRDefault="00D61AAF" w:rsidP="00072AD7">
            <w:pPr>
              <w:ind w:firstLine="284"/>
              <w:contextualSpacing/>
              <w:jc w:val="both"/>
              <w:rPr>
                <w:rFonts w:ascii="Times New Roman" w:eastAsia="Times New Roman" w:hAnsi="Times New Roman" w:cs="Times New Roman"/>
                <w:sz w:val="24"/>
                <w:szCs w:val="24"/>
                <w:lang w:val="kk-KZ" w:eastAsia="ru-RU"/>
              </w:rPr>
            </w:pPr>
          </w:p>
          <w:p w14:paraId="76CE577C" w14:textId="77777777" w:rsidR="00D61AAF" w:rsidRPr="00D5687A" w:rsidRDefault="00D61AAF"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1. </w:t>
            </w:r>
            <w:r w:rsidRPr="00D5687A">
              <w:rPr>
                <w:rFonts w:ascii="Times New Roman" w:eastAsia="Times New Roman" w:hAnsi="Times New Roman" w:cs="Times New Roman"/>
                <w:b/>
                <w:bCs/>
                <w:sz w:val="24"/>
                <w:szCs w:val="24"/>
                <w:lang w:val="kk-KZ" w:eastAsia="ru-RU"/>
              </w:rPr>
              <w:t>Салық төлеуші</w:t>
            </w:r>
            <w:r w:rsidRPr="00D5687A">
              <w:rPr>
                <w:rFonts w:ascii="Times New Roman" w:eastAsia="Times New Roman" w:hAnsi="Times New Roman" w:cs="Times New Roman"/>
                <w:sz w:val="24"/>
                <w:szCs w:val="24"/>
                <w:lang w:val="kk-KZ" w:eastAsia="ru-RU"/>
              </w:rPr>
              <w:t>:</w:t>
            </w:r>
          </w:p>
          <w:p w14:paraId="64FF29CE" w14:textId="77777777" w:rsidR="00D61AAF" w:rsidRPr="00D5687A" w:rsidRDefault="00D61AAF"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1) салық органдарынан қолданылып жүрген салық пен бюджетке төленетін төлемдер, Қазақстан Республикасының салық заңнамасындағы өзгерістер туралы ақпарат алуға;</w:t>
            </w:r>
          </w:p>
          <w:p w14:paraId="2BF3A41F" w14:textId="77777777" w:rsidR="00D61AAF" w:rsidRPr="00D5687A" w:rsidRDefault="00D61AAF"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2) салық органынан өзі ұсынған мәліметтер мен құжаттар шегінде өзінің салықтық міндеттемесінің туындауы, орындалуы және тоқтатылуы жөнінде  түсініктеме және түсіндірме алуға құқылы.</w:t>
            </w:r>
          </w:p>
          <w:p w14:paraId="3CEBFC66" w14:textId="77777777" w:rsidR="00D61AAF" w:rsidRPr="00D5687A" w:rsidRDefault="00D61AAF"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Деңгейлес мониторингке қатысушы үшін осы тармақшаның бірінші бөлігінде көзделген түсініктемелерді жүзеге асыру және түсіндірмелер беру, сондай-ақ жоспарланған мәмілелерге (операцияларға) қатысты алдын </w:t>
            </w:r>
            <w:r w:rsidRPr="00D5687A">
              <w:rPr>
                <w:rFonts w:ascii="Times New Roman" w:eastAsia="Times New Roman" w:hAnsi="Times New Roman" w:cs="Times New Roman"/>
                <w:sz w:val="24"/>
                <w:szCs w:val="24"/>
                <w:lang w:val="kk-KZ" w:eastAsia="ru-RU"/>
              </w:rPr>
              <w:lastRenderedPageBreak/>
              <w:t>ала түсініктемелерді уәкілетті орган жүргізеді;</w:t>
            </w:r>
          </w:p>
          <w:p w14:paraId="443EA54E" w14:textId="77777777" w:rsidR="00D61AAF" w:rsidRPr="00D5687A" w:rsidRDefault="00D61AAF"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 xml:space="preserve">Осы тармақшаның бірінші бөлігінің ережесі консультациялық қызметтерді және (немесе) заңдық қызметті жүзеге асыратын салық төлеушілердің консультациялық қызметпен байланысты салықтық міндеттемелердің туындауы, орындалуы және тоқтатылуы жағдайларын қоспағанда,  консультациялық және (немесе) көмек беру мақсатында өзге салық төлеушілердіңсалықтық міндеттемелерінің туындауы, орындалуы және тоқтатылуы бойынша түсініктеме және түсіндірме беру туралысұрау салуларына қолданылмайды;  </w:t>
            </w:r>
          </w:p>
          <w:p w14:paraId="3258696B" w14:textId="77777777" w:rsidR="00D61AAF" w:rsidRPr="00D5687A" w:rsidRDefault="00D61AAF"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3) Қазақстан Республикасының салық заңнамасымен реттелетін қатынастарда өз мүдделерін жеке өзі немесе өкіл арқылы білдіруге;</w:t>
            </w:r>
          </w:p>
          <w:p w14:paraId="3246891A" w14:textId="04D0FDAC" w:rsidR="00D61AAF" w:rsidRPr="00D5687A" w:rsidRDefault="00D61AAF" w:rsidP="00072AD7">
            <w:pPr>
              <w:shd w:val="clear" w:color="auto" w:fill="FFFFFF" w:themeFill="background1"/>
              <w:ind w:firstLine="709"/>
              <w:jc w:val="both"/>
              <w:rPr>
                <w:rFonts w:ascii="Times New Roman" w:hAnsi="Times New Roman" w:cs="Times New Roman"/>
                <w:color w:val="000000"/>
                <w:sz w:val="24"/>
                <w:szCs w:val="24"/>
              </w:rPr>
            </w:pPr>
            <w:r w:rsidRPr="00D5687A">
              <w:rPr>
                <w:rFonts w:ascii="Times New Roman" w:eastAsia="Times New Roman" w:hAnsi="Times New Roman" w:cs="Times New Roman"/>
                <w:sz w:val="24"/>
                <w:szCs w:val="24"/>
                <w:lang w:val="kk-KZ" w:eastAsia="ru-RU"/>
              </w:rPr>
              <w:t>...</w:t>
            </w:r>
          </w:p>
        </w:tc>
        <w:tc>
          <w:tcPr>
            <w:tcW w:w="3967" w:type="dxa"/>
          </w:tcPr>
          <w:p w14:paraId="07D62D83" w14:textId="60A0741E" w:rsidR="00D61AAF" w:rsidRPr="00D5687A" w:rsidRDefault="00D61AAF" w:rsidP="00072AD7">
            <w:pPr>
              <w:ind w:firstLine="709"/>
              <w:jc w:val="both"/>
              <w:rPr>
                <w:rFonts w:ascii="Times New Roman" w:hAnsi="Times New Roman" w:cs="Times New Roman"/>
                <w:sz w:val="24"/>
                <w:szCs w:val="24"/>
              </w:rPr>
            </w:pPr>
            <w:r w:rsidRPr="00D5687A">
              <w:rPr>
                <w:rStyle w:val="ezkurwreuab5ozgtqnkl"/>
                <w:rFonts w:ascii="Times New Roman" w:hAnsi="Times New Roman" w:cs="Times New Roman"/>
                <w:sz w:val="24"/>
                <w:szCs w:val="24"/>
                <w:lang w:val="kk-KZ"/>
              </w:rPr>
              <w:lastRenderedPageBreak/>
              <w:t>жобаның</w:t>
            </w:r>
            <w:r w:rsidRPr="00D5687A">
              <w:rPr>
                <w:rFonts w:ascii="Times New Roman" w:hAnsi="Times New Roman" w:cs="Times New Roman"/>
                <w:sz w:val="24"/>
                <w:szCs w:val="24"/>
                <w:lang w:val="kk-KZ"/>
              </w:rPr>
              <w:t xml:space="preserve"> </w:t>
            </w:r>
            <w:r w:rsidRPr="00D5687A">
              <w:rPr>
                <w:rStyle w:val="ezkurwreuab5ozgtqnkl"/>
                <w:rFonts w:ascii="Times New Roman" w:hAnsi="Times New Roman" w:cs="Times New Roman"/>
                <w:sz w:val="24"/>
                <w:szCs w:val="24"/>
                <w:lang w:val="kk-KZ"/>
              </w:rPr>
              <w:t>32</w:t>
            </w:r>
            <w:r w:rsidRPr="00D5687A">
              <w:rPr>
                <w:rFonts w:ascii="Times New Roman" w:hAnsi="Times New Roman" w:cs="Times New Roman"/>
                <w:sz w:val="24"/>
                <w:szCs w:val="24"/>
                <w:lang w:val="kk-KZ"/>
              </w:rPr>
              <w:t>-</w:t>
            </w:r>
            <w:r w:rsidRPr="00D5687A">
              <w:rPr>
                <w:rStyle w:val="ezkurwreuab5ozgtqnkl"/>
                <w:rFonts w:ascii="Times New Roman" w:hAnsi="Times New Roman" w:cs="Times New Roman"/>
                <w:sz w:val="24"/>
                <w:szCs w:val="24"/>
                <w:lang w:val="kk-KZ"/>
              </w:rPr>
              <w:t>бабы</w:t>
            </w:r>
            <w:r w:rsidRPr="00D5687A">
              <w:rPr>
                <w:rFonts w:ascii="Times New Roman" w:hAnsi="Times New Roman" w:cs="Times New Roman"/>
                <w:sz w:val="24"/>
                <w:szCs w:val="24"/>
                <w:lang w:val="kk-KZ"/>
              </w:rPr>
              <w:t xml:space="preserve"> </w:t>
            </w:r>
            <w:r w:rsidRPr="00D5687A">
              <w:rPr>
                <w:rStyle w:val="ezkurwreuab5ozgtqnkl"/>
                <w:rFonts w:ascii="Times New Roman" w:hAnsi="Times New Roman" w:cs="Times New Roman"/>
                <w:sz w:val="24"/>
                <w:szCs w:val="24"/>
                <w:lang w:val="kk-KZ"/>
              </w:rPr>
              <w:t>1</w:t>
            </w:r>
            <w:r w:rsidRPr="00D5687A">
              <w:rPr>
                <w:rFonts w:ascii="Times New Roman" w:hAnsi="Times New Roman" w:cs="Times New Roman"/>
                <w:sz w:val="24"/>
                <w:szCs w:val="24"/>
                <w:lang w:val="kk-KZ"/>
              </w:rPr>
              <w:t xml:space="preserve">-тармағының </w:t>
            </w:r>
            <w:r w:rsidRPr="00D5687A">
              <w:rPr>
                <w:rStyle w:val="ezkurwreuab5ozgtqnkl"/>
                <w:rFonts w:ascii="Times New Roman" w:hAnsi="Times New Roman" w:cs="Times New Roman"/>
                <w:sz w:val="24"/>
                <w:szCs w:val="24"/>
                <w:lang w:val="kk-KZ"/>
              </w:rPr>
              <w:t>2)</w:t>
            </w:r>
            <w:r w:rsidRPr="00D5687A">
              <w:rPr>
                <w:rFonts w:ascii="Times New Roman" w:hAnsi="Times New Roman" w:cs="Times New Roman"/>
                <w:sz w:val="24"/>
                <w:szCs w:val="24"/>
                <w:lang w:val="kk-KZ"/>
              </w:rPr>
              <w:t xml:space="preserve"> </w:t>
            </w:r>
            <w:r w:rsidRPr="00D5687A">
              <w:rPr>
                <w:rStyle w:val="ezkurwreuab5ozgtqnkl"/>
                <w:rFonts w:ascii="Times New Roman" w:hAnsi="Times New Roman" w:cs="Times New Roman"/>
                <w:sz w:val="24"/>
                <w:szCs w:val="24"/>
                <w:lang w:val="kk-KZ"/>
              </w:rPr>
              <w:t>тармақшасының</w:t>
            </w:r>
            <w:r w:rsidRPr="00D5687A">
              <w:rPr>
                <w:rFonts w:ascii="Times New Roman" w:hAnsi="Times New Roman" w:cs="Times New Roman"/>
                <w:sz w:val="24"/>
                <w:szCs w:val="24"/>
                <w:lang w:val="kk-KZ"/>
              </w:rPr>
              <w:t xml:space="preserve"> </w:t>
            </w:r>
            <w:r w:rsidRPr="00D5687A">
              <w:rPr>
                <w:rStyle w:val="ezkurwreuab5ozgtqnkl"/>
                <w:rFonts w:ascii="Times New Roman" w:hAnsi="Times New Roman" w:cs="Times New Roman"/>
                <w:b/>
                <w:bCs/>
                <w:sz w:val="24"/>
                <w:szCs w:val="24"/>
                <w:lang w:val="kk-KZ"/>
              </w:rPr>
              <w:t>үшінші</w:t>
            </w:r>
            <w:r w:rsidRPr="00D5687A">
              <w:rPr>
                <w:rFonts w:ascii="Times New Roman" w:hAnsi="Times New Roman" w:cs="Times New Roman"/>
                <w:b/>
                <w:bCs/>
                <w:sz w:val="24"/>
                <w:szCs w:val="24"/>
                <w:lang w:val="kk-KZ"/>
              </w:rPr>
              <w:t xml:space="preserve"> </w:t>
            </w:r>
            <w:r w:rsidRPr="00D5687A">
              <w:rPr>
                <w:rStyle w:val="ezkurwreuab5ozgtqnkl"/>
                <w:rFonts w:ascii="Times New Roman" w:hAnsi="Times New Roman" w:cs="Times New Roman"/>
                <w:b/>
                <w:bCs/>
                <w:sz w:val="24"/>
                <w:szCs w:val="24"/>
                <w:lang w:val="kk-KZ"/>
              </w:rPr>
              <w:t>бөлігі</w:t>
            </w:r>
            <w:r w:rsidRPr="00D5687A">
              <w:rPr>
                <w:rFonts w:ascii="Times New Roman" w:hAnsi="Times New Roman" w:cs="Times New Roman"/>
                <w:b/>
                <w:bCs/>
                <w:sz w:val="24"/>
                <w:szCs w:val="24"/>
                <w:lang w:val="kk-KZ"/>
              </w:rPr>
              <w:t xml:space="preserve"> алып </w:t>
            </w:r>
            <w:r w:rsidRPr="00D5687A">
              <w:rPr>
                <w:rStyle w:val="ezkurwreuab5ozgtqnkl"/>
                <w:rFonts w:ascii="Times New Roman" w:hAnsi="Times New Roman" w:cs="Times New Roman"/>
                <w:b/>
                <w:bCs/>
                <w:sz w:val="24"/>
                <w:szCs w:val="24"/>
                <w:lang w:val="kk-KZ"/>
              </w:rPr>
              <w:t>тасталсын</w:t>
            </w:r>
            <w:r w:rsidRPr="00D5687A">
              <w:rPr>
                <w:rFonts w:ascii="Times New Roman" w:hAnsi="Times New Roman" w:cs="Times New Roman"/>
                <w:b/>
                <w:bCs/>
                <w:sz w:val="24"/>
                <w:szCs w:val="24"/>
                <w:lang w:val="kk-KZ"/>
              </w:rPr>
              <w:t>;</w:t>
            </w:r>
          </w:p>
        </w:tc>
        <w:tc>
          <w:tcPr>
            <w:tcW w:w="3826" w:type="dxa"/>
          </w:tcPr>
          <w:p w14:paraId="06938B6D" w14:textId="77777777" w:rsidR="00D61AAF" w:rsidRPr="00D5687A" w:rsidRDefault="00D61AAF" w:rsidP="00072AD7">
            <w:pPr>
              <w:ind w:firstLine="284"/>
              <w:jc w:val="both"/>
              <w:rPr>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депутаттар</w:t>
            </w:r>
          </w:p>
          <w:p w14:paraId="655896FB" w14:textId="77777777" w:rsidR="00D61AAF" w:rsidRPr="00D5687A" w:rsidRDefault="00D61AAF" w:rsidP="00072AD7">
            <w:pPr>
              <w:ind w:firstLine="284"/>
              <w:jc w:val="both"/>
              <w:rPr>
                <w:rFonts w:ascii="Times New Roman" w:hAnsi="Times New Roman" w:cs="Times New Roman"/>
                <w:b/>
                <w:sz w:val="24"/>
                <w:szCs w:val="24"/>
              </w:rPr>
            </w:pPr>
            <w:r w:rsidRPr="00D5687A">
              <w:rPr>
                <w:rFonts w:ascii="Times New Roman" w:hAnsi="Times New Roman" w:cs="Times New Roman"/>
                <w:b/>
                <w:sz w:val="24"/>
                <w:szCs w:val="24"/>
              </w:rPr>
              <w:t>Е. Сатыбалдин</w:t>
            </w:r>
          </w:p>
          <w:p w14:paraId="12A518D7" w14:textId="77777777" w:rsidR="00D61AAF" w:rsidRPr="00D5687A" w:rsidRDefault="00D61AAF" w:rsidP="00072AD7">
            <w:pPr>
              <w:ind w:firstLine="284"/>
              <w:jc w:val="both"/>
              <w:rPr>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Н.С. Сайлаубай</w:t>
            </w:r>
            <w:r w:rsidRPr="00D5687A">
              <w:rPr>
                <w:rFonts w:ascii="Times New Roman" w:hAnsi="Times New Roman" w:cs="Times New Roman"/>
                <w:b/>
                <w:bCs/>
                <w:sz w:val="24"/>
                <w:szCs w:val="24"/>
                <w:lang w:val="kk-KZ"/>
              </w:rPr>
              <w:t xml:space="preserve"> </w:t>
            </w:r>
          </w:p>
          <w:p w14:paraId="62B6BB08" w14:textId="77777777" w:rsidR="00D61AAF" w:rsidRPr="00D5687A" w:rsidRDefault="00D61AAF" w:rsidP="00072AD7">
            <w:pPr>
              <w:ind w:firstLine="284"/>
              <w:jc w:val="both"/>
              <w:rPr>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А</w:t>
            </w:r>
            <w:r w:rsidRPr="00D5687A">
              <w:rPr>
                <w:rFonts w:ascii="Times New Roman" w:hAnsi="Times New Roman" w:cs="Times New Roman"/>
                <w:b/>
                <w:bCs/>
                <w:sz w:val="24"/>
                <w:szCs w:val="24"/>
                <w:lang w:val="kk-KZ"/>
              </w:rPr>
              <w:t>.</w:t>
            </w:r>
            <w:r w:rsidRPr="00D5687A">
              <w:rPr>
                <w:rStyle w:val="ezkurwreuab5ozgtqnkl"/>
                <w:rFonts w:ascii="Times New Roman" w:hAnsi="Times New Roman" w:cs="Times New Roman"/>
                <w:b/>
                <w:bCs/>
                <w:sz w:val="24"/>
                <w:szCs w:val="24"/>
                <w:lang w:val="kk-KZ"/>
              </w:rPr>
              <w:t>Н. Рақымжанов</w:t>
            </w:r>
            <w:r w:rsidRPr="00D5687A">
              <w:rPr>
                <w:rFonts w:ascii="Times New Roman" w:hAnsi="Times New Roman" w:cs="Times New Roman"/>
                <w:b/>
                <w:bCs/>
                <w:sz w:val="24"/>
                <w:szCs w:val="24"/>
                <w:lang w:val="kk-KZ"/>
              </w:rPr>
              <w:t xml:space="preserve"> </w:t>
            </w:r>
          </w:p>
          <w:p w14:paraId="17321453" w14:textId="77777777" w:rsidR="00D61AAF" w:rsidRPr="00D5687A" w:rsidRDefault="00D61AAF" w:rsidP="00072AD7">
            <w:pPr>
              <w:ind w:firstLine="284"/>
              <w:jc w:val="both"/>
              <w:rPr>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Н.С. Әуесбаев</w:t>
            </w:r>
            <w:r w:rsidRPr="00D5687A">
              <w:rPr>
                <w:rFonts w:ascii="Times New Roman" w:hAnsi="Times New Roman" w:cs="Times New Roman"/>
                <w:b/>
                <w:bCs/>
                <w:sz w:val="24"/>
                <w:szCs w:val="24"/>
                <w:lang w:val="kk-KZ"/>
              </w:rPr>
              <w:t xml:space="preserve"> </w:t>
            </w:r>
          </w:p>
          <w:p w14:paraId="774275A3" w14:textId="77777777" w:rsidR="00D61AAF" w:rsidRPr="00D5687A" w:rsidRDefault="00D61AAF" w:rsidP="00072AD7">
            <w:pPr>
              <w:ind w:firstLine="284"/>
              <w:jc w:val="both"/>
              <w:rPr>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А</w:t>
            </w:r>
            <w:r w:rsidRPr="00D5687A">
              <w:rPr>
                <w:rFonts w:ascii="Times New Roman" w:hAnsi="Times New Roman" w:cs="Times New Roman"/>
                <w:b/>
                <w:bCs/>
                <w:sz w:val="24"/>
                <w:szCs w:val="24"/>
                <w:lang w:val="kk-KZ"/>
              </w:rPr>
              <w:t>.</w:t>
            </w:r>
            <w:r w:rsidRPr="00D5687A">
              <w:rPr>
                <w:rStyle w:val="ezkurwreuab5ozgtqnkl"/>
                <w:rFonts w:ascii="Times New Roman" w:hAnsi="Times New Roman" w:cs="Times New Roman"/>
                <w:b/>
                <w:bCs/>
                <w:sz w:val="24"/>
                <w:szCs w:val="24"/>
                <w:lang w:val="kk-KZ"/>
              </w:rPr>
              <w:t>Б</w:t>
            </w:r>
            <w:r w:rsidRPr="00D5687A">
              <w:rPr>
                <w:rFonts w:ascii="Times New Roman" w:hAnsi="Times New Roman" w:cs="Times New Roman"/>
                <w:b/>
                <w:bCs/>
                <w:sz w:val="24"/>
                <w:szCs w:val="24"/>
                <w:lang w:val="kk-KZ"/>
              </w:rPr>
              <w:t xml:space="preserve">. </w:t>
            </w:r>
            <w:r w:rsidRPr="00D5687A">
              <w:rPr>
                <w:rStyle w:val="ezkurwreuab5ozgtqnkl"/>
                <w:rFonts w:ascii="Times New Roman" w:hAnsi="Times New Roman" w:cs="Times New Roman"/>
                <w:b/>
                <w:bCs/>
                <w:sz w:val="24"/>
                <w:szCs w:val="24"/>
                <w:lang w:val="kk-KZ"/>
              </w:rPr>
              <w:t>Сағандықова</w:t>
            </w:r>
          </w:p>
          <w:p w14:paraId="4BA7E4FA" w14:textId="77777777" w:rsidR="00D61AAF" w:rsidRPr="00D5687A" w:rsidRDefault="00D61AAF" w:rsidP="00072AD7">
            <w:pPr>
              <w:ind w:firstLine="284"/>
              <w:jc w:val="both"/>
              <w:rPr>
                <w:rFonts w:ascii="Times New Roman" w:hAnsi="Times New Roman" w:cs="Times New Roman"/>
                <w:b/>
                <w:bCs/>
                <w:sz w:val="24"/>
                <w:szCs w:val="24"/>
                <w:lang w:val="kk-KZ"/>
              </w:rPr>
            </w:pPr>
            <w:r w:rsidRPr="00D5687A">
              <w:rPr>
                <w:rFonts w:ascii="Times New Roman" w:hAnsi="Times New Roman" w:cs="Times New Roman"/>
                <w:b/>
                <w:bCs/>
                <w:sz w:val="24"/>
                <w:szCs w:val="24"/>
                <w:lang w:val="kk-KZ"/>
              </w:rPr>
              <w:t>Б. Бейсенгалиев</w:t>
            </w:r>
          </w:p>
          <w:p w14:paraId="030820EB" w14:textId="77777777" w:rsidR="00D61AAF" w:rsidRPr="00D5687A" w:rsidRDefault="00D61AAF" w:rsidP="00072AD7">
            <w:pPr>
              <w:ind w:firstLine="284"/>
              <w:jc w:val="both"/>
              <w:rPr>
                <w:rFonts w:ascii="Times New Roman" w:hAnsi="Times New Roman" w:cs="Times New Roman"/>
                <w:b/>
                <w:bCs/>
                <w:sz w:val="24"/>
                <w:szCs w:val="24"/>
                <w:lang w:val="kk-KZ"/>
              </w:rPr>
            </w:pPr>
            <w:r w:rsidRPr="00D5687A">
              <w:rPr>
                <w:rFonts w:ascii="Times New Roman" w:hAnsi="Times New Roman" w:cs="Times New Roman"/>
                <w:b/>
                <w:bCs/>
                <w:sz w:val="24"/>
                <w:szCs w:val="24"/>
                <w:lang w:val="kk-KZ"/>
              </w:rPr>
              <w:t>Е. Әбіл</w:t>
            </w:r>
          </w:p>
          <w:p w14:paraId="69E37F88" w14:textId="77777777" w:rsidR="00D61AAF" w:rsidRPr="00D5687A" w:rsidRDefault="00D61AAF" w:rsidP="00072AD7">
            <w:pPr>
              <w:ind w:firstLine="284"/>
              <w:jc w:val="both"/>
              <w:rPr>
                <w:rFonts w:ascii="Times New Roman" w:hAnsi="Times New Roman" w:cs="Times New Roman"/>
                <w:b/>
                <w:bCs/>
                <w:sz w:val="24"/>
                <w:szCs w:val="24"/>
                <w:lang w:val="kk-KZ"/>
              </w:rPr>
            </w:pPr>
            <w:r w:rsidRPr="00D5687A">
              <w:rPr>
                <w:rFonts w:ascii="Times New Roman" w:hAnsi="Times New Roman" w:cs="Times New Roman"/>
                <w:b/>
                <w:bCs/>
                <w:sz w:val="24"/>
                <w:szCs w:val="24"/>
                <w:lang w:val="kk-KZ"/>
              </w:rPr>
              <w:t>Қ. Әбден</w:t>
            </w:r>
          </w:p>
          <w:p w14:paraId="57A06C09" w14:textId="77777777" w:rsidR="00D61AAF" w:rsidRPr="00D5687A" w:rsidRDefault="00D61AAF" w:rsidP="00072AD7">
            <w:pPr>
              <w:ind w:firstLine="284"/>
              <w:jc w:val="both"/>
              <w:rPr>
                <w:rFonts w:ascii="Times New Roman" w:hAnsi="Times New Roman" w:cs="Times New Roman"/>
                <w:b/>
                <w:bCs/>
                <w:sz w:val="24"/>
                <w:szCs w:val="24"/>
              </w:rPr>
            </w:pPr>
            <w:r w:rsidRPr="00D5687A">
              <w:rPr>
                <w:rFonts w:ascii="Times New Roman" w:hAnsi="Times New Roman" w:cs="Times New Roman"/>
                <w:b/>
                <w:bCs/>
                <w:sz w:val="24"/>
                <w:szCs w:val="24"/>
                <w:lang w:val="kk-KZ"/>
              </w:rPr>
              <w:t>Ә</w:t>
            </w:r>
            <w:r w:rsidRPr="00D5687A">
              <w:rPr>
                <w:rFonts w:ascii="Times New Roman" w:hAnsi="Times New Roman" w:cs="Times New Roman"/>
                <w:b/>
                <w:bCs/>
                <w:sz w:val="24"/>
                <w:szCs w:val="24"/>
              </w:rPr>
              <w:t>. Ж</w:t>
            </w:r>
            <w:r w:rsidRPr="00D5687A">
              <w:rPr>
                <w:rFonts w:ascii="Times New Roman" w:hAnsi="Times New Roman" w:cs="Times New Roman"/>
                <w:b/>
                <w:bCs/>
                <w:sz w:val="24"/>
                <w:szCs w:val="24"/>
                <w:lang w:val="kk-KZ"/>
              </w:rPr>
              <w:t>ұ</w:t>
            </w:r>
            <w:r w:rsidRPr="00D5687A">
              <w:rPr>
                <w:rFonts w:ascii="Times New Roman" w:hAnsi="Times New Roman" w:cs="Times New Roman"/>
                <w:b/>
                <w:bCs/>
                <w:sz w:val="24"/>
                <w:szCs w:val="24"/>
              </w:rPr>
              <w:t>банов</w:t>
            </w:r>
          </w:p>
          <w:p w14:paraId="405D67C4" w14:textId="77777777" w:rsidR="00D61AAF" w:rsidRPr="00D5687A" w:rsidRDefault="00D61AAF" w:rsidP="00072AD7">
            <w:pPr>
              <w:ind w:firstLine="284"/>
              <w:jc w:val="both"/>
              <w:rPr>
                <w:rFonts w:ascii="Times New Roman" w:hAnsi="Times New Roman" w:cs="Times New Roman"/>
                <w:b/>
                <w:bCs/>
                <w:sz w:val="24"/>
                <w:szCs w:val="24"/>
              </w:rPr>
            </w:pPr>
            <w:r w:rsidRPr="00D5687A">
              <w:rPr>
                <w:rFonts w:ascii="Times New Roman" w:hAnsi="Times New Roman" w:cs="Times New Roman"/>
                <w:b/>
                <w:bCs/>
                <w:sz w:val="24"/>
                <w:szCs w:val="24"/>
              </w:rPr>
              <w:t>Ж. Дайрабаев</w:t>
            </w:r>
          </w:p>
          <w:p w14:paraId="5A62A384" w14:textId="77777777" w:rsidR="00D61AAF" w:rsidRPr="00D5687A" w:rsidRDefault="00D61AAF" w:rsidP="00072AD7">
            <w:pPr>
              <w:ind w:firstLine="284"/>
              <w:jc w:val="both"/>
              <w:rPr>
                <w:rFonts w:ascii="Times New Roman" w:hAnsi="Times New Roman" w:cs="Times New Roman"/>
                <w:b/>
                <w:bCs/>
                <w:sz w:val="24"/>
                <w:szCs w:val="24"/>
              </w:rPr>
            </w:pPr>
            <w:r w:rsidRPr="00D5687A">
              <w:rPr>
                <w:rFonts w:ascii="Times New Roman" w:hAnsi="Times New Roman" w:cs="Times New Roman"/>
                <w:b/>
                <w:bCs/>
                <w:sz w:val="24"/>
                <w:szCs w:val="24"/>
              </w:rPr>
              <w:t>А.Айма</w:t>
            </w:r>
            <w:r w:rsidRPr="00D5687A">
              <w:rPr>
                <w:rFonts w:ascii="Times New Roman" w:hAnsi="Times New Roman" w:cs="Times New Roman"/>
                <w:b/>
                <w:bCs/>
                <w:sz w:val="24"/>
                <w:szCs w:val="24"/>
                <w:lang w:val="kk-KZ"/>
              </w:rPr>
              <w:t>ғ</w:t>
            </w:r>
            <w:r w:rsidRPr="00D5687A">
              <w:rPr>
                <w:rFonts w:ascii="Times New Roman" w:hAnsi="Times New Roman" w:cs="Times New Roman"/>
                <w:b/>
                <w:bCs/>
                <w:sz w:val="24"/>
                <w:szCs w:val="24"/>
              </w:rPr>
              <w:t>амбетов</w:t>
            </w:r>
          </w:p>
          <w:p w14:paraId="1527EC93" w14:textId="77777777" w:rsidR="00D61AAF" w:rsidRPr="00D5687A" w:rsidRDefault="00D61AAF" w:rsidP="00072AD7">
            <w:pPr>
              <w:ind w:firstLine="284"/>
              <w:jc w:val="both"/>
              <w:rPr>
                <w:rFonts w:ascii="Times New Roman" w:hAnsi="Times New Roman" w:cs="Times New Roman"/>
                <w:b/>
                <w:bCs/>
                <w:sz w:val="24"/>
                <w:szCs w:val="24"/>
              </w:rPr>
            </w:pPr>
            <w:r w:rsidRPr="00D5687A">
              <w:rPr>
                <w:rFonts w:ascii="Times New Roman" w:hAnsi="Times New Roman" w:cs="Times New Roman"/>
                <w:b/>
                <w:bCs/>
                <w:sz w:val="24"/>
                <w:szCs w:val="24"/>
              </w:rPr>
              <w:t>Н. С</w:t>
            </w:r>
            <w:r w:rsidRPr="00D5687A">
              <w:rPr>
                <w:rFonts w:ascii="Times New Roman" w:hAnsi="Times New Roman" w:cs="Times New Roman"/>
                <w:b/>
                <w:bCs/>
                <w:sz w:val="24"/>
                <w:szCs w:val="24"/>
                <w:lang w:val="kk-KZ"/>
              </w:rPr>
              <w:t>ә</w:t>
            </w:r>
            <w:r w:rsidRPr="00D5687A">
              <w:rPr>
                <w:rFonts w:ascii="Times New Roman" w:hAnsi="Times New Roman" w:cs="Times New Roman"/>
                <w:b/>
                <w:bCs/>
                <w:sz w:val="24"/>
                <w:szCs w:val="24"/>
              </w:rPr>
              <w:t>рсен</w:t>
            </w:r>
            <w:r w:rsidRPr="00D5687A">
              <w:rPr>
                <w:rFonts w:ascii="Times New Roman" w:hAnsi="Times New Roman" w:cs="Times New Roman"/>
                <w:b/>
                <w:bCs/>
                <w:sz w:val="24"/>
                <w:szCs w:val="24"/>
                <w:lang w:val="kk-KZ"/>
              </w:rPr>
              <w:t>ғ</w:t>
            </w:r>
            <w:r w:rsidRPr="00D5687A">
              <w:rPr>
                <w:rFonts w:ascii="Times New Roman" w:hAnsi="Times New Roman" w:cs="Times New Roman"/>
                <w:b/>
                <w:bCs/>
                <w:sz w:val="24"/>
                <w:szCs w:val="24"/>
              </w:rPr>
              <w:t>алиев</w:t>
            </w:r>
          </w:p>
          <w:p w14:paraId="37AB9347" w14:textId="77777777" w:rsidR="00D61AAF" w:rsidRPr="00D5687A" w:rsidRDefault="00D61AAF" w:rsidP="00072AD7">
            <w:pPr>
              <w:ind w:firstLine="284"/>
              <w:jc w:val="both"/>
              <w:rPr>
                <w:rFonts w:ascii="Times New Roman" w:hAnsi="Times New Roman" w:cs="Times New Roman"/>
                <w:b/>
                <w:bCs/>
                <w:sz w:val="24"/>
                <w:szCs w:val="24"/>
              </w:rPr>
            </w:pPr>
            <w:r w:rsidRPr="00D5687A">
              <w:rPr>
                <w:rFonts w:ascii="Times New Roman" w:hAnsi="Times New Roman" w:cs="Times New Roman"/>
                <w:b/>
                <w:bCs/>
                <w:sz w:val="24"/>
                <w:szCs w:val="24"/>
              </w:rPr>
              <w:t>Н. Арсютин</w:t>
            </w:r>
          </w:p>
          <w:p w14:paraId="4C3DD665" w14:textId="77777777" w:rsidR="00D61AAF" w:rsidRPr="00D5687A" w:rsidRDefault="00D61AAF" w:rsidP="00072AD7">
            <w:pPr>
              <w:ind w:firstLine="284"/>
              <w:jc w:val="both"/>
              <w:rPr>
                <w:rFonts w:ascii="Times New Roman" w:hAnsi="Times New Roman" w:cs="Times New Roman"/>
                <w:b/>
                <w:bCs/>
                <w:sz w:val="24"/>
                <w:szCs w:val="24"/>
              </w:rPr>
            </w:pPr>
            <w:r w:rsidRPr="00D5687A">
              <w:rPr>
                <w:rFonts w:ascii="Times New Roman" w:hAnsi="Times New Roman" w:cs="Times New Roman"/>
                <w:b/>
                <w:bCs/>
                <w:sz w:val="24"/>
                <w:szCs w:val="24"/>
              </w:rPr>
              <w:t>Б. Базарбек</w:t>
            </w:r>
          </w:p>
          <w:p w14:paraId="7B56C518" w14:textId="77777777" w:rsidR="00D61AAF" w:rsidRPr="00D5687A" w:rsidRDefault="00D61AAF" w:rsidP="00072AD7">
            <w:pPr>
              <w:ind w:firstLine="284"/>
              <w:jc w:val="both"/>
              <w:rPr>
                <w:rFonts w:ascii="Times New Roman" w:hAnsi="Times New Roman" w:cs="Times New Roman"/>
                <w:b/>
                <w:bCs/>
                <w:sz w:val="24"/>
                <w:szCs w:val="24"/>
              </w:rPr>
            </w:pPr>
            <w:r w:rsidRPr="00D5687A">
              <w:rPr>
                <w:rFonts w:ascii="Times New Roman" w:hAnsi="Times New Roman" w:cs="Times New Roman"/>
                <w:b/>
                <w:bCs/>
                <w:sz w:val="24"/>
                <w:szCs w:val="24"/>
              </w:rPr>
              <w:t xml:space="preserve">Т. </w:t>
            </w:r>
            <w:r w:rsidRPr="00D5687A">
              <w:rPr>
                <w:rFonts w:ascii="Times New Roman" w:hAnsi="Times New Roman" w:cs="Times New Roman"/>
                <w:b/>
                <w:bCs/>
                <w:sz w:val="24"/>
                <w:szCs w:val="24"/>
                <w:lang w:val="kk-KZ"/>
              </w:rPr>
              <w:t>Қ</w:t>
            </w:r>
            <w:r w:rsidRPr="00D5687A">
              <w:rPr>
                <w:rFonts w:ascii="Times New Roman" w:hAnsi="Times New Roman" w:cs="Times New Roman"/>
                <w:b/>
                <w:bCs/>
                <w:sz w:val="24"/>
                <w:szCs w:val="24"/>
              </w:rPr>
              <w:t>ыры</w:t>
            </w:r>
            <w:r w:rsidRPr="00D5687A">
              <w:rPr>
                <w:rFonts w:ascii="Times New Roman" w:hAnsi="Times New Roman" w:cs="Times New Roman"/>
                <w:b/>
                <w:bCs/>
                <w:sz w:val="24"/>
                <w:szCs w:val="24"/>
                <w:lang w:val="kk-KZ"/>
              </w:rPr>
              <w:t>қ</w:t>
            </w:r>
            <w:r w:rsidRPr="00D5687A">
              <w:rPr>
                <w:rFonts w:ascii="Times New Roman" w:hAnsi="Times New Roman" w:cs="Times New Roman"/>
                <w:b/>
                <w:bCs/>
                <w:sz w:val="24"/>
                <w:szCs w:val="24"/>
              </w:rPr>
              <w:t>баев</w:t>
            </w:r>
          </w:p>
          <w:p w14:paraId="4AD412D8" w14:textId="77777777" w:rsidR="00D61AAF" w:rsidRPr="00D5687A" w:rsidRDefault="00D61AAF" w:rsidP="00072AD7">
            <w:pPr>
              <w:ind w:firstLine="284"/>
              <w:jc w:val="both"/>
              <w:rPr>
                <w:rFonts w:ascii="Times New Roman" w:hAnsi="Times New Roman" w:cs="Times New Roman"/>
                <w:b/>
                <w:bCs/>
                <w:sz w:val="24"/>
                <w:szCs w:val="24"/>
              </w:rPr>
            </w:pPr>
            <w:r w:rsidRPr="00D5687A">
              <w:rPr>
                <w:rFonts w:ascii="Times New Roman" w:hAnsi="Times New Roman" w:cs="Times New Roman"/>
                <w:b/>
                <w:bCs/>
                <w:sz w:val="24"/>
                <w:szCs w:val="24"/>
              </w:rPr>
              <w:t xml:space="preserve">А. </w:t>
            </w:r>
            <w:r w:rsidRPr="00D5687A">
              <w:rPr>
                <w:rFonts w:ascii="Times New Roman" w:hAnsi="Times New Roman" w:cs="Times New Roman"/>
                <w:b/>
                <w:bCs/>
                <w:sz w:val="24"/>
                <w:szCs w:val="24"/>
                <w:lang w:val="kk-KZ"/>
              </w:rPr>
              <w:t>Қ</w:t>
            </w:r>
            <w:r w:rsidRPr="00D5687A">
              <w:rPr>
                <w:rFonts w:ascii="Times New Roman" w:hAnsi="Times New Roman" w:cs="Times New Roman"/>
                <w:b/>
                <w:bCs/>
                <w:sz w:val="24"/>
                <w:szCs w:val="24"/>
              </w:rPr>
              <w:t>ошмамбетов</w:t>
            </w:r>
          </w:p>
          <w:p w14:paraId="44E3BC50" w14:textId="77777777" w:rsidR="00D61AAF" w:rsidRPr="00D5687A" w:rsidRDefault="00D61AAF" w:rsidP="00072AD7">
            <w:pPr>
              <w:ind w:firstLine="284"/>
              <w:jc w:val="both"/>
              <w:rPr>
                <w:rFonts w:ascii="Times New Roman" w:hAnsi="Times New Roman" w:cs="Times New Roman"/>
                <w:b/>
                <w:bCs/>
                <w:sz w:val="24"/>
                <w:szCs w:val="24"/>
              </w:rPr>
            </w:pPr>
            <w:r w:rsidRPr="00D5687A">
              <w:rPr>
                <w:rFonts w:ascii="Times New Roman" w:hAnsi="Times New Roman" w:cs="Times New Roman"/>
                <w:b/>
                <w:bCs/>
                <w:sz w:val="24"/>
                <w:szCs w:val="24"/>
              </w:rPr>
              <w:t>А. Ба</w:t>
            </w:r>
            <w:r w:rsidRPr="00D5687A">
              <w:rPr>
                <w:rFonts w:ascii="Times New Roman" w:hAnsi="Times New Roman" w:cs="Times New Roman"/>
                <w:b/>
                <w:bCs/>
                <w:sz w:val="24"/>
                <w:szCs w:val="24"/>
                <w:lang w:val="kk-KZ"/>
              </w:rPr>
              <w:t>ққ</w:t>
            </w:r>
            <w:r w:rsidRPr="00D5687A">
              <w:rPr>
                <w:rFonts w:ascii="Times New Roman" w:hAnsi="Times New Roman" w:cs="Times New Roman"/>
                <w:b/>
                <w:bCs/>
                <w:sz w:val="24"/>
                <w:szCs w:val="24"/>
              </w:rPr>
              <w:t>ожаев</w:t>
            </w:r>
          </w:p>
          <w:p w14:paraId="6FBC2CB7" w14:textId="77777777" w:rsidR="00D61AAF" w:rsidRPr="00D5687A" w:rsidRDefault="00D61AAF" w:rsidP="00072AD7">
            <w:pPr>
              <w:ind w:firstLine="284"/>
              <w:jc w:val="both"/>
              <w:rPr>
                <w:rFonts w:ascii="Times New Roman" w:hAnsi="Times New Roman" w:cs="Times New Roman"/>
                <w:b/>
                <w:bCs/>
                <w:sz w:val="24"/>
                <w:szCs w:val="24"/>
                <w:lang w:val="kk-KZ"/>
              </w:rPr>
            </w:pPr>
          </w:p>
          <w:p w14:paraId="210C58A6" w14:textId="77777777" w:rsidR="00D61AAF" w:rsidRPr="00D5687A" w:rsidRDefault="00D61AAF" w:rsidP="00072AD7">
            <w:pPr>
              <w:ind w:firstLine="284"/>
              <w:jc w:val="both"/>
              <w:rPr>
                <w:rFonts w:ascii="Times New Roman" w:hAnsi="Times New Roman" w:cs="Times New Roman"/>
                <w:b/>
                <w:bCs/>
                <w:sz w:val="24"/>
                <w:szCs w:val="24"/>
                <w:lang w:val="kk-KZ"/>
              </w:rPr>
            </w:pPr>
            <w:r w:rsidRPr="00D5687A">
              <w:rPr>
                <w:rFonts w:ascii="Times New Roman" w:hAnsi="Times New Roman" w:cs="Times New Roman"/>
                <w:b/>
                <w:bCs/>
                <w:sz w:val="24"/>
                <w:szCs w:val="24"/>
                <w:lang w:val="kk-KZ"/>
              </w:rPr>
              <w:t>Заңнама бөлімі</w:t>
            </w:r>
          </w:p>
          <w:p w14:paraId="71B1AEFE" w14:textId="77777777" w:rsidR="00D61AAF" w:rsidRPr="00D5687A" w:rsidRDefault="00D61AAF" w:rsidP="00072AD7">
            <w:pPr>
              <w:ind w:firstLine="284"/>
              <w:jc w:val="both"/>
              <w:rPr>
                <w:rFonts w:ascii="Times New Roman" w:hAnsi="Times New Roman" w:cs="Times New Roman"/>
                <w:b/>
                <w:bCs/>
                <w:sz w:val="24"/>
                <w:szCs w:val="24"/>
                <w:lang w:val="kk-KZ"/>
              </w:rPr>
            </w:pPr>
          </w:p>
          <w:p w14:paraId="48934C8B" w14:textId="77777777" w:rsidR="00D61AAF" w:rsidRPr="00D5687A" w:rsidRDefault="00D61AAF" w:rsidP="00072AD7">
            <w:pPr>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"Құқықтық актілер туралы" Заңның 60-бабының 4-тармағына </w:t>
            </w:r>
            <w:r w:rsidRPr="00D5687A">
              <w:rPr>
                <w:rFonts w:ascii="Times New Roman" w:hAnsi="Times New Roman" w:cs="Times New Roman"/>
                <w:sz w:val="24"/>
                <w:szCs w:val="24"/>
                <w:lang w:val="kk-KZ"/>
              </w:rPr>
              <w:lastRenderedPageBreak/>
              <w:t>сәйкес, мемлекеттік саясатты жүргізетін, белгілі бір салада (қызмет аясында) реттеуді және басқаруды жүзеге асыратын немесе құзыретіне тиісті мәселелерді шешу жатқызылған мемлекеттік органдар не өзге де мемлекеттік органдар өздеріне берілген өкілеттіктерге сәйкес жеке немесе заңды тұлғалардың жүгінуі бойынша нақты субъектілерге қатысты немесе нақты жағдайға қолданылатын нормативтік құқықтық актілерге өз құзыреті шегінде түсіндірмелер беруге міндетті.</w:t>
            </w:r>
          </w:p>
          <w:p w14:paraId="55EC5D84" w14:textId="77777777" w:rsidR="00D61AAF" w:rsidRPr="00D5687A" w:rsidRDefault="00D61AAF" w:rsidP="00072AD7">
            <w:pPr>
              <w:ind w:firstLine="284"/>
              <w:jc w:val="both"/>
              <w:rPr>
                <w:rFonts w:ascii="Times New Roman" w:eastAsia="Arial" w:hAnsi="Times New Roman" w:cs="Times New Roman"/>
                <w:sz w:val="24"/>
                <w:szCs w:val="24"/>
                <w:lang w:val="kk-KZ"/>
              </w:rPr>
            </w:pPr>
            <w:r w:rsidRPr="00D5687A">
              <w:rPr>
                <w:rFonts w:ascii="Times New Roman" w:eastAsia="Arial" w:hAnsi="Times New Roman" w:cs="Times New Roman"/>
                <w:sz w:val="24"/>
                <w:szCs w:val="24"/>
                <w:lang w:val="kk-KZ"/>
              </w:rPr>
              <w:t>Бұдан басқа, "Адвокаттық қызмет және заң көмегі туралы" 76-1-баптың 2-тармағына сәйкес мемлекеттік органдар, жергілікті өзін-өзі басқару органдары және заңды тұлғалар он жұмыс күні ішінде заң консультантының заң көмегін көрсетуге байланысты сұрау салуына жазбаша жауап беруге міндетті.</w:t>
            </w:r>
          </w:p>
          <w:p w14:paraId="67CC75CE" w14:textId="77777777" w:rsidR="00D61AAF" w:rsidRPr="00D5687A" w:rsidRDefault="00D61AAF" w:rsidP="00072AD7">
            <w:pPr>
              <w:ind w:firstLine="284"/>
              <w:jc w:val="both"/>
              <w:rPr>
                <w:rFonts w:ascii="Times New Roman" w:eastAsia="Arial" w:hAnsi="Times New Roman" w:cs="Times New Roman"/>
                <w:sz w:val="24"/>
                <w:szCs w:val="24"/>
                <w:lang w:val="kk-KZ"/>
              </w:rPr>
            </w:pPr>
            <w:r w:rsidRPr="00D5687A">
              <w:rPr>
                <w:rFonts w:ascii="Times New Roman" w:eastAsia="Arial" w:hAnsi="Times New Roman" w:cs="Times New Roman"/>
                <w:sz w:val="24"/>
                <w:szCs w:val="24"/>
                <w:lang w:val="kk-KZ"/>
              </w:rPr>
              <w:t>Сондай ақ мынадай заңнамалық актілермен елеулі қайшылықтар мен кемсітушілік белгілері бар:</w:t>
            </w:r>
          </w:p>
          <w:p w14:paraId="29D04C69" w14:textId="77777777" w:rsidR="00D61AAF" w:rsidRPr="00D5687A" w:rsidRDefault="00D61AAF" w:rsidP="00072AD7">
            <w:pPr>
              <w:ind w:firstLine="284"/>
              <w:jc w:val="both"/>
              <w:rPr>
                <w:rFonts w:ascii="Times New Roman" w:eastAsia="Arial" w:hAnsi="Times New Roman" w:cs="Times New Roman"/>
                <w:sz w:val="24"/>
                <w:szCs w:val="24"/>
                <w:lang w:val="kk-KZ"/>
              </w:rPr>
            </w:pPr>
            <w:r w:rsidRPr="00D5687A">
              <w:rPr>
                <w:rFonts w:ascii="Times New Roman" w:eastAsia="Arial" w:hAnsi="Times New Roman" w:cs="Times New Roman"/>
                <w:sz w:val="24"/>
                <w:szCs w:val="24"/>
                <w:lang w:val="kk-KZ"/>
              </w:rPr>
              <w:t xml:space="preserve">1) заңда тыйым салынбаған тәсілмен ақпарат алу және тарату </w:t>
            </w:r>
            <w:r w:rsidRPr="00D5687A">
              <w:rPr>
                <w:rFonts w:ascii="Times New Roman" w:eastAsia="Arial" w:hAnsi="Times New Roman" w:cs="Times New Roman"/>
                <w:sz w:val="24"/>
                <w:szCs w:val="24"/>
                <w:lang w:val="kk-KZ"/>
              </w:rPr>
              <w:lastRenderedPageBreak/>
              <w:t>бостандығы туралы (ҚР Конституциясының 20-бабы);</w:t>
            </w:r>
          </w:p>
          <w:p w14:paraId="37101330" w14:textId="77777777" w:rsidR="00D61AAF" w:rsidRPr="00D5687A" w:rsidRDefault="00D61AAF" w:rsidP="00072AD7">
            <w:pPr>
              <w:ind w:firstLine="284"/>
              <w:jc w:val="both"/>
              <w:rPr>
                <w:rFonts w:ascii="Times New Roman" w:eastAsia="Arial" w:hAnsi="Times New Roman" w:cs="Times New Roman"/>
                <w:sz w:val="24"/>
                <w:szCs w:val="24"/>
                <w:lang w:val="kk-KZ"/>
              </w:rPr>
            </w:pPr>
            <w:r w:rsidRPr="00D5687A">
              <w:rPr>
                <w:rFonts w:ascii="Times New Roman" w:eastAsia="Arial" w:hAnsi="Times New Roman" w:cs="Times New Roman"/>
                <w:sz w:val="24"/>
                <w:szCs w:val="24"/>
                <w:lang w:val="kk-KZ"/>
              </w:rPr>
              <w:t>2) ақпаратқа қол жеткізу құқығын тек заңдармен шектеу туралы және конституциялық құрылысты қорғау, адамның тәртібін, құқықтары мен бостандықтарын қорғау жағдайларында ("Ақпаратқа қол жеткізу туралы" Заңның 5-бабы);</w:t>
            </w:r>
          </w:p>
          <w:p w14:paraId="7EBCF75E" w14:textId="77777777" w:rsidR="00D61AAF" w:rsidRPr="00D5687A" w:rsidRDefault="00D61AAF" w:rsidP="00072AD7">
            <w:pPr>
              <w:ind w:firstLine="284"/>
              <w:jc w:val="both"/>
              <w:rPr>
                <w:rFonts w:ascii="Times New Roman" w:eastAsia="Arial" w:hAnsi="Times New Roman" w:cs="Times New Roman"/>
                <w:sz w:val="24"/>
                <w:szCs w:val="24"/>
                <w:lang w:val="kk-KZ"/>
              </w:rPr>
            </w:pPr>
            <w:r w:rsidRPr="00D5687A">
              <w:rPr>
                <w:rFonts w:ascii="Times New Roman" w:eastAsia="Arial" w:hAnsi="Times New Roman" w:cs="Times New Roman"/>
                <w:sz w:val="24"/>
                <w:szCs w:val="24"/>
                <w:lang w:val="kk-KZ"/>
              </w:rPr>
              <w:t>3) хабарламалар мен сұрау салуларды қарау тәртібі (Әкімшілік рәсімдік-процестік кодекстің 12-тарауы);</w:t>
            </w:r>
          </w:p>
          <w:p w14:paraId="326AD6AC" w14:textId="77777777" w:rsidR="00D61AAF" w:rsidRPr="00D5687A" w:rsidRDefault="00D61AAF" w:rsidP="00072AD7">
            <w:pPr>
              <w:ind w:firstLine="284"/>
              <w:jc w:val="both"/>
              <w:rPr>
                <w:rFonts w:ascii="Times New Roman" w:eastAsia="Arial" w:hAnsi="Times New Roman" w:cs="Times New Roman"/>
                <w:sz w:val="24"/>
                <w:szCs w:val="24"/>
                <w:lang w:val="kk-KZ"/>
              </w:rPr>
            </w:pPr>
            <w:r w:rsidRPr="00D5687A">
              <w:rPr>
                <w:rFonts w:ascii="Times New Roman" w:eastAsia="Arial" w:hAnsi="Times New Roman" w:cs="Times New Roman"/>
                <w:sz w:val="24"/>
                <w:szCs w:val="24"/>
                <w:lang w:val="kk-KZ"/>
              </w:rPr>
              <w:t>4) кәсіпкерлік субъектілеріне қажетті ақпараттың қолжетімділігі туралы (Кәсіпкерлік кодексінің 10-бабының 3-тармағы);</w:t>
            </w:r>
          </w:p>
          <w:p w14:paraId="47BA5256" w14:textId="77777777" w:rsidR="00D61AAF" w:rsidRPr="00D5687A" w:rsidRDefault="00D61AAF" w:rsidP="00072AD7">
            <w:pPr>
              <w:ind w:firstLine="284"/>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5) жекелеген субъектілердің артықшылықты жағдайын белгілейтін нормативтік-құқықтық актілерді қабылдауға тыйым салу туралы (Кәсіпкерлік кодекстің 2-бабының 3-тармағы);</w:t>
            </w:r>
          </w:p>
          <w:p w14:paraId="51F57C84" w14:textId="77777777" w:rsidR="00D61AAF" w:rsidRPr="00D5687A" w:rsidRDefault="00D61AAF" w:rsidP="00072AD7">
            <w:pPr>
              <w:ind w:firstLine="284"/>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6) кәсіпкерлік субъектілерінің теңдігі туралы (Кәсіпкерлік кодексінің 6-бабы);</w:t>
            </w:r>
          </w:p>
          <w:p w14:paraId="02F41E81" w14:textId="51B6B489" w:rsidR="00D61AAF" w:rsidRPr="00D5687A" w:rsidRDefault="00D61AAF" w:rsidP="00072AD7">
            <w:pPr>
              <w:shd w:val="clear" w:color="auto" w:fill="FFFFFF" w:themeFill="background1"/>
              <w:ind w:firstLine="284"/>
              <w:jc w:val="both"/>
              <w:rPr>
                <w:rFonts w:ascii="Times New Roman" w:hAnsi="Times New Roman" w:cs="Times New Roman"/>
                <w:sz w:val="24"/>
                <w:szCs w:val="24"/>
                <w:lang w:val="kk-KZ"/>
              </w:rPr>
            </w:pPr>
            <w:r w:rsidRPr="00D5687A">
              <w:rPr>
                <w:rFonts w:ascii="Times New Roman" w:hAnsi="Times New Roman" w:cs="Times New Roman"/>
                <w:bCs/>
                <w:sz w:val="24"/>
                <w:szCs w:val="24"/>
                <w:lang w:val="kk-KZ"/>
              </w:rPr>
              <w:t>7) салық міндеттемелері бойынша түсініктеме беру және түсіндіру жөніндегі міндеттер туралы (МКК Ережесінің 14-</w:t>
            </w:r>
            <w:r w:rsidRPr="00D5687A">
              <w:rPr>
                <w:rFonts w:ascii="Times New Roman" w:hAnsi="Times New Roman" w:cs="Times New Roman"/>
                <w:bCs/>
                <w:sz w:val="24"/>
                <w:szCs w:val="24"/>
                <w:lang w:val="kk-KZ"/>
              </w:rPr>
              <w:lastRenderedPageBreak/>
              <w:t>тармағы 2) тармақшасының 2-бөлігі).</w:t>
            </w:r>
          </w:p>
        </w:tc>
        <w:tc>
          <w:tcPr>
            <w:tcW w:w="1844" w:type="dxa"/>
          </w:tcPr>
          <w:p w14:paraId="6A42E14D" w14:textId="3735909D" w:rsidR="00D61AAF" w:rsidRPr="007D3B8B" w:rsidRDefault="00D61AAF"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 xml:space="preserve">Қабылданды </w:t>
            </w:r>
            <w:r w:rsidRPr="007D3B8B">
              <w:rPr>
                <w:rFonts w:ascii="Times New Roman" w:eastAsia="Times New Roman" w:hAnsi="Times New Roman" w:cs="Times New Roman"/>
                <w:b/>
                <w:sz w:val="24"/>
                <w:szCs w:val="24"/>
                <w:lang w:val="kk-KZ" w:eastAsia="ru-RU"/>
              </w:rPr>
              <w:t xml:space="preserve"> </w:t>
            </w:r>
          </w:p>
          <w:p w14:paraId="22CA27C9" w14:textId="77777777" w:rsidR="00D61AAF" w:rsidRPr="007D3B8B" w:rsidRDefault="00D61AAF"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0650836" w14:textId="467D1BDC" w:rsidR="00D61AAF" w:rsidRPr="007D3B8B" w:rsidRDefault="00D61AAF"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EF8D050" w14:textId="4070A653" w:rsidR="00D61AAF" w:rsidRPr="007D3B8B" w:rsidRDefault="00D61AAF"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 xml:space="preserve">ҚРҮ қолдамады </w:t>
            </w:r>
          </w:p>
          <w:p w14:paraId="2A5C7EF5" w14:textId="77777777" w:rsidR="00D61AAF" w:rsidRPr="007D3B8B" w:rsidRDefault="00D61AAF"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97F3414" w14:textId="77777777" w:rsidR="00D61AAF" w:rsidRPr="007D3B8B" w:rsidRDefault="00D61AAF"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02775ED" w14:textId="77777777" w:rsidR="00D61AAF" w:rsidRPr="007D3B8B" w:rsidRDefault="00D61AAF" w:rsidP="00072AD7">
            <w:pPr>
              <w:jc w:val="both"/>
              <w:rPr>
                <w:rFonts w:ascii="Times New Roman" w:hAnsi="Times New Roman" w:cs="Times New Roman"/>
                <w:b/>
                <w:i/>
                <w:sz w:val="24"/>
                <w:szCs w:val="24"/>
                <w:lang w:val="kk-KZ"/>
              </w:rPr>
            </w:pPr>
            <w:r w:rsidRPr="007D3B8B">
              <w:rPr>
                <w:rFonts w:ascii="Times New Roman" w:hAnsi="Times New Roman" w:cs="Times New Roman"/>
                <w:b/>
                <w:i/>
                <w:sz w:val="24"/>
                <w:szCs w:val="24"/>
                <w:lang w:val="kk-KZ"/>
              </w:rPr>
              <w:t xml:space="preserve">консультациялық қызметтерді жүзеге асыратын салық төлеушілердің сұрау салуларына түсініктемелер беруді шектейтін жобаның 32-бабы 1-тармағының 2) </w:t>
            </w:r>
            <w:r w:rsidRPr="007D3B8B">
              <w:rPr>
                <w:rFonts w:ascii="Times New Roman" w:hAnsi="Times New Roman" w:cs="Times New Roman"/>
                <w:b/>
                <w:i/>
                <w:sz w:val="24"/>
                <w:szCs w:val="24"/>
                <w:lang w:val="kk-KZ"/>
              </w:rPr>
              <w:lastRenderedPageBreak/>
              <w:t>тармақшасының үшінші бөлігін және 40-бабы 1-тармағының 2) тармақшасын алып тастауды көздейтін 13 және 16-позициялар бойынша қолдау көрсетілмейді.</w:t>
            </w:r>
          </w:p>
          <w:p w14:paraId="118B6FF1" w14:textId="77777777" w:rsidR="00D61AAF" w:rsidRPr="007D3B8B" w:rsidRDefault="00D61AAF" w:rsidP="00072AD7">
            <w:pPr>
              <w:jc w:val="both"/>
              <w:rPr>
                <w:rFonts w:ascii="Times New Roman" w:hAnsi="Times New Roman" w:cs="Times New Roman"/>
                <w:b/>
                <w:i/>
                <w:sz w:val="24"/>
                <w:szCs w:val="24"/>
                <w:lang w:val="kk-KZ"/>
              </w:rPr>
            </w:pPr>
            <w:r w:rsidRPr="007D3B8B">
              <w:rPr>
                <w:rFonts w:ascii="Times New Roman" w:hAnsi="Times New Roman" w:cs="Times New Roman"/>
                <w:b/>
                <w:i/>
                <w:sz w:val="24"/>
                <w:szCs w:val="24"/>
                <w:lang w:val="kk-KZ"/>
              </w:rPr>
              <w:t>Жобаның ұсынылатын нормасы консультациялық қызметтерді және (немесе) заң көмегін жүзеге асыратын тұлғалардың құқықтарына мынадай негіздер бойынша қысым көрсетпейді.</w:t>
            </w:r>
          </w:p>
          <w:p w14:paraId="2B394FBD" w14:textId="696E83C8"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lastRenderedPageBreak/>
              <w:t xml:space="preserve">Салық органының салық міндеттемесінің туындауы, орындалуы және тоқтатылуы бойынша түсіндіруге және түсініктемелер беруге байланысты міндеттемелері, егер мұндай сұрау салулар олар көрсететін консультациялар және (немесе) өзге салық төлеушілерге салық міндеттемелерінің туындауы, орындалуы және тоқтатылуы бойынша түсініктемелер беру және беру жөніндегі заң </w:t>
            </w:r>
            <w:r w:rsidRPr="007D3B8B">
              <w:rPr>
                <w:rFonts w:ascii="Times New Roman" w:hAnsi="Times New Roman" w:cs="Times New Roman"/>
                <w:sz w:val="24"/>
                <w:szCs w:val="24"/>
                <w:lang w:val="kk-KZ"/>
              </w:rPr>
              <w:lastRenderedPageBreak/>
              <w:t>көмегі шеңберінде жіберілген жағдайларда, жоғарыда аталған адамдардың сұрау салуларына</w:t>
            </w:r>
            <w:r w:rsidRPr="00D5687A">
              <w:rPr>
                <w:rFonts w:ascii="Times New Roman" w:hAnsi="Times New Roman" w:cs="Times New Roman"/>
                <w:sz w:val="24"/>
                <w:szCs w:val="24"/>
                <w:lang w:val="kk-KZ"/>
              </w:rPr>
              <w:t xml:space="preserve">, </w:t>
            </w:r>
            <w:r w:rsidRPr="007D3B8B">
              <w:rPr>
                <w:rFonts w:ascii="Times New Roman" w:hAnsi="Times New Roman" w:cs="Times New Roman"/>
                <w:sz w:val="24"/>
                <w:szCs w:val="24"/>
                <w:lang w:val="kk-KZ"/>
              </w:rPr>
              <w:t>осы Кодексте белгіленген өкілдік бойынша талаптарды сақтамай қолданылмайды (салық агенттеріне).</w:t>
            </w:r>
          </w:p>
          <w:p w14:paraId="0D322D27" w14:textId="77777777"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Бұл ретте консультациялық қызметтерді және (немесе) заң көмегін жүзеге асыратын тұлғаның салық төлеуші ретіндегі салық міндеттемелерінің туындауы, орындалуы және </w:t>
            </w:r>
            <w:r w:rsidRPr="007D3B8B">
              <w:rPr>
                <w:rFonts w:ascii="Times New Roman" w:hAnsi="Times New Roman" w:cs="Times New Roman"/>
                <w:sz w:val="24"/>
                <w:szCs w:val="24"/>
                <w:lang w:val="kk-KZ"/>
              </w:rPr>
              <w:lastRenderedPageBreak/>
              <w:t>тоқтатылуы бойынша түсіндірулер мен түсініктемелер беруге қатысты бөлігінде, сондай – ақ өзге салық төлеуші (салық агенті) мұндай адамға тиісті іс-әрекеттерді орындауға уәкілеттік берген жағдайларда шектеулер белгіленбейді.</w:t>
            </w:r>
          </w:p>
          <w:p w14:paraId="5C97CC82" w14:textId="77777777"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Бұл ретте Салық кодексі жобасының 32 - бабы 1-тармағының 1) тармақшасымен салық төлеушінің мемлекеттік кірістер органдарынан қолданыстағы салықтар мен </w:t>
            </w:r>
            <w:r w:rsidRPr="007D3B8B">
              <w:rPr>
                <w:rFonts w:ascii="Times New Roman" w:hAnsi="Times New Roman" w:cs="Times New Roman"/>
                <w:sz w:val="24"/>
                <w:szCs w:val="24"/>
                <w:lang w:val="kk-KZ"/>
              </w:rPr>
              <w:lastRenderedPageBreak/>
              <w:t>бюджетке төленетін төлемдер, Қазақстан Республикасының салық заңнамасындағы өзгерістер туралы ақпарат алу құқығы белгіленген.</w:t>
            </w:r>
          </w:p>
          <w:p w14:paraId="686DBBAB" w14:textId="468D7CC1"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Салық кодексі жобасының 34-бабына сәйкес салық төлеушінің (салық агентінің) құқықтары мен заңды мүдделерін қорғау Салық кодексінде және Қазақстан Республикасының өзге де заңдарында айқындалған тәртіппен жүзеге асырылады.</w:t>
            </w:r>
          </w:p>
          <w:p w14:paraId="68FF2D85" w14:textId="77777777"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lastRenderedPageBreak/>
              <w:t>Егер осы тармақта өзгеше көзделмесе, салық төлеуші (салық агенті) Қазақстан Республикасының салық заңнамасында реттелетін қатынастарға заңды немесе уәкілетті өкіл арқылы қатысуға құқылы.</w:t>
            </w:r>
          </w:p>
          <w:p w14:paraId="391E2014" w14:textId="2082329E"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Қазақстан Республикасының заңдарына сәйкес салық төлеушінің (салық агентінің) атынан өкілдік етуге уәкілетті тұлға салық төлеушінің (салық агентінің) заңды өкілі </w:t>
            </w:r>
            <w:r w:rsidRPr="007D3B8B">
              <w:rPr>
                <w:rFonts w:ascii="Times New Roman" w:hAnsi="Times New Roman" w:cs="Times New Roman"/>
                <w:sz w:val="24"/>
                <w:szCs w:val="24"/>
                <w:lang w:val="kk-KZ"/>
              </w:rPr>
              <w:lastRenderedPageBreak/>
              <w:t>болып танылады.</w:t>
            </w:r>
          </w:p>
          <w:p w14:paraId="53C15F8E" w14:textId="26334F7F"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Салық төлеушінің (салық агентінің) уәкілетті өкілі болып салық төлеушінің (салық агентінің) МҚҚ-мен, Қазақстан Республикасының салық заңнамасымен реттелетін қатынастардың өзге де қатысушыларымен қатынастарда оның мүдделерін білдіруге уәкілеттік берілген жеке немесе заңды тұлға танылады.</w:t>
            </w:r>
          </w:p>
          <w:p w14:paraId="4E538B65" w14:textId="77777777"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Заң көмегін көрсету </w:t>
            </w:r>
            <w:r w:rsidRPr="007D3B8B">
              <w:rPr>
                <w:rFonts w:ascii="Times New Roman" w:hAnsi="Times New Roman" w:cs="Times New Roman"/>
                <w:sz w:val="24"/>
                <w:szCs w:val="24"/>
                <w:lang w:val="kk-KZ"/>
              </w:rPr>
              <w:lastRenderedPageBreak/>
              <w:t>тәртібін айқындайтын Қазақстан Республикасының заңнамалық актісі "Адвокаттық қызмет және заң көмегі туралы" Қазақстан Республикасының Заңы (бұдан әрі – Заң) болып табылатынын атап өткен жөн.</w:t>
            </w:r>
          </w:p>
          <w:p w14:paraId="6D7F855B" w14:textId="7CAF5439"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Заңның 15-бабында заң көмегі</w:t>
            </w:r>
            <w:r w:rsidRPr="00D5687A">
              <w:rPr>
                <w:rFonts w:ascii="Times New Roman" w:hAnsi="Times New Roman" w:cs="Times New Roman"/>
                <w:sz w:val="24"/>
                <w:szCs w:val="24"/>
                <w:lang w:val="kk-KZ"/>
              </w:rPr>
              <w:t xml:space="preserve"> мынадай түрде көрсетіледі</w:t>
            </w:r>
            <w:r w:rsidRPr="007D3B8B">
              <w:rPr>
                <w:rFonts w:ascii="Times New Roman" w:hAnsi="Times New Roman" w:cs="Times New Roman"/>
                <w:sz w:val="24"/>
                <w:szCs w:val="24"/>
                <w:lang w:val="kk-KZ"/>
              </w:rPr>
              <w:t>:</w:t>
            </w:r>
          </w:p>
          <w:p w14:paraId="1934F566" w14:textId="77777777"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1) құқықтық ақпараттандыру; </w:t>
            </w:r>
          </w:p>
          <w:p w14:paraId="1FB70314" w14:textId="77777777"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2) құқықтық консультация беру; </w:t>
            </w:r>
          </w:p>
          <w:p w14:paraId="378EA7C7" w14:textId="4AFDD282"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3) Қазақстан Республикасының Заңында және өзге де </w:t>
            </w:r>
            <w:r w:rsidRPr="007D3B8B">
              <w:rPr>
                <w:rFonts w:ascii="Times New Roman" w:hAnsi="Times New Roman" w:cs="Times New Roman"/>
                <w:sz w:val="24"/>
                <w:szCs w:val="24"/>
                <w:lang w:val="kk-KZ"/>
              </w:rPr>
              <w:lastRenderedPageBreak/>
              <w:t xml:space="preserve">заңдарында белгіленген жағдайларда және тәртіппен соттарда, қылмыстық қудалау органдарында, өзге де мемлекеттік органдар мен мемлекеттік емес ұйымдарда жеке және заңды тұлғалардың мүдделерін қорғау және өкілдік ету; </w:t>
            </w:r>
          </w:p>
          <w:p w14:paraId="59854374" w14:textId="77777777"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4) клиентпен қолданыстағы немесе ықтимал құқықтық қатынастардың қатысушылары болып табылатын кез келген тұлғалармен өзара іс-қимыл </w:t>
            </w:r>
            <w:r w:rsidRPr="007D3B8B">
              <w:rPr>
                <w:rFonts w:ascii="Times New Roman" w:hAnsi="Times New Roman" w:cs="Times New Roman"/>
                <w:sz w:val="24"/>
                <w:szCs w:val="24"/>
                <w:lang w:val="kk-KZ"/>
              </w:rPr>
              <w:lastRenderedPageBreak/>
              <w:t>жасай отырып, клиенттің заңды мүдделерін қорғау үшін өзге де құқықтық іс-әрекеттер жасау.</w:t>
            </w:r>
          </w:p>
          <w:p w14:paraId="68799FA4" w14:textId="77777777"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Заңның 20 бабына сәйкес өз құзыреті шегінде заң көмегі көрсетіледі: </w:t>
            </w:r>
          </w:p>
          <w:p w14:paraId="1CEE4300" w14:textId="77777777"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1) мемлекеттік органдармен; </w:t>
            </w:r>
          </w:p>
          <w:p w14:paraId="7B8D2A78" w14:textId="77777777"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2) адвокаттар, нотариустар, жеке сот орындаушылары, заң консультанттары; </w:t>
            </w:r>
          </w:p>
          <w:p w14:paraId="55A9C8F8" w14:textId="1AC6780E"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3) заң көмегін көрсететін және коммерциялық емес ұйымдарда тұрмайтын жеке тұлғалар </w:t>
            </w:r>
            <w:r w:rsidRPr="007D3B8B">
              <w:rPr>
                <w:rFonts w:ascii="Times New Roman" w:hAnsi="Times New Roman" w:cs="Times New Roman"/>
                <w:sz w:val="24"/>
                <w:szCs w:val="24"/>
                <w:lang w:val="kk-KZ"/>
              </w:rPr>
              <w:lastRenderedPageBreak/>
              <w:t>заң консультанттары палаталарына міндетті мүшелікке негізделген заң көмегін көрсететін тұлғалардың қатысуымен жүзеге асырылады.</w:t>
            </w:r>
          </w:p>
          <w:p w14:paraId="4AF86682" w14:textId="77777777" w:rsidR="00D61AAF" w:rsidRPr="007D3B8B" w:rsidRDefault="00D61AAF" w:rsidP="00072AD7">
            <w:pPr>
              <w:jc w:val="both"/>
              <w:rPr>
                <w:rFonts w:ascii="Times New Roman" w:hAnsi="Times New Roman" w:cs="Times New Roman"/>
                <w:sz w:val="24"/>
                <w:szCs w:val="24"/>
                <w:lang w:val="kk-KZ"/>
              </w:rPr>
            </w:pPr>
          </w:p>
          <w:p w14:paraId="350A2DC1" w14:textId="77777777"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Іс жүзінде мемлекеттік кірістер органдарына адвокаттар мен Заң консультанттарының, консалтингтік компаниялардың түсініктеме беру туралы сұраулары келіп түсетінін атап өтеміз.</w:t>
            </w:r>
          </w:p>
          <w:p w14:paraId="3EEB7D28" w14:textId="628A1D3A"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Заңға сәйкес жоғары заң білімі бар, адвокаттық </w:t>
            </w:r>
            <w:r w:rsidRPr="007D3B8B">
              <w:rPr>
                <w:rFonts w:ascii="Times New Roman" w:hAnsi="Times New Roman" w:cs="Times New Roman"/>
                <w:sz w:val="24"/>
                <w:szCs w:val="24"/>
                <w:lang w:val="kk-KZ"/>
              </w:rPr>
              <w:lastRenderedPageBreak/>
              <w:t>қызметпен айналысуға лицензия алған, адвокаттар алқасының мүшесі болып табылатын және осы Заңмен регламенттелетін адвокаттық қызмет шеңберінде кәсіби негізде заң көмегін көрсететін Қазақстан Республикасының азаматы адвокат болып табылады.</w:t>
            </w:r>
          </w:p>
          <w:p w14:paraId="6B2D39E0" w14:textId="7679B02A"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Адвокаттар заң көмегін көрсете отырып, құқықтық мәселелер бойынша кеңес береді, азаматтық және әкімшілік сот ісін жүргізуге клиенттің өкілі </w:t>
            </w:r>
            <w:r w:rsidRPr="007D3B8B">
              <w:rPr>
                <w:rFonts w:ascii="Times New Roman" w:hAnsi="Times New Roman" w:cs="Times New Roman"/>
                <w:sz w:val="24"/>
                <w:szCs w:val="24"/>
                <w:lang w:val="kk-KZ"/>
              </w:rPr>
              <w:lastRenderedPageBreak/>
              <w:t>ретінде қатысады, қылмыстық сот ісін жүргізуге және әкімшілік құқық бұзушылық туралы істерді жүргізуге клиенттің қорғаушысы немесе өкілі ретінде қатысады, мемлекеттік органдарда клиенттің мүдделерін білдіреді.</w:t>
            </w:r>
          </w:p>
          <w:p w14:paraId="4112381E" w14:textId="3B73C32A"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Заң консультанты жоғары заң білімі бар, заң мамандығы бойынша кемінде екі жыл жұмыс өтілі бар, аттестаттаудан өткен, заң консультанттары палатасының </w:t>
            </w:r>
            <w:r w:rsidRPr="007D3B8B">
              <w:rPr>
                <w:rFonts w:ascii="Times New Roman" w:hAnsi="Times New Roman" w:cs="Times New Roman"/>
                <w:sz w:val="24"/>
                <w:szCs w:val="24"/>
                <w:lang w:val="kk-KZ"/>
              </w:rPr>
              <w:lastRenderedPageBreak/>
              <w:t>мүшесі болып табылатын және заң көмегін көрсететін жеке тұлға болып табылады.</w:t>
            </w:r>
          </w:p>
          <w:p w14:paraId="72FFA68B" w14:textId="378E117F"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Заң консультанты өкіл ретінде әрекет ете отырып, тиісті мәселелерді шешу құзыретіне кіретін соттарда, мемлекеттік органдарда, өзге де органдар мен ұйымдарда заң көмегіне жүгінген адамдардың құқықтары мен мүдделерін білдіруге; кешенді әлеуметтік заң көмегін </w:t>
            </w:r>
            <w:r w:rsidRPr="007D3B8B">
              <w:rPr>
                <w:rFonts w:ascii="Times New Roman" w:hAnsi="Times New Roman" w:cs="Times New Roman"/>
                <w:sz w:val="24"/>
                <w:szCs w:val="24"/>
                <w:lang w:val="kk-KZ"/>
              </w:rPr>
              <w:lastRenderedPageBreak/>
              <w:t>көрсетуге құқылы.</w:t>
            </w:r>
          </w:p>
          <w:p w14:paraId="04B64B70" w14:textId="77777777"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Заңда сондай-ақ заң көмегін көрсететін адам өзінің кәсіби міндеттерін тиісінше орындауға және өзінің кәсіби деңгейін көтеруге міндетті екендігі көзделген. </w:t>
            </w:r>
          </w:p>
          <w:p w14:paraId="5EAC9949" w14:textId="6078B7A4"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Жоғарыда айтылғандардың негізінде адвокаттар мен заң кеңесшілері заңға сәйкес өздерінің кәсіби білімдерін пайдалана отырып, заң көмегіне жүгінген адамға өз бетінше заң көмегін </w:t>
            </w:r>
            <w:r w:rsidRPr="007D3B8B">
              <w:rPr>
                <w:rFonts w:ascii="Times New Roman" w:hAnsi="Times New Roman" w:cs="Times New Roman"/>
                <w:sz w:val="24"/>
                <w:szCs w:val="24"/>
                <w:lang w:val="kk-KZ"/>
              </w:rPr>
              <w:lastRenderedPageBreak/>
              <w:t>көрсетуге міндетті.</w:t>
            </w:r>
          </w:p>
          <w:p w14:paraId="7F5634CC" w14:textId="77777777"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Сонымен қатар, Заңға сәйкес адвокаттар мен заң кеңесшілері заң көмегіне жүгінген адаммен жасалған шарт негізінде ақылы негізде қызмет көрсететінін хабарлаймыз.</w:t>
            </w:r>
          </w:p>
          <w:p w14:paraId="625F6F7F" w14:textId="77777777"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Сонымен қатар, заңға сәйкес адвокаттар мен заң консультанттары мемлекеттік органдардан заң көмегін көрсету үшін қажетті мәліметтерді ғана алуға құқылы екенін атап өтеміз.</w:t>
            </w:r>
          </w:p>
          <w:p w14:paraId="5EED1AED" w14:textId="77777777"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Бұл ретте заңда мемлекеттік органдардың </w:t>
            </w:r>
            <w:r w:rsidRPr="007D3B8B">
              <w:rPr>
                <w:rFonts w:ascii="Times New Roman" w:hAnsi="Times New Roman" w:cs="Times New Roman"/>
                <w:sz w:val="24"/>
                <w:szCs w:val="24"/>
                <w:lang w:val="kk-KZ"/>
              </w:rPr>
              <w:lastRenderedPageBreak/>
              <w:t>адвокаттар мен заң консультанттарына түсініктеме беру міндеті белгіленбеген.</w:t>
            </w:r>
          </w:p>
          <w:p w14:paraId="3ED1746F" w14:textId="492EE4B1"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Ал ағымдағы жылы ғана МҚҚБ-да сұраулардың жалпы санының шамамен 30% -. консультациялық қызметтерді және (немесе) заң көмегін жүзеге асыратын салық төлеушілер өзге салық төлеушілерге консультациялар және (немесе) көмек көрсету мақсатында өзге салық төлеушілердің салық міндеттемелерінің туындауы, </w:t>
            </w:r>
            <w:r w:rsidRPr="007D3B8B">
              <w:rPr>
                <w:rFonts w:ascii="Times New Roman" w:hAnsi="Times New Roman" w:cs="Times New Roman"/>
                <w:sz w:val="24"/>
                <w:szCs w:val="24"/>
                <w:lang w:val="kk-KZ"/>
              </w:rPr>
              <w:lastRenderedPageBreak/>
              <w:t>орындалуы және тоқтатылуы бойынша түсініктемелер беру және түсіндіру туралы жібереді.</w:t>
            </w:r>
          </w:p>
          <w:p w14:paraId="42C808E6" w14:textId="77777777" w:rsidR="00D61AAF" w:rsidRPr="007D3B8B" w:rsidRDefault="00D61AAF" w:rsidP="00072AD7">
            <w:pPr>
              <w:jc w:val="both"/>
              <w:rPr>
                <w:rFonts w:ascii="Times New Roman" w:hAnsi="Times New Roman" w:cs="Times New Roman"/>
                <w:i/>
                <w:sz w:val="24"/>
                <w:szCs w:val="24"/>
                <w:lang w:val="kk-KZ"/>
              </w:rPr>
            </w:pPr>
            <w:r w:rsidRPr="007D3B8B">
              <w:rPr>
                <w:rFonts w:ascii="Times New Roman" w:hAnsi="Times New Roman" w:cs="Times New Roman"/>
                <w:i/>
                <w:sz w:val="24"/>
                <w:szCs w:val="24"/>
                <w:lang w:val="kk-KZ"/>
              </w:rPr>
              <w:t>Анықтама: жылдар бойынша бөліністе салық органына (МКК) түскен:</w:t>
            </w:r>
          </w:p>
          <w:p w14:paraId="0F0A361A" w14:textId="77777777" w:rsidR="00D61AAF" w:rsidRPr="007D3B8B" w:rsidRDefault="00D61AAF" w:rsidP="00072AD7">
            <w:pPr>
              <w:jc w:val="both"/>
              <w:rPr>
                <w:rFonts w:ascii="Times New Roman" w:hAnsi="Times New Roman" w:cs="Times New Roman"/>
                <w:i/>
                <w:sz w:val="24"/>
                <w:szCs w:val="24"/>
                <w:lang w:val="kk-KZ"/>
              </w:rPr>
            </w:pPr>
            <w:r w:rsidRPr="007D3B8B">
              <w:rPr>
                <w:rFonts w:ascii="Times New Roman" w:hAnsi="Times New Roman" w:cs="Times New Roman"/>
                <w:i/>
                <w:sz w:val="24"/>
                <w:szCs w:val="24"/>
                <w:lang w:val="kk-KZ"/>
              </w:rPr>
              <w:t xml:space="preserve">1) 2024 жылы барлық өтініштер – 14073, оның ішінде: </w:t>
            </w:r>
          </w:p>
          <w:p w14:paraId="15CA2F0E" w14:textId="77777777" w:rsidR="00D61AAF" w:rsidRPr="007D3B8B" w:rsidRDefault="00D61AAF" w:rsidP="00072AD7">
            <w:pPr>
              <w:jc w:val="both"/>
              <w:rPr>
                <w:rFonts w:ascii="Times New Roman" w:hAnsi="Times New Roman" w:cs="Times New Roman"/>
                <w:i/>
                <w:sz w:val="24"/>
                <w:szCs w:val="24"/>
                <w:lang w:val="kk-KZ"/>
              </w:rPr>
            </w:pPr>
            <w:r w:rsidRPr="007D3B8B">
              <w:rPr>
                <w:rFonts w:ascii="Times New Roman" w:hAnsi="Times New Roman" w:cs="Times New Roman"/>
                <w:i/>
                <w:sz w:val="24"/>
                <w:szCs w:val="24"/>
                <w:lang w:val="kk-KZ"/>
              </w:rPr>
              <w:t>сұраулар-749;</w:t>
            </w:r>
          </w:p>
          <w:p w14:paraId="087BFAFD" w14:textId="77777777" w:rsidR="00D61AAF" w:rsidRPr="007D3B8B" w:rsidRDefault="00D61AAF" w:rsidP="00072AD7">
            <w:pPr>
              <w:jc w:val="both"/>
              <w:rPr>
                <w:rFonts w:ascii="Times New Roman" w:hAnsi="Times New Roman" w:cs="Times New Roman"/>
                <w:i/>
                <w:sz w:val="24"/>
                <w:szCs w:val="24"/>
                <w:lang w:val="kk-KZ"/>
              </w:rPr>
            </w:pPr>
            <w:r w:rsidRPr="007D3B8B">
              <w:rPr>
                <w:rFonts w:ascii="Times New Roman" w:hAnsi="Times New Roman" w:cs="Times New Roman"/>
                <w:i/>
                <w:sz w:val="24"/>
                <w:szCs w:val="24"/>
                <w:lang w:val="kk-KZ"/>
              </w:rPr>
              <w:t>адвокаттардың өтініштері-235 (31,3 %);</w:t>
            </w:r>
          </w:p>
          <w:p w14:paraId="175879A7" w14:textId="77777777" w:rsidR="00D61AAF" w:rsidRPr="007D3B8B" w:rsidRDefault="00D61AAF" w:rsidP="00072AD7">
            <w:pPr>
              <w:jc w:val="both"/>
              <w:rPr>
                <w:rFonts w:ascii="Times New Roman" w:hAnsi="Times New Roman" w:cs="Times New Roman"/>
                <w:i/>
                <w:sz w:val="24"/>
                <w:szCs w:val="24"/>
                <w:lang w:val="kk-KZ"/>
              </w:rPr>
            </w:pPr>
            <w:r w:rsidRPr="007D3B8B">
              <w:rPr>
                <w:rFonts w:ascii="Times New Roman" w:hAnsi="Times New Roman" w:cs="Times New Roman"/>
                <w:i/>
                <w:sz w:val="24"/>
                <w:szCs w:val="24"/>
                <w:lang w:val="kk-KZ"/>
              </w:rPr>
              <w:t xml:space="preserve">2) 2023 жылы өтініштердің барлығы – 13 833, оның ішінде: </w:t>
            </w:r>
          </w:p>
          <w:p w14:paraId="383FC8EB" w14:textId="77777777" w:rsidR="00D61AAF" w:rsidRPr="007D3B8B" w:rsidRDefault="00D61AAF" w:rsidP="00072AD7">
            <w:pPr>
              <w:jc w:val="both"/>
              <w:rPr>
                <w:rFonts w:ascii="Times New Roman" w:hAnsi="Times New Roman" w:cs="Times New Roman"/>
                <w:i/>
                <w:sz w:val="24"/>
                <w:szCs w:val="24"/>
                <w:lang w:val="kk-KZ"/>
              </w:rPr>
            </w:pPr>
            <w:r w:rsidRPr="007D3B8B">
              <w:rPr>
                <w:rFonts w:ascii="Times New Roman" w:hAnsi="Times New Roman" w:cs="Times New Roman"/>
                <w:i/>
                <w:sz w:val="24"/>
                <w:szCs w:val="24"/>
                <w:lang w:val="kk-KZ"/>
              </w:rPr>
              <w:t>сұраулар – 2005;</w:t>
            </w:r>
          </w:p>
          <w:p w14:paraId="020BC3A1" w14:textId="77777777" w:rsidR="00D61AAF" w:rsidRPr="007D3B8B" w:rsidRDefault="00D61AAF" w:rsidP="00072AD7">
            <w:pPr>
              <w:jc w:val="both"/>
              <w:rPr>
                <w:rFonts w:ascii="Times New Roman" w:hAnsi="Times New Roman" w:cs="Times New Roman"/>
                <w:i/>
                <w:sz w:val="24"/>
                <w:szCs w:val="24"/>
                <w:lang w:val="kk-KZ"/>
              </w:rPr>
            </w:pPr>
            <w:r w:rsidRPr="007D3B8B">
              <w:rPr>
                <w:rFonts w:ascii="Times New Roman" w:hAnsi="Times New Roman" w:cs="Times New Roman"/>
                <w:i/>
                <w:sz w:val="24"/>
                <w:szCs w:val="24"/>
                <w:lang w:val="kk-KZ"/>
              </w:rPr>
              <w:lastRenderedPageBreak/>
              <w:t>адвокаттардың өтініштері-216 (11 %);</w:t>
            </w:r>
          </w:p>
          <w:p w14:paraId="185CAC51" w14:textId="77777777" w:rsidR="00D61AAF" w:rsidRPr="007D3B8B" w:rsidRDefault="00D61AAF" w:rsidP="00072AD7">
            <w:pPr>
              <w:jc w:val="both"/>
              <w:rPr>
                <w:rFonts w:ascii="Times New Roman" w:hAnsi="Times New Roman" w:cs="Times New Roman"/>
                <w:i/>
                <w:sz w:val="24"/>
                <w:szCs w:val="24"/>
                <w:lang w:val="kk-KZ"/>
              </w:rPr>
            </w:pPr>
            <w:r w:rsidRPr="007D3B8B">
              <w:rPr>
                <w:rFonts w:ascii="Times New Roman" w:hAnsi="Times New Roman" w:cs="Times New Roman"/>
                <w:i/>
                <w:sz w:val="24"/>
                <w:szCs w:val="24"/>
                <w:lang w:val="kk-KZ"/>
              </w:rPr>
              <w:t xml:space="preserve">3) 2022 жылы өтініштердің барлығы – 8195, оның ішінде: </w:t>
            </w:r>
          </w:p>
          <w:p w14:paraId="364B5514" w14:textId="77777777" w:rsidR="00D61AAF" w:rsidRPr="007D3B8B" w:rsidRDefault="00D61AAF" w:rsidP="00072AD7">
            <w:pPr>
              <w:jc w:val="both"/>
              <w:rPr>
                <w:rFonts w:ascii="Times New Roman" w:hAnsi="Times New Roman" w:cs="Times New Roman"/>
                <w:i/>
                <w:sz w:val="24"/>
                <w:szCs w:val="24"/>
                <w:lang w:val="kk-KZ"/>
              </w:rPr>
            </w:pPr>
            <w:r w:rsidRPr="007D3B8B">
              <w:rPr>
                <w:rFonts w:ascii="Times New Roman" w:hAnsi="Times New Roman" w:cs="Times New Roman"/>
                <w:i/>
                <w:sz w:val="24"/>
                <w:szCs w:val="24"/>
                <w:lang w:val="kk-KZ"/>
              </w:rPr>
              <w:t>сұраулар – 2750;</w:t>
            </w:r>
          </w:p>
          <w:p w14:paraId="030BACD9" w14:textId="77777777" w:rsidR="00D61AAF" w:rsidRPr="007D3B8B" w:rsidRDefault="00D61AAF" w:rsidP="00072AD7">
            <w:pPr>
              <w:jc w:val="both"/>
              <w:rPr>
                <w:rFonts w:ascii="Times New Roman" w:hAnsi="Times New Roman" w:cs="Times New Roman"/>
                <w:i/>
                <w:sz w:val="24"/>
                <w:szCs w:val="24"/>
                <w:lang w:val="kk-KZ"/>
              </w:rPr>
            </w:pPr>
            <w:r w:rsidRPr="007D3B8B">
              <w:rPr>
                <w:rFonts w:ascii="Times New Roman" w:hAnsi="Times New Roman" w:cs="Times New Roman"/>
                <w:i/>
                <w:sz w:val="24"/>
                <w:szCs w:val="24"/>
                <w:lang w:val="kk-KZ"/>
              </w:rPr>
              <w:t>адвокаттардың өтініштері-146 (5,3 %);</w:t>
            </w:r>
          </w:p>
          <w:p w14:paraId="71F2A65E" w14:textId="77777777" w:rsidR="00D61AAF" w:rsidRPr="007D3B8B" w:rsidRDefault="00D61AAF" w:rsidP="00072AD7">
            <w:pPr>
              <w:jc w:val="both"/>
              <w:rPr>
                <w:rFonts w:ascii="Times New Roman" w:hAnsi="Times New Roman" w:cs="Times New Roman"/>
                <w:i/>
                <w:sz w:val="24"/>
                <w:szCs w:val="24"/>
                <w:lang w:val="kk-KZ"/>
              </w:rPr>
            </w:pPr>
            <w:r w:rsidRPr="007D3B8B">
              <w:rPr>
                <w:rFonts w:ascii="Times New Roman" w:hAnsi="Times New Roman" w:cs="Times New Roman"/>
                <w:i/>
                <w:sz w:val="24"/>
                <w:szCs w:val="24"/>
                <w:lang w:val="kk-KZ"/>
              </w:rPr>
              <w:t xml:space="preserve">4) 2021 жылы өтініштердің барлығы – 2630, оның ішінде: </w:t>
            </w:r>
          </w:p>
          <w:p w14:paraId="04E5646F" w14:textId="77777777" w:rsidR="00D61AAF" w:rsidRPr="007D3B8B" w:rsidRDefault="00D61AAF" w:rsidP="00072AD7">
            <w:pPr>
              <w:jc w:val="both"/>
              <w:rPr>
                <w:rFonts w:ascii="Times New Roman" w:hAnsi="Times New Roman" w:cs="Times New Roman"/>
                <w:i/>
                <w:sz w:val="24"/>
                <w:szCs w:val="24"/>
                <w:lang w:val="kk-KZ"/>
              </w:rPr>
            </w:pPr>
            <w:r w:rsidRPr="007D3B8B">
              <w:rPr>
                <w:rFonts w:ascii="Times New Roman" w:hAnsi="Times New Roman" w:cs="Times New Roman"/>
                <w:i/>
                <w:sz w:val="24"/>
                <w:szCs w:val="24"/>
                <w:lang w:val="kk-KZ"/>
              </w:rPr>
              <w:t>сұраулар – 1535;</w:t>
            </w:r>
          </w:p>
          <w:p w14:paraId="3B790A78" w14:textId="6F4A9950" w:rsidR="00D61AAF" w:rsidRPr="007D3B8B" w:rsidRDefault="00D61AAF" w:rsidP="00072AD7">
            <w:pPr>
              <w:jc w:val="both"/>
              <w:rPr>
                <w:rFonts w:ascii="Times New Roman" w:hAnsi="Times New Roman" w:cs="Times New Roman"/>
                <w:i/>
                <w:sz w:val="24"/>
                <w:szCs w:val="24"/>
                <w:lang w:val="kk-KZ"/>
              </w:rPr>
            </w:pPr>
            <w:r w:rsidRPr="007D3B8B">
              <w:rPr>
                <w:rFonts w:ascii="Times New Roman" w:hAnsi="Times New Roman" w:cs="Times New Roman"/>
                <w:i/>
                <w:sz w:val="24"/>
                <w:szCs w:val="24"/>
                <w:lang w:val="kk-KZ"/>
              </w:rPr>
              <w:t>адвокаттардың өтініштері-46 (2,9%).</w:t>
            </w:r>
          </w:p>
          <w:p w14:paraId="2D93831F" w14:textId="33BC5380"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Осылайша, ұсынылған норма салық төлеуші сияқты тұлғаның және Кодекстің нормаларына сәйкес әрекет ететін басқа </w:t>
            </w:r>
            <w:r w:rsidRPr="007D3B8B">
              <w:rPr>
                <w:rFonts w:ascii="Times New Roman" w:hAnsi="Times New Roman" w:cs="Times New Roman"/>
                <w:sz w:val="24"/>
                <w:szCs w:val="24"/>
                <w:lang w:val="kk-KZ"/>
              </w:rPr>
              <w:lastRenderedPageBreak/>
              <w:t>салық төлеушінің (салық агентінің) өкілі ретіндегі құқықтарын шектемейді.</w:t>
            </w:r>
          </w:p>
          <w:p w14:paraId="625624BF" w14:textId="35ABE5EB"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 xml:space="preserve">Баяндалғанды ескере отырып, жобаның 32-бабы 1-тармағының 2) тармақшасының үшінші бөлігін және 40-бабы 1-тармағының 2) тармақшасын алып тастауды көздейтін түзетуге қолдау көрсетілмейді, бұл ретте депутаттардың алаңдаушылығын ескере отырып, көрсетілген норма мынадай редакцияда жазылсын: </w:t>
            </w:r>
            <w:r w:rsidRPr="00D5687A">
              <w:rPr>
                <w:rFonts w:ascii="Times New Roman" w:hAnsi="Times New Roman" w:cs="Times New Roman"/>
                <w:sz w:val="24"/>
                <w:szCs w:val="24"/>
                <w:lang w:val="kk-KZ"/>
              </w:rPr>
              <w:t>«</w:t>
            </w:r>
            <w:r w:rsidRPr="007D3B8B">
              <w:rPr>
                <w:rFonts w:ascii="Times New Roman" w:hAnsi="Times New Roman" w:cs="Times New Roman"/>
                <w:sz w:val="24"/>
                <w:szCs w:val="24"/>
                <w:lang w:val="kk-KZ"/>
              </w:rPr>
              <w:t xml:space="preserve">Осы </w:t>
            </w:r>
            <w:r w:rsidRPr="007D3B8B">
              <w:rPr>
                <w:rFonts w:ascii="Times New Roman" w:hAnsi="Times New Roman" w:cs="Times New Roman"/>
                <w:sz w:val="24"/>
                <w:szCs w:val="24"/>
                <w:lang w:val="kk-KZ"/>
              </w:rPr>
              <w:lastRenderedPageBreak/>
              <w:t xml:space="preserve">тармақшаның бірінші бөлігінің ережесі консультациялық қызметтерді және (немесе) заң көмегін жүзеге асыратын тұлғалардың консультациялар және (немесе) заң көмегін көрсету мақсатында өзге салық төлеушілердің (салық агенттерінің) салық міндеттемелерінің туындауы, орындалуы және тоқтатылуы жөніндегі түсіндірме беру және түсініктеме беру туралы сұрау </w:t>
            </w:r>
            <w:r w:rsidRPr="007D3B8B">
              <w:rPr>
                <w:rFonts w:ascii="Times New Roman" w:hAnsi="Times New Roman" w:cs="Times New Roman"/>
                <w:sz w:val="24"/>
                <w:szCs w:val="24"/>
                <w:lang w:val="kk-KZ"/>
              </w:rPr>
              <w:lastRenderedPageBreak/>
              <w:t>салуларына қолданылмайды.:</w:t>
            </w:r>
          </w:p>
          <w:p w14:paraId="1DCC8C41" w14:textId="77777777" w:rsidR="00D61AAF" w:rsidRPr="007D3B8B" w:rsidRDefault="00D61AAF" w:rsidP="00072AD7">
            <w:pPr>
              <w:jc w:val="both"/>
              <w:rPr>
                <w:rFonts w:ascii="Times New Roman" w:hAnsi="Times New Roman" w:cs="Times New Roman"/>
                <w:sz w:val="24"/>
                <w:szCs w:val="24"/>
                <w:lang w:val="kk-KZ"/>
              </w:rPr>
            </w:pPr>
            <w:r w:rsidRPr="007D3B8B">
              <w:rPr>
                <w:rFonts w:ascii="Times New Roman" w:hAnsi="Times New Roman" w:cs="Times New Roman"/>
                <w:sz w:val="24"/>
                <w:szCs w:val="24"/>
                <w:lang w:val="kk-KZ"/>
              </w:rPr>
              <w:t>сұрау салу консультациялық қызметке байланысты өзінің салық міндеттемелерінің туындауына, орындалуына және тоқтатылуына қатысты;</w:t>
            </w:r>
          </w:p>
          <w:p w14:paraId="7193FA2E" w14:textId="126BD78D" w:rsidR="00D61AAF" w:rsidRPr="007D3B8B" w:rsidRDefault="00D61AAF"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7D3B8B">
              <w:rPr>
                <w:rFonts w:ascii="Times New Roman" w:hAnsi="Times New Roman" w:cs="Times New Roman"/>
                <w:sz w:val="24"/>
                <w:szCs w:val="24"/>
                <w:lang w:val="kk-KZ"/>
              </w:rPr>
              <w:t>сұрау салу осы Кодексте белгіленген өкілдік бойынша талаптарды сақтай отырып жіберілді;</w:t>
            </w:r>
            <w:r w:rsidRPr="00D5687A">
              <w:rPr>
                <w:rFonts w:ascii="Times New Roman" w:hAnsi="Times New Roman" w:cs="Times New Roman"/>
                <w:sz w:val="24"/>
                <w:szCs w:val="24"/>
                <w:lang w:val="kk-KZ"/>
              </w:rPr>
              <w:t>»</w:t>
            </w:r>
            <w:r w:rsidRPr="007D3B8B">
              <w:rPr>
                <w:rFonts w:ascii="Times New Roman" w:hAnsi="Times New Roman" w:cs="Times New Roman"/>
                <w:sz w:val="24"/>
                <w:szCs w:val="24"/>
                <w:lang w:val="kk-KZ"/>
              </w:rPr>
              <w:t>.</w:t>
            </w:r>
          </w:p>
        </w:tc>
      </w:tr>
      <w:tr w:rsidR="004A2413" w:rsidRPr="00C22069" w14:paraId="39155227" w14:textId="77777777" w:rsidTr="00852458">
        <w:tc>
          <w:tcPr>
            <w:tcW w:w="568" w:type="dxa"/>
          </w:tcPr>
          <w:p w14:paraId="53C191B1" w14:textId="77777777" w:rsidR="004A2413" w:rsidRPr="007D3B8B" w:rsidRDefault="004A2413"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6878F1D0" w14:textId="77777777" w:rsidR="004A2413" w:rsidRPr="00D5687A" w:rsidRDefault="004A2413" w:rsidP="00072AD7">
            <w:pPr>
              <w:jc w:val="center"/>
              <w:rPr>
                <w:rFonts w:ascii="Times New Roman" w:eastAsia="SimSun" w:hAnsi="Times New Roman" w:cs="Times New Roman"/>
                <w:bCs/>
                <w:sz w:val="24"/>
                <w:szCs w:val="24"/>
                <w:lang w:val="kk-KZ"/>
              </w:rPr>
            </w:pPr>
            <w:r w:rsidRPr="00D5687A">
              <w:rPr>
                <w:rFonts w:ascii="Times New Roman" w:eastAsia="SimSun" w:hAnsi="Times New Roman" w:cs="Times New Roman"/>
                <w:bCs/>
                <w:sz w:val="24"/>
                <w:szCs w:val="24"/>
                <w:lang w:val="kk-KZ"/>
              </w:rPr>
              <w:t>Жобаның</w:t>
            </w:r>
          </w:p>
          <w:p w14:paraId="02E1A716" w14:textId="77777777" w:rsidR="004A2413" w:rsidRPr="00D5687A" w:rsidRDefault="004A2413" w:rsidP="00072AD7">
            <w:pPr>
              <w:jc w:val="center"/>
              <w:rPr>
                <w:rFonts w:ascii="Times New Roman" w:eastAsia="SimSun" w:hAnsi="Times New Roman" w:cs="Times New Roman"/>
                <w:bCs/>
                <w:sz w:val="24"/>
                <w:szCs w:val="24"/>
                <w:lang w:val="kk-KZ"/>
              </w:rPr>
            </w:pPr>
            <w:r w:rsidRPr="00D5687A">
              <w:rPr>
                <w:rFonts w:ascii="Times New Roman" w:eastAsia="SimSun" w:hAnsi="Times New Roman" w:cs="Times New Roman"/>
                <w:bCs/>
                <w:sz w:val="24"/>
                <w:szCs w:val="24"/>
                <w:lang w:val="kk-KZ"/>
              </w:rPr>
              <w:t>34-бабының</w:t>
            </w:r>
          </w:p>
          <w:p w14:paraId="2C63F0E4" w14:textId="25D3A766" w:rsidR="004A2413" w:rsidRPr="00D5687A" w:rsidRDefault="004A2413" w:rsidP="00072AD7">
            <w:pPr>
              <w:widowControl w:val="0"/>
              <w:shd w:val="clear" w:color="auto" w:fill="FFFFFF" w:themeFill="background1"/>
              <w:jc w:val="center"/>
              <w:rPr>
                <w:rFonts w:ascii="Times New Roman" w:hAnsi="Times New Roman" w:cs="Times New Roman"/>
                <w:bCs/>
                <w:spacing w:val="-6"/>
                <w:sz w:val="24"/>
                <w:szCs w:val="24"/>
              </w:rPr>
            </w:pPr>
            <w:r w:rsidRPr="00D5687A">
              <w:rPr>
                <w:rFonts w:ascii="Times New Roman" w:eastAsia="SimSun" w:hAnsi="Times New Roman" w:cs="Times New Roman"/>
                <w:bCs/>
                <w:sz w:val="24"/>
                <w:szCs w:val="24"/>
                <w:lang w:val="kk-KZ"/>
              </w:rPr>
              <w:t>4-тармағы</w:t>
            </w:r>
          </w:p>
        </w:tc>
        <w:tc>
          <w:tcPr>
            <w:tcW w:w="3828" w:type="dxa"/>
            <w:tcBorders>
              <w:top w:val="single" w:sz="4" w:space="0" w:color="auto"/>
              <w:left w:val="single" w:sz="4" w:space="0" w:color="auto"/>
              <w:bottom w:val="single" w:sz="4" w:space="0" w:color="auto"/>
              <w:right w:val="single" w:sz="4" w:space="0" w:color="auto"/>
            </w:tcBorders>
          </w:tcPr>
          <w:p w14:paraId="43C9B492" w14:textId="77777777" w:rsidR="004A2413" w:rsidRPr="00D5687A" w:rsidRDefault="004A2413"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b/>
                <w:sz w:val="24"/>
                <w:szCs w:val="24"/>
                <w:lang w:val="kk-KZ" w:eastAsia="ru-RU"/>
              </w:rPr>
              <w:t>34</w:t>
            </w:r>
            <w:r w:rsidRPr="00D5687A">
              <w:rPr>
                <w:rFonts w:ascii="Times New Roman" w:eastAsia="Times New Roman" w:hAnsi="Times New Roman" w:cs="Times New Roman"/>
                <w:b/>
                <w:bCs/>
                <w:sz w:val="24"/>
                <w:szCs w:val="24"/>
                <w:lang w:val="kk-KZ" w:eastAsia="ru-RU"/>
              </w:rPr>
              <w:t>-бап. Салық төлеушінің (салық агентінің) құқықтарын қамтамасыз ету және қорғау</w:t>
            </w:r>
          </w:p>
          <w:p w14:paraId="2C211E94" w14:textId="77777777" w:rsidR="004A2413" w:rsidRPr="00D5687A" w:rsidRDefault="004A2413" w:rsidP="00072AD7">
            <w:pPr>
              <w:ind w:firstLine="284"/>
              <w:contextualSpacing/>
              <w:jc w:val="both"/>
              <w:rPr>
                <w:rFonts w:ascii="Times New Roman" w:eastAsia="Times New Roman" w:hAnsi="Times New Roman" w:cs="Times New Roman"/>
                <w:b/>
                <w:bCs/>
                <w:sz w:val="24"/>
                <w:szCs w:val="24"/>
                <w:lang w:val="kk-KZ" w:eastAsia="ru-RU"/>
              </w:rPr>
            </w:pPr>
          </w:p>
          <w:p w14:paraId="0D9EEFEE" w14:textId="77777777" w:rsidR="004A2413" w:rsidRPr="00D5687A" w:rsidRDefault="004A2413"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1. Салық төлеушіге (салық агентіне) оның құқықтары мен заңды мүдделерінің қорғалуына кепілдік беріледі.</w:t>
            </w:r>
          </w:p>
          <w:p w14:paraId="256740F9" w14:textId="77777777" w:rsidR="004A2413" w:rsidRPr="00D5687A" w:rsidRDefault="004A2413"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lastRenderedPageBreak/>
              <w:t>2. Салық төлеушінің (салық агентінің) құқықтары мен заңды мүдделерін қорғау осы Кодексте және Қазақстан Республикасының өзге заңдарында көзделген тәртіппен жүзеге асырылады.</w:t>
            </w:r>
          </w:p>
          <w:p w14:paraId="05345D30" w14:textId="77777777" w:rsidR="004A2413" w:rsidRPr="00D5687A" w:rsidRDefault="004A2413"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3. Салық органдарының салық төлеушіден Қазақстан Республикасының салық заңнамасында көзделмеген міндеттерді орындауын талап етуіне тыйым салынады.</w:t>
            </w:r>
          </w:p>
          <w:p w14:paraId="44E7ADEA" w14:textId="77777777" w:rsidR="004A2413" w:rsidRPr="00D5687A" w:rsidRDefault="004A2413"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4. Жоқ</w:t>
            </w:r>
          </w:p>
          <w:p w14:paraId="0707BBAF" w14:textId="77777777" w:rsidR="004A2413" w:rsidRPr="00D5687A" w:rsidRDefault="004A2413" w:rsidP="00072AD7">
            <w:pPr>
              <w:ind w:firstLine="284"/>
              <w:contextualSpacing/>
              <w:jc w:val="both"/>
              <w:rPr>
                <w:rFonts w:ascii="Times New Roman" w:eastAsia="Times New Roman" w:hAnsi="Times New Roman" w:cs="Times New Roman"/>
                <w:sz w:val="24"/>
                <w:szCs w:val="24"/>
                <w:lang w:val="kk-KZ" w:eastAsia="ru-RU"/>
              </w:rPr>
            </w:pPr>
          </w:p>
          <w:p w14:paraId="0A3CDDEE" w14:textId="77777777" w:rsidR="004A2413" w:rsidRPr="00D5687A" w:rsidRDefault="004A2413" w:rsidP="00072AD7">
            <w:pPr>
              <w:widowControl w:val="0"/>
              <w:shd w:val="clear" w:color="auto" w:fill="FFFFFF" w:themeFill="background1"/>
              <w:ind w:firstLine="113"/>
              <w:jc w:val="both"/>
              <w:rPr>
                <w:rFonts w:ascii="Times New Roman" w:hAnsi="Times New Roman" w:cs="Times New Roman"/>
                <w:bCs/>
                <w:sz w:val="24"/>
                <w:szCs w:val="24"/>
              </w:rPr>
            </w:pPr>
          </w:p>
        </w:tc>
        <w:tc>
          <w:tcPr>
            <w:tcW w:w="3967" w:type="dxa"/>
            <w:tcBorders>
              <w:top w:val="single" w:sz="4" w:space="0" w:color="auto"/>
              <w:left w:val="single" w:sz="4" w:space="0" w:color="auto"/>
              <w:bottom w:val="single" w:sz="4" w:space="0" w:color="auto"/>
              <w:right w:val="single" w:sz="4" w:space="0" w:color="auto"/>
            </w:tcBorders>
          </w:tcPr>
          <w:p w14:paraId="7E70712B" w14:textId="77777777" w:rsidR="004A2413" w:rsidRPr="00D5687A" w:rsidRDefault="004A2413"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lastRenderedPageBreak/>
              <w:t>жобаның 34-бабы мынадай мазмұндағы 4-тармақпен толықтырылсын:</w:t>
            </w:r>
          </w:p>
          <w:p w14:paraId="0640CE54" w14:textId="3AB270BD" w:rsidR="004A2413" w:rsidRPr="00D5687A" w:rsidRDefault="004A2413" w:rsidP="00072AD7">
            <w:pPr>
              <w:widowControl w:val="0"/>
              <w:shd w:val="clear" w:color="auto" w:fill="FFFFFF" w:themeFill="background1"/>
              <w:ind w:firstLine="455"/>
              <w:jc w:val="both"/>
              <w:rPr>
                <w:rFonts w:ascii="Times New Roman" w:hAnsi="Times New Roman" w:cs="Times New Roman"/>
                <w:b/>
                <w:sz w:val="24"/>
                <w:szCs w:val="24"/>
                <w:lang w:val="kk-KZ"/>
              </w:rPr>
            </w:pPr>
            <w:r w:rsidRPr="00D5687A">
              <w:rPr>
                <w:rStyle w:val="ezkurwreuab5ozgtqnkl"/>
                <w:rFonts w:ascii="Times New Roman" w:hAnsi="Times New Roman" w:cs="Times New Roman"/>
                <w:b/>
                <w:bCs/>
                <w:sz w:val="24"/>
                <w:szCs w:val="24"/>
                <w:lang w:val="kk-KZ"/>
              </w:rPr>
              <w:t xml:space="preserve">«4. Тапсырыс беруші тұлғасындағы салық төлеуші (салық агенті) орындалған жұмыстар актілерін, жүкқұжаттар мен шарттарды қоса алғанда, тапсырыс беруші </w:t>
            </w:r>
            <w:r w:rsidRPr="00D5687A">
              <w:rPr>
                <w:rStyle w:val="ezkurwreuab5ozgtqnkl"/>
                <w:rFonts w:ascii="Times New Roman" w:hAnsi="Times New Roman" w:cs="Times New Roman"/>
                <w:b/>
                <w:bCs/>
                <w:sz w:val="24"/>
                <w:szCs w:val="24"/>
                <w:lang w:val="kk-KZ"/>
              </w:rPr>
              <w:lastRenderedPageBreak/>
              <w:t>тұлғасындағы салық төлеушінің (салық агентінің) іс-әрекеттерінің адалдығы туралы растайтын құжаттарды ұсынған жағдайда, жосықсыз деп танылған өнім беруші тұлғасындағы салық төлеушінің (салық агентінің) операцияларына байланысты салық міндеттемелері үшін жауапты болмайды»;</w:t>
            </w:r>
          </w:p>
        </w:tc>
        <w:tc>
          <w:tcPr>
            <w:tcW w:w="3826" w:type="dxa"/>
            <w:tcBorders>
              <w:top w:val="single" w:sz="4" w:space="0" w:color="auto"/>
              <w:left w:val="single" w:sz="4" w:space="0" w:color="auto"/>
              <w:bottom w:val="single" w:sz="4" w:space="0" w:color="auto"/>
              <w:right w:val="single" w:sz="4" w:space="0" w:color="auto"/>
            </w:tcBorders>
          </w:tcPr>
          <w:p w14:paraId="765603F7" w14:textId="77777777" w:rsidR="004A2413" w:rsidRPr="00D5687A" w:rsidRDefault="004A2413"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lastRenderedPageBreak/>
              <w:t xml:space="preserve">депутаттар </w:t>
            </w:r>
          </w:p>
          <w:p w14:paraId="5CE3117E" w14:textId="77777777" w:rsidR="004A2413" w:rsidRPr="00D5687A" w:rsidRDefault="004A2413"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Т. Қырықбаев</w:t>
            </w:r>
          </w:p>
          <w:p w14:paraId="0E22E4DF" w14:textId="77777777" w:rsidR="004A2413" w:rsidRPr="00D5687A" w:rsidRDefault="004A2413"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Н. Сабильянов</w:t>
            </w:r>
          </w:p>
          <w:p w14:paraId="6BB2E72C" w14:textId="77777777" w:rsidR="004A2413" w:rsidRPr="00D5687A" w:rsidRDefault="004A2413" w:rsidP="00072AD7">
            <w:pPr>
              <w:ind w:firstLine="284"/>
              <w:jc w:val="both"/>
              <w:rPr>
                <w:rStyle w:val="ezkurwreuab5ozgtqnkl"/>
                <w:rFonts w:ascii="Times New Roman" w:hAnsi="Times New Roman" w:cs="Times New Roman"/>
                <w:b/>
                <w:bCs/>
                <w:sz w:val="24"/>
                <w:szCs w:val="24"/>
              </w:rPr>
            </w:pPr>
            <w:r w:rsidRPr="00D5687A">
              <w:rPr>
                <w:rStyle w:val="ezkurwreuab5ozgtqnkl"/>
                <w:rFonts w:ascii="Times New Roman" w:hAnsi="Times New Roman" w:cs="Times New Roman"/>
                <w:b/>
                <w:bCs/>
                <w:sz w:val="24"/>
                <w:szCs w:val="24"/>
                <w:lang w:val="kk-KZ"/>
              </w:rPr>
              <w:t>Ұ</w:t>
            </w:r>
            <w:r w:rsidRPr="00D5687A">
              <w:rPr>
                <w:rFonts w:ascii="Times New Roman" w:hAnsi="Times New Roman" w:cs="Times New Roman"/>
                <w:b/>
                <w:bCs/>
                <w:sz w:val="24"/>
                <w:szCs w:val="24"/>
              </w:rPr>
              <w:t xml:space="preserve">. </w:t>
            </w:r>
            <w:r w:rsidRPr="00D5687A">
              <w:rPr>
                <w:rStyle w:val="ezkurwreuab5ozgtqnkl"/>
                <w:rFonts w:ascii="Times New Roman" w:hAnsi="Times New Roman" w:cs="Times New Roman"/>
                <w:b/>
                <w:bCs/>
                <w:sz w:val="24"/>
                <w:szCs w:val="24"/>
              </w:rPr>
              <w:t>Т</w:t>
            </w:r>
            <w:r w:rsidRPr="00D5687A">
              <w:rPr>
                <w:rStyle w:val="ezkurwreuab5ozgtqnkl"/>
                <w:rFonts w:ascii="Times New Roman" w:hAnsi="Times New Roman" w:cs="Times New Roman"/>
                <w:b/>
                <w:bCs/>
                <w:sz w:val="24"/>
                <w:szCs w:val="24"/>
                <w:lang w:val="kk-KZ"/>
              </w:rPr>
              <w:t>ұ</w:t>
            </w:r>
            <w:r w:rsidRPr="00D5687A">
              <w:rPr>
                <w:rStyle w:val="ezkurwreuab5ozgtqnkl"/>
                <w:rFonts w:ascii="Times New Roman" w:hAnsi="Times New Roman" w:cs="Times New Roman"/>
                <w:b/>
                <w:bCs/>
                <w:sz w:val="24"/>
                <w:szCs w:val="24"/>
              </w:rPr>
              <w:t>машинов</w:t>
            </w:r>
          </w:p>
          <w:p w14:paraId="495B6A9C" w14:textId="77777777" w:rsidR="004A2413" w:rsidRPr="00D5687A" w:rsidRDefault="004A2413" w:rsidP="00072AD7">
            <w:pPr>
              <w:ind w:firstLine="284"/>
              <w:jc w:val="both"/>
              <w:rPr>
                <w:rStyle w:val="ezkurwreuab5ozgtqnkl"/>
                <w:rFonts w:ascii="Times New Roman" w:hAnsi="Times New Roman" w:cs="Times New Roman"/>
                <w:sz w:val="24"/>
                <w:szCs w:val="24"/>
                <w:lang w:val="kk-KZ"/>
              </w:rPr>
            </w:pPr>
          </w:p>
          <w:p w14:paraId="5315C49A" w14:textId="77777777" w:rsidR="004A2413" w:rsidRPr="00D5687A" w:rsidRDefault="004A2413"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t xml:space="preserve">Тапсырыс берушінің мердігердің міндеттемелері үшін салықтық жауапкершілігін болдырмайтын норманы енгізу </w:t>
            </w:r>
            <w:r w:rsidRPr="00D5687A">
              <w:rPr>
                <w:rStyle w:val="ezkurwreuab5ozgtqnkl"/>
                <w:rFonts w:ascii="Times New Roman" w:hAnsi="Times New Roman" w:cs="Times New Roman"/>
                <w:sz w:val="24"/>
                <w:szCs w:val="24"/>
                <w:lang w:val="kk-KZ"/>
              </w:rPr>
              <w:lastRenderedPageBreak/>
              <w:t>адал салық төлеушілердің құқықтарын қорғауға, салықтарды басқаруды жеңілдетуге және ашық салық салу жүйесін құруға ықпал етеді.</w:t>
            </w:r>
          </w:p>
          <w:p w14:paraId="0524314C" w14:textId="77777777" w:rsidR="004A2413" w:rsidRPr="00D5687A" w:rsidRDefault="004A2413"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t>Мердігер салық қатынастарының дербес субъектісі болып табылады және тапсырыс берушімен жасалған шарттың талаптарына қарамастан, салықтарды есептеуді және төлеуді қоса алғанда, салық міндеттемелерін орындауға міндетті. Тиісінше, тапсырыс берушіні мердігердің әрекеті үшін жауапкершілікке тарту салық салудың әділдігі қағидатын бұзады.</w:t>
            </w:r>
          </w:p>
          <w:p w14:paraId="5883F2EB" w14:textId="77777777" w:rsidR="004A2413" w:rsidRPr="00D5687A" w:rsidRDefault="004A2413"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t>Қазіргі уақытта салық органдары тапсырыс берушіде мердігердің қызметіне бақылау немесе ықпал етпегеніне қарамастан, мердігердің салықты төлемегені үшін тапсырыс берушілерді жауапқа тартады. Бұл мердігердің қызметтеріне ақы төлеуді және қажетті құжаттарды ұсынуды қоса алғанда, шарт бойынша өз міндеттемелерін адал орындаған адал тапсырыс берушілерге қосымша қысым жасайды.</w:t>
            </w:r>
          </w:p>
          <w:p w14:paraId="590B180E" w14:textId="77777777" w:rsidR="004A2413" w:rsidRPr="00D5687A" w:rsidRDefault="004A2413"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lastRenderedPageBreak/>
              <w:t>Салық жүйесі дамыған елдерде (мысалы, АҚШ, Ұлыбритания және Германия) келісімшарт тараптарының салық міндеттемелері нақты бөлінген, мұнда тапсырыс берушілер мердігердің салық міндеттемелерін орындамағаны үшін жауап бермейді, егер олар адал әрекет етіп, қажетті құжаттарды ұсынса.</w:t>
            </w:r>
          </w:p>
          <w:p w14:paraId="19A6C680" w14:textId="77777777" w:rsidR="004A2413" w:rsidRPr="00D5687A" w:rsidRDefault="004A2413"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t>Салық кодексінің жобасында 14, 454 және басқаларында кіріс алатын адамға салық төлеу бойынша міндеттер жүктелген ережелер бар. Алайда, тапсырыс беруші мердігердің салық міндеттемелері үшін жауап бермейді деген күмәнді жоятын қосымша норма қажет.</w:t>
            </w:r>
          </w:p>
          <w:p w14:paraId="2FEE05FD" w14:textId="6A9BCEB6" w:rsidR="004A2413" w:rsidRPr="00D5687A" w:rsidRDefault="004A2413" w:rsidP="00072AD7">
            <w:pPr>
              <w:widowControl w:val="0"/>
              <w:shd w:val="clear" w:color="auto" w:fill="FFFFFF" w:themeFill="background1"/>
              <w:ind w:firstLine="219"/>
              <w:jc w:val="both"/>
              <w:rPr>
                <w:rFonts w:ascii="Times New Roman" w:hAnsi="Times New Roman" w:cs="Times New Roman"/>
                <w:sz w:val="24"/>
                <w:szCs w:val="24"/>
                <w:lang w:val="kk-KZ"/>
              </w:rPr>
            </w:pPr>
          </w:p>
        </w:tc>
        <w:tc>
          <w:tcPr>
            <w:tcW w:w="1844" w:type="dxa"/>
          </w:tcPr>
          <w:p w14:paraId="1C223B4C" w14:textId="5DE0329D" w:rsidR="004A2413" w:rsidRPr="00D5687A" w:rsidRDefault="004A2413"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 xml:space="preserve">Пысықталды </w:t>
            </w:r>
          </w:p>
          <w:p w14:paraId="66FA738D" w14:textId="77777777" w:rsidR="004A2413" w:rsidRPr="007D3B8B" w:rsidRDefault="004A2413"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12FD6D1" w14:textId="77777777" w:rsidR="004A2413" w:rsidRPr="007D3B8B" w:rsidRDefault="004A2413" w:rsidP="00072AD7">
            <w:pPr>
              <w:jc w:val="both"/>
              <w:rPr>
                <w:rFonts w:ascii="Times New Roman" w:eastAsia="Calibri" w:hAnsi="Times New Roman" w:cs="Times New Roman"/>
                <w:b/>
                <w:i/>
                <w:sz w:val="24"/>
                <w:szCs w:val="24"/>
                <w:lang w:val="kk-KZ"/>
              </w:rPr>
            </w:pPr>
          </w:p>
          <w:p w14:paraId="1350EDAA" w14:textId="0A745E5B" w:rsidR="004A2413" w:rsidRPr="007D3B8B" w:rsidRDefault="004A2413" w:rsidP="00072AD7">
            <w:pPr>
              <w:jc w:val="both"/>
              <w:rPr>
                <w:rFonts w:ascii="Times New Roman" w:eastAsia="Calibri" w:hAnsi="Times New Roman" w:cs="Times New Roman"/>
                <w:b/>
                <w:i/>
                <w:sz w:val="24"/>
                <w:szCs w:val="24"/>
                <w:lang w:val="kk-KZ"/>
              </w:rPr>
            </w:pPr>
            <w:r w:rsidRPr="00D5687A">
              <w:rPr>
                <w:rFonts w:ascii="Times New Roman" w:eastAsia="Calibri" w:hAnsi="Times New Roman" w:cs="Times New Roman"/>
                <w:b/>
                <w:i/>
                <w:sz w:val="24"/>
                <w:szCs w:val="24"/>
                <w:lang w:val="kk-KZ"/>
              </w:rPr>
              <w:t xml:space="preserve">ҚРҮ қолдамады </w:t>
            </w:r>
          </w:p>
          <w:p w14:paraId="30A3AF0D" w14:textId="77777777" w:rsidR="00072AD7" w:rsidRPr="007D3B8B" w:rsidRDefault="00072AD7" w:rsidP="00072AD7">
            <w:pPr>
              <w:ind w:firstLine="709"/>
              <w:jc w:val="both"/>
              <w:rPr>
                <w:rFonts w:ascii="Times New Roman" w:eastAsia="Calibri" w:hAnsi="Times New Roman" w:cs="Times New Roman"/>
                <w:b/>
                <w:i/>
                <w:sz w:val="24"/>
                <w:szCs w:val="24"/>
                <w:lang w:val="kk-KZ"/>
              </w:rPr>
            </w:pPr>
          </w:p>
          <w:p w14:paraId="249F22F7" w14:textId="77777777" w:rsidR="00072AD7" w:rsidRPr="00072AD7" w:rsidRDefault="00072AD7" w:rsidP="00072AD7">
            <w:pPr>
              <w:ind w:firstLine="709"/>
              <w:jc w:val="both"/>
              <w:rPr>
                <w:rFonts w:ascii="Times New Roman" w:eastAsia="Calibri" w:hAnsi="Times New Roman" w:cs="Times New Roman"/>
                <w:bCs/>
                <w:i/>
                <w:sz w:val="24"/>
                <w:szCs w:val="24"/>
                <w:lang w:val="kk-KZ"/>
              </w:rPr>
            </w:pPr>
            <w:r w:rsidRPr="00072AD7">
              <w:rPr>
                <w:rFonts w:ascii="Times New Roman" w:eastAsia="Calibri" w:hAnsi="Times New Roman" w:cs="Times New Roman"/>
                <w:bCs/>
                <w:i/>
                <w:sz w:val="24"/>
                <w:szCs w:val="24"/>
                <w:lang w:val="kk-KZ"/>
              </w:rPr>
              <w:t xml:space="preserve">Жобаның 34-бабын орындалған </w:t>
            </w:r>
            <w:r w:rsidRPr="00072AD7">
              <w:rPr>
                <w:rFonts w:ascii="Times New Roman" w:eastAsia="Calibri" w:hAnsi="Times New Roman" w:cs="Times New Roman"/>
                <w:bCs/>
                <w:i/>
                <w:sz w:val="24"/>
                <w:szCs w:val="24"/>
                <w:lang w:val="kk-KZ"/>
              </w:rPr>
              <w:lastRenderedPageBreak/>
              <w:t>жұмыстарды, жүкқұжаттарын және шарттарды қоса алғанда, салық төлеушінің (салық агентінің) атынан тапсырыс берушінің адал әрекеті туралы растайтын құжаттарды ұсынған кезде жосықсыз деп танылған салық төлеушінің (салық агенті) атынан өнім берушінің операцияларымен байланысты салық міндеттемелері үшін салық төлеушінің</w:t>
            </w:r>
            <w:r w:rsidRPr="00072AD7">
              <w:rPr>
                <w:rFonts w:ascii="Times New Roman" w:eastAsia="Calibri" w:hAnsi="Times New Roman" w:cs="Times New Roman"/>
                <w:b/>
                <w:i/>
                <w:sz w:val="24"/>
                <w:szCs w:val="24"/>
                <w:lang w:val="kk-KZ"/>
              </w:rPr>
              <w:t xml:space="preserve"> </w:t>
            </w:r>
            <w:r w:rsidRPr="00072AD7">
              <w:rPr>
                <w:rFonts w:ascii="Times New Roman" w:eastAsia="Calibri" w:hAnsi="Times New Roman" w:cs="Times New Roman"/>
                <w:bCs/>
                <w:i/>
                <w:sz w:val="24"/>
                <w:szCs w:val="24"/>
                <w:lang w:val="kk-KZ"/>
              </w:rPr>
              <w:t xml:space="preserve">(салық агенті) атынан тапсырыс </w:t>
            </w:r>
            <w:r w:rsidRPr="00072AD7">
              <w:rPr>
                <w:rFonts w:ascii="Times New Roman" w:eastAsia="Calibri" w:hAnsi="Times New Roman" w:cs="Times New Roman"/>
                <w:bCs/>
                <w:i/>
                <w:sz w:val="24"/>
                <w:szCs w:val="24"/>
                <w:lang w:val="kk-KZ"/>
              </w:rPr>
              <w:lastRenderedPageBreak/>
              <w:t xml:space="preserve">берушінің жауапты болмайтынын көздейтін нормамен толықтыруға қатысты 15-позиция бойынша. </w:t>
            </w:r>
          </w:p>
          <w:p w14:paraId="080D1AA7" w14:textId="77777777" w:rsidR="00072AD7" w:rsidRPr="00072AD7" w:rsidRDefault="00072AD7" w:rsidP="00072AD7">
            <w:pPr>
              <w:ind w:firstLine="709"/>
              <w:jc w:val="both"/>
              <w:rPr>
                <w:rFonts w:ascii="Times New Roman" w:eastAsia="Calibri" w:hAnsi="Times New Roman" w:cs="Times New Roman"/>
                <w:bCs/>
                <w:i/>
                <w:sz w:val="24"/>
                <w:szCs w:val="24"/>
                <w:lang w:val="kk-KZ"/>
              </w:rPr>
            </w:pPr>
            <w:r w:rsidRPr="00072AD7">
              <w:rPr>
                <w:rFonts w:ascii="Times New Roman" w:eastAsia="Calibri" w:hAnsi="Times New Roman" w:cs="Times New Roman"/>
                <w:bCs/>
                <w:i/>
                <w:sz w:val="24"/>
                <w:szCs w:val="24"/>
                <w:lang w:val="kk-KZ"/>
              </w:rPr>
              <w:t xml:space="preserve">Салық заңнамасы салықтар мен бюджетке төлемдерді белгілеуге, есептеуге және төлеуге байланысты қатынастарды реттейді. </w:t>
            </w:r>
          </w:p>
          <w:p w14:paraId="79C41FA1" w14:textId="77777777" w:rsidR="00072AD7" w:rsidRPr="00072AD7" w:rsidRDefault="00072AD7" w:rsidP="00072AD7">
            <w:pPr>
              <w:ind w:firstLine="709"/>
              <w:jc w:val="both"/>
              <w:rPr>
                <w:rFonts w:ascii="Times New Roman" w:eastAsia="Calibri" w:hAnsi="Times New Roman" w:cs="Times New Roman"/>
                <w:bCs/>
                <w:i/>
                <w:sz w:val="24"/>
                <w:szCs w:val="24"/>
                <w:lang w:val="kk-KZ"/>
              </w:rPr>
            </w:pPr>
            <w:r w:rsidRPr="00072AD7">
              <w:rPr>
                <w:rFonts w:ascii="Times New Roman" w:eastAsia="Calibri" w:hAnsi="Times New Roman" w:cs="Times New Roman"/>
                <w:bCs/>
                <w:i/>
                <w:sz w:val="24"/>
                <w:szCs w:val="24"/>
                <w:lang w:val="kk-KZ"/>
              </w:rPr>
              <w:t xml:space="preserve">Ұсынылып отырған норма, шын мәнінде, салық міндеттемелерін орындау тетігіне емес, азаматтық-құқықтық мәмілелер тараптары (тапсырыс </w:t>
            </w:r>
            <w:r w:rsidRPr="00072AD7">
              <w:rPr>
                <w:rFonts w:ascii="Times New Roman" w:eastAsia="Calibri" w:hAnsi="Times New Roman" w:cs="Times New Roman"/>
                <w:bCs/>
                <w:i/>
                <w:sz w:val="24"/>
                <w:szCs w:val="24"/>
                <w:lang w:val="kk-KZ"/>
              </w:rPr>
              <w:lastRenderedPageBreak/>
              <w:t xml:space="preserve">беруші мен өнім беруші) арасындағы жауапкершілікті бөлуге қатысты, ол салықтық құқықтың емес, азаматтық құқықтың нысанасына жатады.  </w:t>
            </w:r>
          </w:p>
          <w:p w14:paraId="73FE4EB5" w14:textId="77777777" w:rsidR="00072AD7" w:rsidRPr="00072AD7" w:rsidRDefault="00072AD7" w:rsidP="00072AD7">
            <w:pPr>
              <w:ind w:firstLine="709"/>
              <w:jc w:val="both"/>
              <w:rPr>
                <w:rFonts w:ascii="Times New Roman" w:eastAsia="Calibri" w:hAnsi="Times New Roman" w:cs="Times New Roman"/>
                <w:bCs/>
                <w:i/>
                <w:sz w:val="24"/>
                <w:szCs w:val="24"/>
                <w:lang w:val="kk-KZ"/>
              </w:rPr>
            </w:pPr>
            <w:r w:rsidRPr="00072AD7">
              <w:rPr>
                <w:rFonts w:ascii="Times New Roman" w:eastAsia="Calibri" w:hAnsi="Times New Roman" w:cs="Times New Roman"/>
                <w:bCs/>
                <w:i/>
                <w:sz w:val="24"/>
                <w:szCs w:val="24"/>
                <w:lang w:val="kk-KZ"/>
              </w:rPr>
              <w:t xml:space="preserve">Мәмілелерді жасасу және орындау кезінде тараптардың адалдығы мәселелері ҚР АК-мен реттеледі. </w:t>
            </w:r>
          </w:p>
          <w:p w14:paraId="7E1E7341" w14:textId="77777777" w:rsidR="00072AD7" w:rsidRPr="00072AD7" w:rsidRDefault="00072AD7" w:rsidP="00072AD7">
            <w:pPr>
              <w:ind w:firstLine="709"/>
              <w:jc w:val="both"/>
              <w:rPr>
                <w:rFonts w:ascii="Times New Roman" w:eastAsia="Calibri" w:hAnsi="Times New Roman" w:cs="Times New Roman"/>
                <w:bCs/>
                <w:i/>
                <w:sz w:val="24"/>
                <w:szCs w:val="24"/>
                <w:lang w:val="kk-KZ"/>
              </w:rPr>
            </w:pPr>
            <w:r w:rsidRPr="00072AD7">
              <w:rPr>
                <w:rFonts w:ascii="Times New Roman" w:eastAsia="Calibri" w:hAnsi="Times New Roman" w:cs="Times New Roman"/>
                <w:bCs/>
                <w:i/>
                <w:sz w:val="24"/>
                <w:szCs w:val="24"/>
                <w:lang w:val="kk-KZ"/>
              </w:rPr>
              <w:t xml:space="preserve">Осыған байланысты мұндай ережелер салық заңнамасымен емес, ҚР АК немесе мамандандырылған шарттық </w:t>
            </w:r>
            <w:r w:rsidRPr="00072AD7">
              <w:rPr>
                <w:rFonts w:ascii="Times New Roman" w:eastAsia="Calibri" w:hAnsi="Times New Roman" w:cs="Times New Roman"/>
                <w:bCs/>
                <w:i/>
                <w:sz w:val="24"/>
                <w:szCs w:val="24"/>
                <w:lang w:val="kk-KZ"/>
              </w:rPr>
              <w:lastRenderedPageBreak/>
              <w:t xml:space="preserve">талаптар шеңберінде реттелуге тиіс деп пайымдаймыз. </w:t>
            </w:r>
          </w:p>
          <w:p w14:paraId="71388E67" w14:textId="77777777" w:rsidR="00072AD7" w:rsidRPr="00072AD7" w:rsidRDefault="00072AD7" w:rsidP="00072AD7">
            <w:pPr>
              <w:ind w:firstLine="709"/>
              <w:jc w:val="both"/>
              <w:rPr>
                <w:rFonts w:ascii="Times New Roman" w:eastAsia="Calibri" w:hAnsi="Times New Roman" w:cs="Times New Roman"/>
                <w:bCs/>
                <w:i/>
                <w:sz w:val="24"/>
                <w:szCs w:val="24"/>
                <w:lang w:val="kk-KZ"/>
              </w:rPr>
            </w:pPr>
            <w:r w:rsidRPr="00072AD7">
              <w:rPr>
                <w:rFonts w:ascii="Times New Roman" w:eastAsia="Calibri" w:hAnsi="Times New Roman" w:cs="Times New Roman"/>
                <w:bCs/>
                <w:i/>
                <w:sz w:val="24"/>
                <w:szCs w:val="24"/>
                <w:lang w:val="kk-KZ"/>
              </w:rPr>
              <w:t xml:space="preserve">Сонымен қатар бұл норма, бір қарағанда қисынды болып көрінуі мүмкін екенін атап өту қажет, себебі ол салық төлеушіні (тапсырыс берушінің атынан) жосықсыз өнім берушілердің әрекеттері үшін жауаптылықтан қорғайды. </w:t>
            </w:r>
          </w:p>
          <w:p w14:paraId="21BC071F" w14:textId="77777777" w:rsidR="00072AD7" w:rsidRPr="00072AD7" w:rsidRDefault="00072AD7" w:rsidP="00072AD7">
            <w:pPr>
              <w:ind w:firstLine="709"/>
              <w:jc w:val="both"/>
              <w:rPr>
                <w:rFonts w:ascii="Times New Roman" w:eastAsia="Calibri" w:hAnsi="Times New Roman" w:cs="Times New Roman"/>
                <w:bCs/>
                <w:i/>
                <w:sz w:val="24"/>
                <w:szCs w:val="24"/>
                <w:lang w:val="kk-KZ"/>
              </w:rPr>
            </w:pPr>
            <w:r w:rsidRPr="00072AD7">
              <w:rPr>
                <w:rFonts w:ascii="Times New Roman" w:eastAsia="Calibri" w:hAnsi="Times New Roman" w:cs="Times New Roman"/>
                <w:bCs/>
                <w:i/>
                <w:sz w:val="24"/>
                <w:szCs w:val="24"/>
                <w:lang w:val="kk-KZ"/>
              </w:rPr>
              <w:t xml:space="preserve">Сонымен қатар оны жобаға қосу мынадай негіздер бойынша заңсыз және қажетсіз </w:t>
            </w:r>
            <w:r w:rsidRPr="00072AD7">
              <w:rPr>
                <w:rFonts w:ascii="Times New Roman" w:eastAsia="Calibri" w:hAnsi="Times New Roman" w:cs="Times New Roman"/>
                <w:bCs/>
                <w:i/>
                <w:sz w:val="24"/>
                <w:szCs w:val="24"/>
                <w:lang w:val="kk-KZ"/>
              </w:rPr>
              <w:lastRenderedPageBreak/>
              <w:t xml:space="preserve">бірқатар мәселелердің туындауына алып келеді. </w:t>
            </w:r>
          </w:p>
          <w:p w14:paraId="4569F3EC" w14:textId="77777777" w:rsidR="00072AD7" w:rsidRPr="00072AD7" w:rsidRDefault="00072AD7" w:rsidP="00072AD7">
            <w:pPr>
              <w:ind w:firstLine="709"/>
              <w:jc w:val="both"/>
              <w:rPr>
                <w:rFonts w:ascii="Times New Roman" w:eastAsia="Calibri" w:hAnsi="Times New Roman" w:cs="Times New Roman"/>
                <w:bCs/>
                <w:i/>
                <w:sz w:val="24"/>
                <w:szCs w:val="24"/>
                <w:lang w:val="kk-KZ"/>
              </w:rPr>
            </w:pPr>
            <w:r w:rsidRPr="00072AD7">
              <w:rPr>
                <w:rFonts w:ascii="Times New Roman" w:eastAsia="Calibri" w:hAnsi="Times New Roman" w:cs="Times New Roman"/>
                <w:bCs/>
                <w:i/>
                <w:sz w:val="24"/>
                <w:szCs w:val="24"/>
                <w:lang w:val="kk-KZ"/>
              </w:rPr>
              <w:t xml:space="preserve">Біріншіден, салық саясаты салық салудың жалпыға бірдей болу және теңдік қағидатына негізделеді, мұндай норманы енгізу салықтың төленуін бақылауды әлсіретеді, себебі ол жосықсыз салық төлеушілерді (өнім берушілердің атынан) жауапкершілікті мәміленің басқа қатысушыларына ауыстыра отырып одан </w:t>
            </w:r>
            <w:r w:rsidRPr="00072AD7">
              <w:rPr>
                <w:rFonts w:ascii="Times New Roman" w:eastAsia="Calibri" w:hAnsi="Times New Roman" w:cs="Times New Roman"/>
                <w:bCs/>
                <w:i/>
                <w:sz w:val="24"/>
                <w:szCs w:val="24"/>
                <w:lang w:val="kk-KZ"/>
              </w:rPr>
              <w:lastRenderedPageBreak/>
              <w:t xml:space="preserve">жалтаруға алып келеді, мұның салдары мемлекет бюджетіне тікелей әсер етеді. </w:t>
            </w:r>
          </w:p>
          <w:p w14:paraId="0CBF7F67" w14:textId="77777777" w:rsidR="00072AD7" w:rsidRPr="00072AD7" w:rsidRDefault="00072AD7" w:rsidP="00072AD7">
            <w:pPr>
              <w:ind w:firstLine="709"/>
              <w:jc w:val="both"/>
              <w:rPr>
                <w:rFonts w:ascii="Times New Roman" w:eastAsia="Calibri" w:hAnsi="Times New Roman" w:cs="Times New Roman"/>
                <w:bCs/>
                <w:i/>
                <w:sz w:val="24"/>
                <w:szCs w:val="24"/>
                <w:lang w:val="kk-KZ"/>
              </w:rPr>
            </w:pPr>
            <w:r w:rsidRPr="00072AD7">
              <w:rPr>
                <w:rFonts w:ascii="Times New Roman" w:eastAsia="Calibri" w:hAnsi="Times New Roman" w:cs="Times New Roman"/>
                <w:bCs/>
                <w:i/>
                <w:sz w:val="24"/>
                <w:szCs w:val="24"/>
                <w:lang w:val="kk-KZ"/>
              </w:rPr>
              <w:t>Норма «мәміле қатысушыларына кінәні бір-біріне аударуға мүмкіндік беретін құқықтық вакуум» ретінде пайдаланылуы болады. Мысалы, норманы жалған мәмілелер арқылы салық салудан құтылу үшін қолдану.</w:t>
            </w:r>
            <w:r w:rsidRPr="00072AD7">
              <w:rPr>
                <w:rFonts w:ascii="Times New Roman" w:eastAsia="Calibri" w:hAnsi="Times New Roman" w:cs="Times New Roman"/>
                <w:b/>
                <w:i/>
                <w:sz w:val="24"/>
                <w:szCs w:val="24"/>
                <w:lang w:val="kk-KZ"/>
              </w:rPr>
              <w:t xml:space="preserve"> </w:t>
            </w:r>
            <w:r w:rsidRPr="00072AD7">
              <w:rPr>
                <w:rFonts w:ascii="Times New Roman" w:eastAsia="Calibri" w:hAnsi="Times New Roman" w:cs="Times New Roman"/>
                <w:bCs/>
                <w:i/>
                <w:sz w:val="24"/>
                <w:szCs w:val="24"/>
                <w:lang w:val="kk-KZ"/>
              </w:rPr>
              <w:t xml:space="preserve">Жосықсыз өнім берушілер формалды түрде дұрыс құжаттарды (шарттар, </w:t>
            </w:r>
            <w:r w:rsidRPr="00072AD7">
              <w:rPr>
                <w:rFonts w:ascii="Times New Roman" w:eastAsia="Calibri" w:hAnsi="Times New Roman" w:cs="Times New Roman"/>
                <w:bCs/>
                <w:i/>
                <w:sz w:val="24"/>
                <w:szCs w:val="24"/>
                <w:lang w:val="kk-KZ"/>
              </w:rPr>
              <w:lastRenderedPageBreak/>
              <w:t xml:space="preserve">актілер және жүкқұжаттар) бере алады, ал іс жүзінде салық міндеттемелері орындалмай жатса да, тапсырыс беруші оларды өзінің адалдығының жеткілікті дәлелі ретінде қабылдайды. </w:t>
            </w:r>
          </w:p>
          <w:p w14:paraId="29873DA7" w14:textId="77777777" w:rsidR="00072AD7" w:rsidRPr="00072AD7" w:rsidRDefault="00072AD7" w:rsidP="00072AD7">
            <w:pPr>
              <w:ind w:firstLine="709"/>
              <w:jc w:val="both"/>
              <w:rPr>
                <w:rFonts w:ascii="Times New Roman" w:eastAsia="Calibri" w:hAnsi="Times New Roman" w:cs="Times New Roman"/>
                <w:bCs/>
                <w:i/>
                <w:sz w:val="24"/>
                <w:szCs w:val="24"/>
                <w:lang w:val="kk-KZ"/>
              </w:rPr>
            </w:pPr>
            <w:r w:rsidRPr="00072AD7">
              <w:rPr>
                <w:rFonts w:ascii="Times New Roman" w:eastAsia="Calibri" w:hAnsi="Times New Roman" w:cs="Times New Roman"/>
                <w:bCs/>
                <w:i/>
                <w:sz w:val="24"/>
                <w:szCs w:val="24"/>
                <w:lang w:val="kk-KZ"/>
              </w:rPr>
              <w:t xml:space="preserve">Сонымен қатар салық міндеттемелері үшін жауапкершілік тараптардың әрекеттеріне пропорционалды болуға тиіс. Бұл жағдайда тіпті тапсырыс берушінің әрекеттері бұзушылықтарға ықпал етуі мүмкін болса да </w:t>
            </w:r>
            <w:r w:rsidRPr="00072AD7">
              <w:rPr>
                <w:rFonts w:ascii="Times New Roman" w:eastAsia="Calibri" w:hAnsi="Times New Roman" w:cs="Times New Roman"/>
                <w:bCs/>
                <w:i/>
                <w:sz w:val="24"/>
                <w:szCs w:val="24"/>
                <w:lang w:val="kk-KZ"/>
              </w:rPr>
              <w:lastRenderedPageBreak/>
              <w:t xml:space="preserve">(мысалы, жалған компаниямен келісімшарт жасасу), барлық жауапкершілікті мойнына алмайды, бұл теңгерімді бұзады және салықтық қатынастарға адал қатысушылар үшін теңсіздік жағдайларын жасайды. </w:t>
            </w:r>
          </w:p>
          <w:p w14:paraId="6DA39EF0" w14:textId="3AC1E9AD" w:rsidR="004A2413" w:rsidRPr="00D5687A" w:rsidRDefault="00072AD7" w:rsidP="00072AD7">
            <w:pPr>
              <w:ind w:firstLine="709"/>
              <w:jc w:val="both"/>
              <w:rPr>
                <w:rFonts w:ascii="Times New Roman" w:eastAsia="Calibri" w:hAnsi="Times New Roman" w:cs="Times New Roman"/>
                <w:sz w:val="24"/>
                <w:szCs w:val="24"/>
                <w:lang w:val="kk-KZ"/>
              </w:rPr>
            </w:pPr>
            <w:r w:rsidRPr="00D5687A">
              <w:rPr>
                <w:rFonts w:ascii="Times New Roman" w:eastAsia="Calibri" w:hAnsi="Times New Roman" w:cs="Times New Roman"/>
                <w:bCs/>
                <w:i/>
                <w:sz w:val="24"/>
                <w:szCs w:val="24"/>
                <w:lang w:val="kk-KZ"/>
              </w:rPr>
              <w:t xml:space="preserve">Екіншіден, «адалдықты растайтын құжаттар» тұжырымдамасы тым кең және анық емес, бұл сотта немесе салық органдарында аталған норманы </w:t>
            </w:r>
            <w:r w:rsidRPr="00D5687A">
              <w:rPr>
                <w:rFonts w:ascii="Times New Roman" w:eastAsia="Calibri" w:hAnsi="Times New Roman" w:cs="Times New Roman"/>
                <w:bCs/>
                <w:i/>
                <w:sz w:val="24"/>
                <w:szCs w:val="24"/>
                <w:lang w:val="kk-KZ"/>
              </w:rPr>
              <w:lastRenderedPageBreak/>
              <w:t>субъективті түсіну қаупін тудырады. Салық төлеушілер жауапкершіліктен босау үшін құжаттардың жеткіліктілігін бағалауда белгісіздікке тап болады;</w:t>
            </w:r>
          </w:p>
        </w:tc>
      </w:tr>
      <w:tr w:rsidR="005A1261" w:rsidRPr="00D5687A" w14:paraId="05379D44" w14:textId="77777777" w:rsidTr="002B02B1">
        <w:tc>
          <w:tcPr>
            <w:tcW w:w="568" w:type="dxa"/>
          </w:tcPr>
          <w:p w14:paraId="01FD6A7A" w14:textId="77777777" w:rsidR="005A1261" w:rsidRPr="007D3B8B" w:rsidRDefault="005A1261"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2072075D" w14:textId="77777777" w:rsidR="005A1261" w:rsidRPr="00D5687A" w:rsidRDefault="005A1261" w:rsidP="00072AD7">
            <w:pPr>
              <w:jc w:val="center"/>
              <w:rPr>
                <w:rFonts w:ascii="Times New Roman" w:eastAsia="SimSun" w:hAnsi="Times New Roman" w:cs="Times New Roman"/>
                <w:bCs/>
                <w:sz w:val="24"/>
                <w:szCs w:val="24"/>
                <w:lang w:val="kk-KZ"/>
              </w:rPr>
            </w:pPr>
            <w:r w:rsidRPr="00D5687A">
              <w:rPr>
                <w:rFonts w:ascii="Times New Roman" w:eastAsia="SimSun" w:hAnsi="Times New Roman" w:cs="Times New Roman"/>
                <w:bCs/>
                <w:sz w:val="24"/>
                <w:szCs w:val="24"/>
                <w:lang w:val="kk-KZ"/>
              </w:rPr>
              <w:t>Жобаның</w:t>
            </w:r>
          </w:p>
          <w:p w14:paraId="71EA88A8" w14:textId="519132C1" w:rsidR="005A1261" w:rsidRPr="00D5687A" w:rsidRDefault="005A1261" w:rsidP="00072AD7">
            <w:pPr>
              <w:shd w:val="clear" w:color="auto" w:fill="FFFFFF" w:themeFill="background1"/>
              <w:ind w:left="-57" w:right="-57"/>
              <w:contextualSpacing/>
              <w:jc w:val="center"/>
              <w:rPr>
                <w:rFonts w:ascii="Times New Roman" w:eastAsia="Calibri" w:hAnsi="Times New Roman" w:cs="Times New Roman"/>
                <w:sz w:val="24"/>
                <w:szCs w:val="24"/>
              </w:rPr>
            </w:pPr>
            <w:r w:rsidRPr="00D5687A">
              <w:rPr>
                <w:rFonts w:ascii="Times New Roman" w:eastAsia="SimSun" w:hAnsi="Times New Roman" w:cs="Times New Roman"/>
                <w:bCs/>
                <w:sz w:val="24"/>
                <w:szCs w:val="24"/>
                <w:lang w:val="kk-KZ"/>
              </w:rPr>
              <w:t>40-бабы</w:t>
            </w:r>
          </w:p>
        </w:tc>
        <w:tc>
          <w:tcPr>
            <w:tcW w:w="3828" w:type="dxa"/>
            <w:tcBorders>
              <w:top w:val="single" w:sz="4" w:space="0" w:color="auto"/>
              <w:left w:val="single" w:sz="4" w:space="0" w:color="auto"/>
              <w:bottom w:val="single" w:sz="4" w:space="0" w:color="auto"/>
              <w:right w:val="single" w:sz="4" w:space="0" w:color="auto"/>
            </w:tcBorders>
          </w:tcPr>
          <w:p w14:paraId="3B7727EB" w14:textId="77777777" w:rsidR="005A1261" w:rsidRPr="00D5687A" w:rsidRDefault="005A1261"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b/>
                <w:bCs/>
                <w:sz w:val="24"/>
                <w:szCs w:val="24"/>
                <w:lang w:val="kk-KZ" w:eastAsia="ru-RU"/>
              </w:rPr>
              <w:t>40-бап. Салық органының құқықтары мен міндеттері</w:t>
            </w:r>
          </w:p>
          <w:p w14:paraId="65434713" w14:textId="77777777" w:rsidR="005A1261" w:rsidRPr="00D5687A" w:rsidRDefault="005A1261" w:rsidP="00072AD7">
            <w:pPr>
              <w:tabs>
                <w:tab w:val="left" w:pos="142"/>
              </w:tabs>
              <w:ind w:firstLine="284"/>
              <w:contextualSpacing/>
              <w:jc w:val="both"/>
              <w:rPr>
                <w:rFonts w:ascii="Times New Roman" w:eastAsia="Times New Roman" w:hAnsi="Times New Roman" w:cs="Times New Roman"/>
                <w:sz w:val="24"/>
                <w:szCs w:val="24"/>
                <w:lang w:val="kk-KZ" w:eastAsia="ru-RU"/>
              </w:rPr>
            </w:pPr>
          </w:p>
          <w:p w14:paraId="610A8289" w14:textId="77777777" w:rsidR="005A1261" w:rsidRPr="00D5687A" w:rsidRDefault="005A1261" w:rsidP="00072AD7">
            <w:pPr>
              <w:tabs>
                <w:tab w:val="left" w:pos="142"/>
              </w:tabs>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w:t>
            </w:r>
          </w:p>
          <w:p w14:paraId="6B3EAB6B" w14:textId="77777777" w:rsidR="005A1261" w:rsidRPr="00D5687A" w:rsidRDefault="005A1261"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2. Салық органдары:</w:t>
            </w:r>
          </w:p>
          <w:p w14:paraId="5E43060E" w14:textId="77777777" w:rsidR="005A1261" w:rsidRPr="00D5687A" w:rsidRDefault="005A1261"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1) салық төлеушінің (салық агентінің) құқықтарын сақтауға;</w:t>
            </w:r>
          </w:p>
          <w:p w14:paraId="4C4C2D5D" w14:textId="77777777" w:rsidR="005A1261" w:rsidRPr="00D5687A" w:rsidRDefault="005A1261"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2) мемлекеттің мүдделерін қорғауға;</w:t>
            </w:r>
          </w:p>
          <w:p w14:paraId="2175204E" w14:textId="77777777" w:rsidR="005A1261" w:rsidRPr="00D5687A" w:rsidRDefault="005A1261"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3) салық төлеушіге (салық агентіне) қолданыстағы салық және бюджетке төленетін төлемдер туралы Қазақстан Республикасының салық заңнамасындағы өзгерістер туралы ақпарат беруге;</w:t>
            </w:r>
          </w:p>
          <w:p w14:paraId="256509CF" w14:textId="77777777" w:rsidR="005A1261" w:rsidRPr="00D5687A" w:rsidRDefault="005A1261"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4) өз құзыреті шегінде салық төлеушіге (салық агентіне) өзі ұсынған мәліметтер мен құжаттар шегінде оның салықтық </w:t>
            </w:r>
            <w:r w:rsidRPr="00D5687A">
              <w:rPr>
                <w:rFonts w:ascii="Times New Roman" w:eastAsia="Times New Roman" w:hAnsi="Times New Roman" w:cs="Times New Roman"/>
                <w:sz w:val="24"/>
                <w:szCs w:val="24"/>
                <w:lang w:val="kk-KZ" w:eastAsia="ru-RU"/>
              </w:rPr>
              <w:lastRenderedPageBreak/>
              <w:t>міндеттемесінің туындауы, орындалуы және тоқтатылуы жөнінде түсініктеме және түсіндірме беруді жүзеге асыруға міндетті.</w:t>
            </w:r>
          </w:p>
          <w:p w14:paraId="303609E4" w14:textId="77777777" w:rsidR="005A1261" w:rsidRPr="00D5687A" w:rsidRDefault="005A1261"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Деңгейлес мониторингке қатысушы үшін осы тармақшаның бірінші бөлігінде көзделген түсініктемелерді жүзеге асыруды және түсіндірмелер беруді, сондай-ақ жоспарланған мәмілелерге (операцияларға) қатысты алдын ала түсініктемелерді уәкілетті орган жүргізеді;</w:t>
            </w:r>
          </w:p>
          <w:p w14:paraId="085E11B1" w14:textId="00BEEB9B" w:rsidR="005A1261" w:rsidRPr="00D5687A" w:rsidRDefault="005A1261"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 xml:space="preserve">Осы тармақшаның бірінші бөлігінің ережесі консультациялық қызметтерді және (немесе) заңдық қызметті жүзеге асыратын салық төлеушілердің консультациялық қызметпен байланысты салықтық міндеттемелердің туындауы, орындалуы және тоқтатылуы жағдайларын қоспағанда,  консультациялық және (немесе) көмек беру мақсатында өзге салық төлеушілердің салықтық міндеттемелерінің туындауы, орындалуы және тоқтатылуы бойынша түсініктеме және </w:t>
            </w:r>
            <w:r w:rsidRPr="00D5687A">
              <w:rPr>
                <w:rFonts w:ascii="Times New Roman" w:eastAsia="Times New Roman" w:hAnsi="Times New Roman" w:cs="Times New Roman"/>
                <w:b/>
                <w:bCs/>
                <w:sz w:val="24"/>
                <w:szCs w:val="24"/>
                <w:lang w:val="kk-KZ" w:eastAsia="ru-RU"/>
              </w:rPr>
              <w:lastRenderedPageBreak/>
              <w:t xml:space="preserve">түсіндірме беру туралы сұрау салуларына қолданылмайды;  </w:t>
            </w:r>
          </w:p>
        </w:tc>
        <w:tc>
          <w:tcPr>
            <w:tcW w:w="3967" w:type="dxa"/>
            <w:tcBorders>
              <w:top w:val="single" w:sz="4" w:space="0" w:color="auto"/>
              <w:left w:val="single" w:sz="4" w:space="0" w:color="auto"/>
              <w:bottom w:val="single" w:sz="4" w:space="0" w:color="auto"/>
              <w:right w:val="single" w:sz="4" w:space="0" w:color="auto"/>
            </w:tcBorders>
          </w:tcPr>
          <w:p w14:paraId="1BD96535" w14:textId="77777777" w:rsidR="005A1261" w:rsidRPr="007D3B8B"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7E0C54AD" w14:textId="77777777" w:rsidR="005A1261" w:rsidRPr="007D3B8B" w:rsidRDefault="005A1261" w:rsidP="00072AD7">
            <w:pPr>
              <w:shd w:val="clear" w:color="auto" w:fill="FFFFFF" w:themeFill="background1"/>
              <w:jc w:val="both"/>
              <w:rPr>
                <w:rFonts w:ascii="Times New Roman" w:eastAsia="Calibri" w:hAnsi="Times New Roman" w:cs="Times New Roman"/>
                <w:b/>
                <w:sz w:val="24"/>
                <w:szCs w:val="24"/>
                <w:lang w:val="kk-KZ"/>
              </w:rPr>
            </w:pPr>
          </w:p>
          <w:p w14:paraId="3A197A6B" w14:textId="77777777" w:rsidR="005A1261" w:rsidRPr="007D3B8B"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7E7A213A" w14:textId="77777777" w:rsidR="005A1261" w:rsidRPr="007D3B8B"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2E599D6A" w14:textId="77777777" w:rsidR="005A1261" w:rsidRPr="007D3B8B" w:rsidRDefault="005A1261" w:rsidP="00072AD7">
            <w:pPr>
              <w:shd w:val="clear" w:color="auto" w:fill="FFFFFF" w:themeFill="background1"/>
              <w:jc w:val="both"/>
              <w:rPr>
                <w:rFonts w:ascii="Times New Roman" w:eastAsia="Calibri" w:hAnsi="Times New Roman" w:cs="Times New Roman"/>
                <w:b/>
                <w:sz w:val="24"/>
                <w:szCs w:val="24"/>
                <w:lang w:val="kk-KZ"/>
              </w:rPr>
            </w:pPr>
          </w:p>
          <w:p w14:paraId="3EF8C25A" w14:textId="77777777" w:rsidR="005A1261" w:rsidRPr="007D3B8B"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3040A921" w14:textId="3F295AA9" w:rsidR="005A1261" w:rsidRPr="007D3B8B"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r w:rsidRPr="007D3B8B">
              <w:rPr>
                <w:rFonts w:ascii="Times New Roman" w:eastAsia="Calibri" w:hAnsi="Times New Roman" w:cs="Times New Roman"/>
                <w:b/>
                <w:sz w:val="24"/>
                <w:szCs w:val="24"/>
                <w:lang w:val="kk-KZ"/>
              </w:rPr>
              <w:t xml:space="preserve">2-тармақтың 4) тармақшасының үшінші бөлігі алып тасталсын; </w:t>
            </w:r>
          </w:p>
          <w:p w14:paraId="3BA5163A"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47529499"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461B9024" w14:textId="77777777" w:rsidR="005A1261" w:rsidRPr="007D3B8B" w:rsidRDefault="005A1261" w:rsidP="00072AD7">
            <w:pPr>
              <w:shd w:val="clear" w:color="auto" w:fill="FFFFFF" w:themeFill="background1"/>
              <w:jc w:val="both"/>
              <w:rPr>
                <w:rFonts w:ascii="Times New Roman" w:eastAsia="Calibri" w:hAnsi="Times New Roman" w:cs="Times New Roman"/>
                <w:sz w:val="24"/>
                <w:szCs w:val="24"/>
                <w:lang w:val="kk-KZ"/>
              </w:rPr>
            </w:pPr>
          </w:p>
          <w:p w14:paraId="2A7597C3"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7C4BCFC7"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036F117D"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56FE9631"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7FD4AEF6"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1D49196B"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1860CFB3"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550CD7D9"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68C18728"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636AF5E0"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1967853E"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336F6075"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52D4468A"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34A2F466"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6A86C5D8"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4F60D2AC"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507EFD34"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32C4A33C"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3CB70B7D"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55409A51"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2A6D0273"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3303B445"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30278147"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76973BD5"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22DF5FAE"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6E664F14"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65F4AD4C" w14:textId="77777777" w:rsidR="005A1261" w:rsidRPr="007D3B8B" w:rsidRDefault="005A1261" w:rsidP="00072AD7">
            <w:pPr>
              <w:shd w:val="clear" w:color="auto" w:fill="FFFFFF" w:themeFill="background1"/>
              <w:ind w:firstLine="709"/>
              <w:jc w:val="both"/>
              <w:rPr>
                <w:rFonts w:ascii="Times New Roman" w:eastAsia="Calibri" w:hAnsi="Times New Roman" w:cs="Times New Roman"/>
                <w:sz w:val="24"/>
                <w:szCs w:val="24"/>
                <w:lang w:val="kk-KZ"/>
              </w:rPr>
            </w:pPr>
          </w:p>
          <w:p w14:paraId="76A92056" w14:textId="77777777" w:rsidR="005A1261" w:rsidRPr="007D3B8B" w:rsidRDefault="005A1261" w:rsidP="00072AD7">
            <w:pPr>
              <w:shd w:val="clear" w:color="auto" w:fill="FFFFFF" w:themeFill="background1"/>
              <w:ind w:firstLine="709"/>
              <w:jc w:val="both"/>
              <w:rPr>
                <w:rFonts w:ascii="Times New Roman" w:eastAsia="SimSun" w:hAnsi="Times New Roman" w:cs="Times New Roman"/>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14:paraId="36ED19EE" w14:textId="77777777" w:rsidR="005A1261" w:rsidRPr="00D5687A" w:rsidRDefault="005A1261" w:rsidP="00072AD7">
            <w:pPr>
              <w:jc w:val="center"/>
              <w:rPr>
                <w:rFonts w:ascii="Times New Roman" w:hAnsi="Times New Roman" w:cs="Times New Roman"/>
                <w:b/>
                <w:sz w:val="24"/>
                <w:szCs w:val="24"/>
              </w:rPr>
            </w:pPr>
            <w:r w:rsidRPr="00D5687A">
              <w:rPr>
                <w:rFonts w:ascii="Times New Roman" w:hAnsi="Times New Roman" w:cs="Times New Roman"/>
                <w:b/>
                <w:sz w:val="24"/>
                <w:szCs w:val="24"/>
              </w:rPr>
              <w:lastRenderedPageBreak/>
              <w:t>депутаттар</w:t>
            </w:r>
          </w:p>
          <w:p w14:paraId="410893E8" w14:textId="77777777" w:rsidR="005A1261" w:rsidRPr="00D5687A" w:rsidRDefault="005A1261" w:rsidP="00072AD7">
            <w:pPr>
              <w:jc w:val="center"/>
              <w:rPr>
                <w:rFonts w:ascii="Times New Roman" w:hAnsi="Times New Roman" w:cs="Times New Roman"/>
                <w:b/>
                <w:sz w:val="24"/>
                <w:szCs w:val="24"/>
              </w:rPr>
            </w:pPr>
            <w:r w:rsidRPr="00D5687A">
              <w:rPr>
                <w:rFonts w:ascii="Times New Roman" w:hAnsi="Times New Roman" w:cs="Times New Roman"/>
                <w:b/>
                <w:sz w:val="24"/>
                <w:szCs w:val="24"/>
              </w:rPr>
              <w:t>Б. Бейсенғалиев.</w:t>
            </w:r>
          </w:p>
          <w:p w14:paraId="011EF9F6" w14:textId="77777777" w:rsidR="005A1261" w:rsidRPr="00D5687A" w:rsidRDefault="005A1261" w:rsidP="00072AD7">
            <w:pPr>
              <w:jc w:val="center"/>
              <w:rPr>
                <w:rFonts w:ascii="Times New Roman" w:hAnsi="Times New Roman" w:cs="Times New Roman"/>
                <w:b/>
                <w:sz w:val="24"/>
                <w:szCs w:val="24"/>
              </w:rPr>
            </w:pPr>
            <w:r w:rsidRPr="00D5687A">
              <w:rPr>
                <w:rFonts w:ascii="Times New Roman" w:hAnsi="Times New Roman" w:cs="Times New Roman"/>
                <w:b/>
                <w:sz w:val="24"/>
                <w:szCs w:val="24"/>
              </w:rPr>
              <w:t>Е. Әбіл.</w:t>
            </w:r>
          </w:p>
          <w:p w14:paraId="1C67FB35" w14:textId="77777777" w:rsidR="005A1261" w:rsidRPr="00D5687A" w:rsidRDefault="005A1261" w:rsidP="00072AD7">
            <w:pPr>
              <w:jc w:val="center"/>
              <w:rPr>
                <w:rFonts w:ascii="Times New Roman" w:hAnsi="Times New Roman" w:cs="Times New Roman"/>
                <w:b/>
                <w:sz w:val="24"/>
                <w:szCs w:val="24"/>
              </w:rPr>
            </w:pPr>
            <w:r w:rsidRPr="00D5687A">
              <w:rPr>
                <w:rFonts w:ascii="Times New Roman" w:hAnsi="Times New Roman" w:cs="Times New Roman"/>
                <w:b/>
                <w:sz w:val="24"/>
                <w:szCs w:val="24"/>
              </w:rPr>
              <w:t>КН. Абден</w:t>
            </w:r>
          </w:p>
          <w:p w14:paraId="5C1CD381" w14:textId="77777777" w:rsidR="005A1261" w:rsidRPr="00D5687A" w:rsidRDefault="005A1261" w:rsidP="00072AD7">
            <w:pPr>
              <w:jc w:val="center"/>
              <w:rPr>
                <w:rFonts w:ascii="Times New Roman" w:hAnsi="Times New Roman" w:cs="Times New Roman"/>
                <w:b/>
                <w:sz w:val="24"/>
                <w:szCs w:val="24"/>
              </w:rPr>
            </w:pPr>
            <w:r w:rsidRPr="00D5687A">
              <w:rPr>
                <w:rFonts w:ascii="Times New Roman" w:hAnsi="Times New Roman" w:cs="Times New Roman"/>
                <w:b/>
                <w:sz w:val="24"/>
                <w:szCs w:val="24"/>
              </w:rPr>
              <w:t>А. Жұбанов</w:t>
            </w:r>
          </w:p>
          <w:p w14:paraId="58EAEA7E" w14:textId="77777777" w:rsidR="005A1261" w:rsidRPr="00D5687A" w:rsidRDefault="005A1261" w:rsidP="00072AD7">
            <w:pPr>
              <w:jc w:val="center"/>
              <w:rPr>
                <w:rFonts w:ascii="Times New Roman" w:hAnsi="Times New Roman" w:cs="Times New Roman"/>
                <w:b/>
                <w:sz w:val="24"/>
                <w:szCs w:val="24"/>
              </w:rPr>
            </w:pPr>
            <w:r w:rsidRPr="00D5687A">
              <w:rPr>
                <w:rFonts w:ascii="Times New Roman" w:hAnsi="Times New Roman" w:cs="Times New Roman"/>
                <w:b/>
                <w:sz w:val="24"/>
                <w:szCs w:val="24"/>
              </w:rPr>
              <w:t>Кіші. Жайымбетов</w:t>
            </w:r>
          </w:p>
          <w:p w14:paraId="4732D836" w14:textId="77777777" w:rsidR="005A1261" w:rsidRPr="00D5687A" w:rsidRDefault="005A1261" w:rsidP="00072AD7">
            <w:pPr>
              <w:jc w:val="center"/>
              <w:rPr>
                <w:rFonts w:ascii="Times New Roman" w:hAnsi="Times New Roman" w:cs="Times New Roman"/>
                <w:b/>
                <w:sz w:val="24"/>
                <w:szCs w:val="24"/>
              </w:rPr>
            </w:pPr>
            <w:r w:rsidRPr="00D5687A">
              <w:rPr>
                <w:rFonts w:ascii="Times New Roman" w:hAnsi="Times New Roman" w:cs="Times New Roman"/>
                <w:b/>
                <w:sz w:val="24"/>
                <w:szCs w:val="24"/>
              </w:rPr>
              <w:t>Н. Таңдалды</w:t>
            </w:r>
          </w:p>
          <w:p w14:paraId="049D73CD" w14:textId="77777777" w:rsidR="005A1261" w:rsidRPr="00D5687A" w:rsidRDefault="005A1261" w:rsidP="00072AD7">
            <w:pPr>
              <w:jc w:val="center"/>
              <w:rPr>
                <w:rFonts w:ascii="Times New Roman" w:hAnsi="Times New Roman" w:cs="Times New Roman"/>
                <w:b/>
                <w:sz w:val="24"/>
                <w:szCs w:val="24"/>
              </w:rPr>
            </w:pPr>
            <w:r w:rsidRPr="00D5687A">
              <w:rPr>
                <w:rFonts w:ascii="Times New Roman" w:hAnsi="Times New Roman" w:cs="Times New Roman"/>
                <w:b/>
                <w:sz w:val="24"/>
                <w:szCs w:val="24"/>
              </w:rPr>
              <w:t>Ж. Дайрабаев</w:t>
            </w:r>
          </w:p>
          <w:p w14:paraId="27702D55" w14:textId="3072F116" w:rsidR="005A1261" w:rsidRPr="00D5687A" w:rsidRDefault="005A1261" w:rsidP="00072AD7">
            <w:pPr>
              <w:jc w:val="center"/>
              <w:rPr>
                <w:rFonts w:ascii="Times New Roman" w:hAnsi="Times New Roman" w:cs="Times New Roman"/>
                <w:b/>
                <w:sz w:val="24"/>
                <w:szCs w:val="24"/>
              </w:rPr>
            </w:pPr>
            <w:r w:rsidRPr="00D5687A">
              <w:rPr>
                <w:rFonts w:ascii="Times New Roman" w:hAnsi="Times New Roman" w:cs="Times New Roman"/>
                <w:b/>
                <w:sz w:val="24"/>
                <w:szCs w:val="24"/>
              </w:rPr>
              <w:t>А. Аймағамбетов</w:t>
            </w:r>
          </w:p>
          <w:p w14:paraId="1587CFA7" w14:textId="77777777" w:rsidR="005A1261" w:rsidRPr="00D5687A" w:rsidRDefault="005A1261" w:rsidP="00072AD7">
            <w:pPr>
              <w:jc w:val="center"/>
              <w:rPr>
                <w:rFonts w:ascii="Times New Roman" w:hAnsi="Times New Roman" w:cs="Times New Roman"/>
                <w:b/>
                <w:sz w:val="24"/>
                <w:szCs w:val="24"/>
              </w:rPr>
            </w:pPr>
            <w:r w:rsidRPr="00D5687A">
              <w:rPr>
                <w:rFonts w:ascii="Times New Roman" w:hAnsi="Times New Roman" w:cs="Times New Roman"/>
                <w:b/>
                <w:sz w:val="24"/>
                <w:szCs w:val="24"/>
              </w:rPr>
              <w:t>Н. Сәрсенғалиев.</w:t>
            </w:r>
          </w:p>
          <w:p w14:paraId="1635EEDF" w14:textId="77777777" w:rsidR="005A1261" w:rsidRPr="00D5687A" w:rsidRDefault="005A1261" w:rsidP="00072AD7">
            <w:pPr>
              <w:jc w:val="center"/>
              <w:rPr>
                <w:rFonts w:ascii="Times New Roman" w:hAnsi="Times New Roman" w:cs="Times New Roman"/>
                <w:b/>
                <w:sz w:val="24"/>
                <w:szCs w:val="24"/>
              </w:rPr>
            </w:pPr>
            <w:r w:rsidRPr="00D5687A">
              <w:rPr>
                <w:rFonts w:ascii="Times New Roman" w:hAnsi="Times New Roman" w:cs="Times New Roman"/>
                <w:b/>
                <w:sz w:val="24"/>
                <w:szCs w:val="24"/>
              </w:rPr>
              <w:t>Н. Арсютино</w:t>
            </w:r>
          </w:p>
          <w:p w14:paraId="2E199324" w14:textId="51FEA0FD" w:rsidR="005A1261" w:rsidRPr="00D5687A" w:rsidRDefault="005A1261" w:rsidP="00072AD7">
            <w:pPr>
              <w:jc w:val="center"/>
              <w:rPr>
                <w:rFonts w:ascii="Times New Roman" w:hAnsi="Times New Roman" w:cs="Times New Roman"/>
                <w:b/>
                <w:sz w:val="24"/>
                <w:szCs w:val="24"/>
              </w:rPr>
            </w:pPr>
            <w:r w:rsidRPr="00D5687A">
              <w:rPr>
                <w:rFonts w:ascii="Times New Roman" w:hAnsi="Times New Roman" w:cs="Times New Roman"/>
                <w:b/>
                <w:sz w:val="24"/>
                <w:szCs w:val="24"/>
              </w:rPr>
              <w:t>Н. Бай</w:t>
            </w:r>
            <w:r w:rsidRPr="00D5687A">
              <w:rPr>
                <w:rFonts w:ascii="Times New Roman" w:hAnsi="Times New Roman" w:cs="Times New Roman"/>
                <w:b/>
                <w:sz w:val="24"/>
                <w:szCs w:val="24"/>
                <w:lang w:val="kk-KZ"/>
              </w:rPr>
              <w:t>тіл</w:t>
            </w:r>
            <w:r w:rsidRPr="00D5687A">
              <w:rPr>
                <w:rFonts w:ascii="Times New Roman" w:hAnsi="Times New Roman" w:cs="Times New Roman"/>
                <w:b/>
                <w:sz w:val="24"/>
                <w:szCs w:val="24"/>
              </w:rPr>
              <w:t>есов</w:t>
            </w:r>
          </w:p>
          <w:p w14:paraId="262E9369" w14:textId="2822948F" w:rsidR="005A1261" w:rsidRPr="00D5687A" w:rsidRDefault="005A1261" w:rsidP="00072AD7">
            <w:pPr>
              <w:jc w:val="center"/>
              <w:rPr>
                <w:rFonts w:ascii="Times New Roman" w:hAnsi="Times New Roman" w:cs="Times New Roman"/>
                <w:b/>
                <w:sz w:val="24"/>
                <w:szCs w:val="24"/>
                <w:lang w:val="kk-KZ"/>
              </w:rPr>
            </w:pPr>
            <w:r w:rsidRPr="00D5687A">
              <w:rPr>
                <w:rFonts w:ascii="Times New Roman" w:hAnsi="Times New Roman" w:cs="Times New Roman"/>
                <w:b/>
                <w:sz w:val="24"/>
                <w:szCs w:val="24"/>
              </w:rPr>
              <w:t xml:space="preserve">А. </w:t>
            </w:r>
            <w:r w:rsidRPr="00D5687A">
              <w:rPr>
                <w:rFonts w:ascii="Times New Roman" w:hAnsi="Times New Roman" w:cs="Times New Roman"/>
                <w:b/>
                <w:sz w:val="24"/>
                <w:szCs w:val="24"/>
                <w:lang w:val="kk-KZ"/>
              </w:rPr>
              <w:t>САрым</w:t>
            </w:r>
          </w:p>
          <w:p w14:paraId="63D9F9FC" w14:textId="77777777" w:rsidR="005A1261" w:rsidRPr="00D5687A" w:rsidRDefault="005A1261" w:rsidP="00072AD7">
            <w:pPr>
              <w:jc w:val="center"/>
              <w:rPr>
                <w:rFonts w:ascii="Times New Roman" w:hAnsi="Times New Roman" w:cs="Times New Roman"/>
                <w:b/>
                <w:sz w:val="24"/>
                <w:szCs w:val="24"/>
              </w:rPr>
            </w:pPr>
            <w:r w:rsidRPr="00D5687A">
              <w:rPr>
                <w:rFonts w:ascii="Times New Roman" w:hAnsi="Times New Roman" w:cs="Times New Roman"/>
                <w:b/>
                <w:sz w:val="24"/>
                <w:szCs w:val="24"/>
              </w:rPr>
              <w:t>Ю. Кучинская</w:t>
            </w:r>
          </w:p>
          <w:p w14:paraId="3C582664" w14:textId="77777777" w:rsidR="005A1261" w:rsidRPr="00D5687A" w:rsidRDefault="005A1261" w:rsidP="00072AD7">
            <w:pPr>
              <w:jc w:val="center"/>
              <w:rPr>
                <w:rFonts w:ascii="Times New Roman" w:hAnsi="Times New Roman" w:cs="Times New Roman"/>
                <w:b/>
                <w:sz w:val="24"/>
                <w:szCs w:val="24"/>
              </w:rPr>
            </w:pPr>
            <w:r w:rsidRPr="00D5687A">
              <w:rPr>
                <w:rFonts w:ascii="Times New Roman" w:hAnsi="Times New Roman" w:cs="Times New Roman"/>
                <w:b/>
                <w:sz w:val="24"/>
                <w:szCs w:val="24"/>
              </w:rPr>
              <w:t>Б. Базарбек</w:t>
            </w:r>
          </w:p>
          <w:p w14:paraId="1CC5AF1C" w14:textId="77777777" w:rsidR="005A1261" w:rsidRPr="00D5687A" w:rsidRDefault="005A1261" w:rsidP="00072AD7">
            <w:pPr>
              <w:jc w:val="center"/>
              <w:rPr>
                <w:rFonts w:ascii="Times New Roman" w:hAnsi="Times New Roman" w:cs="Times New Roman"/>
                <w:b/>
                <w:sz w:val="24"/>
                <w:szCs w:val="24"/>
              </w:rPr>
            </w:pPr>
            <w:r w:rsidRPr="00D5687A">
              <w:rPr>
                <w:rFonts w:ascii="Times New Roman" w:hAnsi="Times New Roman" w:cs="Times New Roman"/>
                <w:b/>
                <w:sz w:val="24"/>
                <w:szCs w:val="24"/>
              </w:rPr>
              <w:t>Т. Қырықбаев.</w:t>
            </w:r>
          </w:p>
          <w:p w14:paraId="66DB8469" w14:textId="77777777" w:rsidR="005A1261" w:rsidRPr="00D5687A" w:rsidRDefault="005A1261" w:rsidP="00072AD7">
            <w:pPr>
              <w:jc w:val="center"/>
              <w:rPr>
                <w:rFonts w:ascii="Times New Roman" w:hAnsi="Times New Roman" w:cs="Times New Roman"/>
                <w:b/>
                <w:sz w:val="24"/>
                <w:szCs w:val="24"/>
              </w:rPr>
            </w:pPr>
            <w:r w:rsidRPr="00D5687A">
              <w:rPr>
                <w:rFonts w:ascii="Times New Roman" w:hAnsi="Times New Roman" w:cs="Times New Roman"/>
                <w:b/>
                <w:sz w:val="24"/>
                <w:szCs w:val="24"/>
              </w:rPr>
              <w:t>А. Кошмамбетов</w:t>
            </w:r>
          </w:p>
          <w:p w14:paraId="0E7395AD" w14:textId="77777777" w:rsidR="005A1261" w:rsidRPr="00D5687A" w:rsidRDefault="005A1261" w:rsidP="00072AD7">
            <w:pPr>
              <w:jc w:val="center"/>
              <w:rPr>
                <w:rFonts w:ascii="Times New Roman" w:hAnsi="Times New Roman" w:cs="Times New Roman"/>
                <w:b/>
                <w:sz w:val="24"/>
                <w:szCs w:val="24"/>
              </w:rPr>
            </w:pPr>
            <w:r w:rsidRPr="00D5687A">
              <w:rPr>
                <w:rFonts w:ascii="Times New Roman" w:hAnsi="Times New Roman" w:cs="Times New Roman"/>
                <w:b/>
                <w:sz w:val="24"/>
                <w:szCs w:val="24"/>
              </w:rPr>
              <w:t>А. Баққожаев</w:t>
            </w:r>
          </w:p>
          <w:p w14:paraId="2213A9B8" w14:textId="3FE7BE7E" w:rsidR="005A1261" w:rsidRPr="007D3B8B" w:rsidRDefault="005A1261" w:rsidP="00072AD7">
            <w:pPr>
              <w:shd w:val="clear" w:color="auto" w:fill="FFFFFF" w:themeFill="background1"/>
              <w:jc w:val="both"/>
              <w:rPr>
                <w:rFonts w:ascii="Times New Roman" w:eastAsia="Verdana" w:hAnsi="Times New Roman" w:cs="Times New Roman"/>
                <w:sz w:val="24"/>
                <w:szCs w:val="24"/>
                <w:lang w:val="kk-KZ"/>
              </w:rPr>
            </w:pPr>
            <w:r w:rsidRPr="00D5687A">
              <w:rPr>
                <w:rFonts w:ascii="Times New Roman" w:hAnsi="Times New Roman" w:cs="Times New Roman"/>
                <w:b/>
                <w:sz w:val="24"/>
                <w:szCs w:val="24"/>
                <w:lang w:val="kk-KZ"/>
              </w:rPr>
              <w:t xml:space="preserve">                      </w:t>
            </w:r>
            <w:r w:rsidRPr="007D3B8B">
              <w:rPr>
                <w:rFonts w:ascii="Times New Roman" w:hAnsi="Times New Roman" w:cs="Times New Roman"/>
                <w:b/>
                <w:sz w:val="24"/>
                <w:szCs w:val="24"/>
                <w:lang w:val="kk-KZ"/>
              </w:rPr>
              <w:t>Н. Шаталов</w:t>
            </w:r>
          </w:p>
          <w:p w14:paraId="6762B07D" w14:textId="77777777" w:rsidR="005A1261" w:rsidRPr="007D3B8B" w:rsidRDefault="005A1261" w:rsidP="00072AD7">
            <w:pPr>
              <w:shd w:val="clear" w:color="auto" w:fill="FFFFFF" w:themeFill="background1"/>
              <w:jc w:val="both"/>
              <w:rPr>
                <w:rFonts w:ascii="Times New Roman" w:eastAsia="Verdana" w:hAnsi="Times New Roman" w:cs="Times New Roman"/>
                <w:sz w:val="24"/>
                <w:szCs w:val="24"/>
                <w:lang w:val="kk-KZ"/>
              </w:rPr>
            </w:pPr>
          </w:p>
          <w:p w14:paraId="50199189" w14:textId="77777777" w:rsidR="005A1261" w:rsidRPr="007D3B8B" w:rsidRDefault="005A1261" w:rsidP="00072AD7">
            <w:pPr>
              <w:shd w:val="clear" w:color="auto" w:fill="FFFFFF" w:themeFill="background1"/>
              <w:jc w:val="both"/>
              <w:rPr>
                <w:rFonts w:ascii="Times New Roman" w:eastAsia="Calibri" w:hAnsi="Times New Roman" w:cs="Times New Roman"/>
                <w:sz w:val="24"/>
                <w:szCs w:val="24"/>
                <w:lang w:val="kk-KZ"/>
              </w:rPr>
            </w:pPr>
          </w:p>
          <w:p w14:paraId="7FF124B5" w14:textId="0B582DD9" w:rsidR="005A1261" w:rsidRPr="007D3B8B" w:rsidRDefault="005A1261" w:rsidP="00072AD7">
            <w:pPr>
              <w:shd w:val="clear" w:color="auto" w:fill="FFFFFF" w:themeFill="background1"/>
              <w:ind w:firstLine="600"/>
              <w:jc w:val="both"/>
              <w:rPr>
                <w:rFonts w:ascii="Times New Roman" w:eastAsia="Calibri" w:hAnsi="Times New Roman" w:cs="Times New Roman"/>
                <w:sz w:val="24"/>
                <w:szCs w:val="24"/>
                <w:lang w:val="kk-KZ"/>
              </w:rPr>
            </w:pPr>
            <w:r w:rsidRPr="007D3B8B">
              <w:rPr>
                <w:rFonts w:ascii="Times New Roman" w:eastAsia="Calibri" w:hAnsi="Times New Roman" w:cs="Times New Roman"/>
                <w:sz w:val="24"/>
                <w:szCs w:val="24"/>
                <w:lang w:val="kk-KZ"/>
              </w:rPr>
              <w:t xml:space="preserve">Жобаның 32-бабына енгізілген өзгеріспен </w:t>
            </w:r>
            <w:r w:rsidRPr="00D5687A">
              <w:rPr>
                <w:rFonts w:ascii="Times New Roman" w:eastAsia="Calibri" w:hAnsi="Times New Roman" w:cs="Times New Roman"/>
                <w:sz w:val="24"/>
                <w:szCs w:val="24"/>
                <w:lang w:val="kk-KZ"/>
              </w:rPr>
              <w:t xml:space="preserve">үйлестіру </w:t>
            </w:r>
            <w:r w:rsidRPr="007D3B8B">
              <w:rPr>
                <w:rFonts w:ascii="Times New Roman" w:eastAsia="Calibri" w:hAnsi="Times New Roman" w:cs="Times New Roman"/>
                <w:sz w:val="24"/>
                <w:szCs w:val="24"/>
                <w:lang w:val="kk-KZ"/>
              </w:rPr>
              <w:t xml:space="preserve">мақсатында, атап айтқанда көрсетілген шектеуді алып тастау бөлігінде. </w:t>
            </w:r>
          </w:p>
          <w:p w14:paraId="611A4231" w14:textId="77777777" w:rsidR="005A1261" w:rsidRPr="007D3B8B" w:rsidRDefault="005A1261" w:rsidP="00072AD7">
            <w:pPr>
              <w:shd w:val="clear" w:color="auto" w:fill="FFFFFF" w:themeFill="background1"/>
              <w:ind w:left="709"/>
              <w:jc w:val="both"/>
              <w:rPr>
                <w:rFonts w:ascii="Times New Roman" w:eastAsia="Times New Roman" w:hAnsi="Times New Roman" w:cs="Times New Roman"/>
                <w:b/>
                <w:sz w:val="24"/>
                <w:szCs w:val="24"/>
                <w:lang w:val="kk-KZ" w:eastAsia="ru-RU"/>
              </w:rPr>
            </w:pPr>
          </w:p>
        </w:tc>
        <w:tc>
          <w:tcPr>
            <w:tcW w:w="1844" w:type="dxa"/>
          </w:tcPr>
          <w:p w14:paraId="476A372E" w14:textId="3474FCF3"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 xml:space="preserve">Қабылданды </w:t>
            </w:r>
          </w:p>
          <w:p w14:paraId="50D3B055"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516C7507"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48D27A6A"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4DAF0B6D"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4F56230C"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368B6405"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1C88D36F"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482404F8"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28DF680D"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1DA778EA"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3CD679B5"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0B07E049"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48340797"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0F14191B"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1113CDD8"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3FCC9150"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25EF8C98"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71F17796"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5785A390"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3CE09EB5"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103565F7"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6B9570E5"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5F18FBEC"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5C857AF4"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07CAC3E7"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08CA1F8E"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4D294BA0"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44470614"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73C0F5A5"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4C9CA69D"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30B0AFA0"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054E57C2"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29895DA8"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15DAC801"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A1261" w:rsidRPr="00D5687A" w14:paraId="33957A08" w14:textId="77777777" w:rsidTr="002B02B1">
        <w:tc>
          <w:tcPr>
            <w:tcW w:w="568" w:type="dxa"/>
          </w:tcPr>
          <w:p w14:paraId="4198F772" w14:textId="77777777" w:rsidR="005A1261" w:rsidRPr="00D5687A" w:rsidRDefault="005A1261"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122875A" w14:textId="77777777" w:rsidR="005A1261" w:rsidRPr="00D5687A" w:rsidRDefault="005A1261" w:rsidP="00072AD7">
            <w:pPr>
              <w:jc w:val="center"/>
              <w:rPr>
                <w:rFonts w:ascii="Times New Roman" w:eastAsia="SimSun" w:hAnsi="Times New Roman" w:cs="Times New Roman"/>
                <w:bCs/>
                <w:sz w:val="24"/>
                <w:szCs w:val="24"/>
                <w:lang w:val="kk-KZ"/>
              </w:rPr>
            </w:pPr>
            <w:r w:rsidRPr="00D5687A">
              <w:rPr>
                <w:rFonts w:ascii="Times New Roman" w:eastAsia="SimSun" w:hAnsi="Times New Roman" w:cs="Times New Roman"/>
                <w:bCs/>
                <w:sz w:val="24"/>
                <w:szCs w:val="24"/>
                <w:lang w:val="kk-KZ"/>
              </w:rPr>
              <w:t>Жобаның</w:t>
            </w:r>
          </w:p>
          <w:p w14:paraId="24599DAB" w14:textId="44AF4F1A" w:rsidR="005A1261" w:rsidRPr="00D5687A" w:rsidRDefault="005A1261" w:rsidP="00072AD7">
            <w:pPr>
              <w:shd w:val="clear" w:color="auto" w:fill="FFFFFF" w:themeFill="background1"/>
              <w:ind w:left="-57" w:right="-57"/>
              <w:contextualSpacing/>
              <w:jc w:val="center"/>
              <w:rPr>
                <w:rFonts w:ascii="Times New Roman" w:eastAsia="Calibri" w:hAnsi="Times New Roman" w:cs="Times New Roman"/>
                <w:b/>
                <w:sz w:val="24"/>
                <w:szCs w:val="24"/>
              </w:rPr>
            </w:pPr>
            <w:r w:rsidRPr="00D5687A">
              <w:rPr>
                <w:rFonts w:ascii="Times New Roman" w:eastAsia="SimSun" w:hAnsi="Times New Roman" w:cs="Times New Roman"/>
                <w:bCs/>
                <w:sz w:val="24"/>
                <w:szCs w:val="24"/>
                <w:lang w:val="kk-KZ"/>
              </w:rPr>
              <w:t>40-бабы</w:t>
            </w:r>
          </w:p>
        </w:tc>
        <w:tc>
          <w:tcPr>
            <w:tcW w:w="3828" w:type="dxa"/>
            <w:tcBorders>
              <w:top w:val="single" w:sz="4" w:space="0" w:color="auto"/>
              <w:left w:val="single" w:sz="4" w:space="0" w:color="auto"/>
              <w:bottom w:val="single" w:sz="4" w:space="0" w:color="auto"/>
              <w:right w:val="single" w:sz="4" w:space="0" w:color="auto"/>
            </w:tcBorders>
          </w:tcPr>
          <w:p w14:paraId="39178556" w14:textId="77777777" w:rsidR="005A1261" w:rsidRPr="00D5687A" w:rsidRDefault="005A1261"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b/>
                <w:bCs/>
                <w:sz w:val="24"/>
                <w:szCs w:val="24"/>
                <w:lang w:val="kk-KZ" w:eastAsia="ru-RU"/>
              </w:rPr>
              <w:t>40-бап. Салық органының құқықтары мен міндеттері</w:t>
            </w:r>
          </w:p>
          <w:p w14:paraId="56631965" w14:textId="77777777" w:rsidR="005A1261" w:rsidRPr="00D5687A" w:rsidRDefault="005A1261" w:rsidP="00072AD7">
            <w:pPr>
              <w:tabs>
                <w:tab w:val="left" w:pos="142"/>
              </w:tabs>
              <w:ind w:firstLine="284"/>
              <w:contextualSpacing/>
              <w:jc w:val="both"/>
              <w:rPr>
                <w:rFonts w:ascii="Times New Roman" w:eastAsia="Times New Roman" w:hAnsi="Times New Roman" w:cs="Times New Roman"/>
                <w:sz w:val="24"/>
                <w:szCs w:val="24"/>
                <w:lang w:val="kk-KZ" w:eastAsia="ru-RU"/>
              </w:rPr>
            </w:pPr>
          </w:p>
          <w:p w14:paraId="32D219C6" w14:textId="77777777" w:rsidR="005A1261" w:rsidRPr="00D5687A" w:rsidRDefault="005A1261" w:rsidP="00072AD7">
            <w:pPr>
              <w:tabs>
                <w:tab w:val="left" w:pos="142"/>
              </w:tabs>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w:t>
            </w:r>
          </w:p>
          <w:p w14:paraId="413391DA" w14:textId="77777777" w:rsidR="005A1261" w:rsidRPr="00D5687A" w:rsidRDefault="005A1261"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2. Салық органдары:</w:t>
            </w:r>
          </w:p>
          <w:p w14:paraId="726F38A0" w14:textId="77777777" w:rsidR="005A1261" w:rsidRPr="00D5687A" w:rsidRDefault="005A1261"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1) салық төлеушінің (салық агентінің) құқықтарын сақтауға;</w:t>
            </w:r>
          </w:p>
          <w:p w14:paraId="2FDC4990" w14:textId="77777777" w:rsidR="005A1261" w:rsidRPr="00D5687A" w:rsidRDefault="005A1261"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2) мемлекеттің мүдделерін қорғауға;</w:t>
            </w:r>
          </w:p>
          <w:p w14:paraId="30FEE178" w14:textId="77777777" w:rsidR="005A1261" w:rsidRPr="00D5687A" w:rsidRDefault="005A1261"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3) салық төлеушіге (салық агентіне) қолданыстағы салық және бюджетке төленетін төлемдер туралы Қазақстан Республикасының салық заңнамасындағы өзгерістер туралы ақпарат беруге;</w:t>
            </w:r>
          </w:p>
          <w:p w14:paraId="3D1C8F5C" w14:textId="77777777" w:rsidR="005A1261" w:rsidRPr="00D5687A" w:rsidRDefault="005A1261"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4) өз құзыреті шегінде салық төлеушіге (салық агентіне) өзі ұсынған мәліметтер мен құжаттар шегінде оның салықтық міндеттемесінің туындауы, орындалуы және тоқтатылуы жөнінде түсініктеме және түсіндірме беруді жүзеге асыруға міндетті.</w:t>
            </w:r>
          </w:p>
          <w:p w14:paraId="0BB4A34D" w14:textId="77777777" w:rsidR="005A1261" w:rsidRPr="00D5687A" w:rsidRDefault="005A1261"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Деңгейлес мониторингке қатысушы үшін осы тармақшаның бірінші бөлігінде көзделген түсініктемелерді жүзеге асыруды және түсіндірмелер беруді, сондай-</w:t>
            </w:r>
            <w:r w:rsidRPr="00D5687A">
              <w:rPr>
                <w:rFonts w:ascii="Times New Roman" w:eastAsia="Times New Roman" w:hAnsi="Times New Roman" w:cs="Times New Roman"/>
                <w:sz w:val="24"/>
                <w:szCs w:val="24"/>
                <w:lang w:val="kk-KZ" w:eastAsia="ru-RU"/>
              </w:rPr>
              <w:lastRenderedPageBreak/>
              <w:t>ақ жоспарланған мәмілелерге (операцияларға) қатысты алдын ала түсініктемелерді уәкілетті орган жүргізеді;</w:t>
            </w:r>
          </w:p>
          <w:p w14:paraId="15EB6578" w14:textId="2BE98383" w:rsidR="005A1261" w:rsidRPr="00D5687A" w:rsidRDefault="005A1261" w:rsidP="00072AD7">
            <w:pPr>
              <w:shd w:val="clear" w:color="auto" w:fill="FFFFFF" w:themeFill="background1"/>
              <w:tabs>
                <w:tab w:val="left" w:pos="142"/>
              </w:tabs>
              <w:ind w:firstLine="709"/>
              <w:contextualSpacing/>
              <w:jc w:val="both"/>
              <w:rPr>
                <w:rFonts w:ascii="Times New Roman" w:hAnsi="Times New Roman" w:cs="Times New Roman"/>
                <w:b/>
                <w:sz w:val="24"/>
                <w:szCs w:val="24"/>
                <w:lang w:val="kk-KZ"/>
              </w:rPr>
            </w:pPr>
            <w:r w:rsidRPr="00D5687A">
              <w:rPr>
                <w:rFonts w:ascii="Times New Roman" w:eastAsia="Times New Roman" w:hAnsi="Times New Roman" w:cs="Times New Roman"/>
                <w:b/>
                <w:bCs/>
                <w:sz w:val="24"/>
                <w:szCs w:val="24"/>
                <w:lang w:val="kk-KZ" w:eastAsia="ru-RU"/>
              </w:rPr>
              <w:t xml:space="preserve">Осы тармақшаның бірінші бөлігінің ережесі консультациялық қызметтерді және (немесе) заңдық қызметті жүзеге асыратын салық төлеушілердің консультациялық қызметпен байланысты салықтық міндеттемелердің туындауы, орындалуы және тоқтатылуы жағдайларын қоспағанда,  консультациялық және (немесе) көмек беру мақсатында өзге салық төлеушілердің салықтық міндеттемелерінің туындауы, орындалуы және тоқтатылуы бойынша түсініктеме және түсіндірме беру туралы сұрау салуларына қолданылмайды;  </w:t>
            </w:r>
          </w:p>
        </w:tc>
        <w:tc>
          <w:tcPr>
            <w:tcW w:w="3967" w:type="dxa"/>
            <w:tcBorders>
              <w:top w:val="single" w:sz="4" w:space="0" w:color="auto"/>
              <w:left w:val="single" w:sz="4" w:space="0" w:color="auto"/>
              <w:bottom w:val="single" w:sz="4" w:space="0" w:color="auto"/>
              <w:right w:val="single" w:sz="4" w:space="0" w:color="auto"/>
            </w:tcBorders>
          </w:tcPr>
          <w:p w14:paraId="02A07774"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61133BDC"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39EC52E6"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3A350238"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1EA2EED2"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6BB0A4E9"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230FAAD2"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2B18F868"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77FE7782"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783BAC3C"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244B7D4C"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7F129E0E"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084669F0"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105AD091"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06FFFCE2"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2595120A"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62E1DC5A"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0DCF56EB"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53F8E99C" w14:textId="275B04AB"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жобаның 40-бабы 2-тармағы 4) тармақшасының үшінші бөлігі мынадай редакцияда жазылсын:</w:t>
            </w:r>
          </w:p>
          <w:p w14:paraId="0F26DAF2" w14:textId="06C738A3"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 xml:space="preserve"> «Осы тармақшаның бірінші бөлігінің ережесі консультациялық қызметтерді және (немесе) заң көмегін жүзеге асыратын тұлғалардың консультациялар және (немесе) заң көмегін көрсету мақсатында өзге салық төлеушілердің (салық </w:t>
            </w:r>
            <w:r w:rsidRPr="00D5687A">
              <w:rPr>
                <w:rFonts w:ascii="Times New Roman" w:eastAsia="Calibri" w:hAnsi="Times New Roman" w:cs="Times New Roman"/>
                <w:b/>
                <w:sz w:val="24"/>
                <w:szCs w:val="24"/>
                <w:lang w:val="kk-KZ"/>
              </w:rPr>
              <w:lastRenderedPageBreak/>
              <w:t>агенттерінің) салық міндеттемелерінің туындауы, орындалуы және тоқтатылуы жөніндегі түсіндірме беру және түсініктеме беру туралы сұрау салуларына қолданылмайды, мына жағдайларды қоспағанда.:</w:t>
            </w:r>
          </w:p>
          <w:p w14:paraId="60AA1E26" w14:textId="33CEAE25"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сұрау салу консультациялық қызметке байланысты өзінің салық міндеттемелерінің туындауына, орындалуына және тоқтатылуына қатысты болған;</w:t>
            </w:r>
          </w:p>
          <w:p w14:paraId="42D393EA" w14:textId="455FEF6F" w:rsidR="005A1261" w:rsidRPr="00D5687A" w:rsidRDefault="005A1261" w:rsidP="00072AD7">
            <w:pPr>
              <w:ind w:firstLine="709"/>
              <w:jc w:val="both"/>
              <w:rPr>
                <w:rFonts w:ascii="Times New Roman" w:hAnsi="Times New Roman" w:cs="Times New Roman"/>
                <w:b/>
                <w:sz w:val="24"/>
                <w:szCs w:val="24"/>
                <w:lang w:val="kk-KZ"/>
              </w:rPr>
            </w:pPr>
            <w:r w:rsidRPr="00D5687A">
              <w:rPr>
                <w:rFonts w:ascii="Times New Roman" w:eastAsia="Calibri" w:hAnsi="Times New Roman" w:cs="Times New Roman"/>
                <w:b/>
                <w:sz w:val="24"/>
                <w:szCs w:val="24"/>
                <w:lang w:val="kk-KZ"/>
              </w:rPr>
              <w:t>сұрау салу осы Кодексте белгіленген өкілдік бойынша талаптарды сақтай отырып жіберілген кезде;»;</w:t>
            </w:r>
          </w:p>
          <w:p w14:paraId="49DE4063"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6E5901A2" w14:textId="77777777" w:rsidR="005A1261" w:rsidRPr="00D5687A" w:rsidRDefault="005A1261" w:rsidP="00072AD7">
            <w:pPr>
              <w:shd w:val="clear" w:color="auto" w:fill="FFFFFF" w:themeFill="background1"/>
              <w:ind w:firstLine="709"/>
              <w:jc w:val="both"/>
              <w:rPr>
                <w:rFonts w:ascii="Times New Roman" w:eastAsia="Calibri" w:hAnsi="Times New Roman" w:cs="Times New Roman"/>
                <w:b/>
                <w:sz w:val="24"/>
                <w:szCs w:val="24"/>
                <w:lang w:val="kk-KZ"/>
              </w:rPr>
            </w:pPr>
          </w:p>
          <w:p w14:paraId="67A0A4BA" w14:textId="33FDF0B2" w:rsidR="005A1261" w:rsidRPr="00D5687A" w:rsidRDefault="005A1261" w:rsidP="00072AD7">
            <w:pPr>
              <w:shd w:val="clear" w:color="auto" w:fill="FFFFFF" w:themeFill="background1"/>
              <w:ind w:firstLine="709"/>
              <w:jc w:val="both"/>
              <w:rPr>
                <w:rFonts w:ascii="Times New Roman" w:eastAsia="Calibri" w:hAnsi="Times New Roman" w:cs="Times New Roman"/>
                <w:i/>
                <w:sz w:val="24"/>
                <w:szCs w:val="24"/>
                <w:lang w:val="kk-KZ"/>
              </w:rPr>
            </w:pPr>
            <w:r w:rsidRPr="00D5687A">
              <w:rPr>
                <w:rFonts w:ascii="Times New Roman" w:eastAsia="Calibri" w:hAnsi="Times New Roman" w:cs="Times New Roman"/>
                <w:i/>
                <w:sz w:val="24"/>
                <w:szCs w:val="24"/>
                <w:lang w:val="kk-KZ"/>
              </w:rPr>
              <w:t>Осыған ұқсас өзгерістер жобаның 32-бабы 1-тармағының 2) тармақшасының үшінші бөлігіне енгізілсін</w:t>
            </w:r>
          </w:p>
        </w:tc>
        <w:tc>
          <w:tcPr>
            <w:tcW w:w="3826" w:type="dxa"/>
            <w:tcBorders>
              <w:top w:val="single" w:sz="4" w:space="0" w:color="auto"/>
              <w:left w:val="single" w:sz="4" w:space="0" w:color="auto"/>
              <w:bottom w:val="single" w:sz="4" w:space="0" w:color="auto"/>
              <w:right w:val="single" w:sz="4" w:space="0" w:color="auto"/>
            </w:tcBorders>
          </w:tcPr>
          <w:p w14:paraId="18DC5D99" w14:textId="152E898F" w:rsidR="005A1261" w:rsidRPr="00D5687A" w:rsidRDefault="005A1261"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lang w:val="kk-KZ"/>
              </w:rPr>
            </w:pPr>
            <w:r w:rsidRPr="00D5687A">
              <w:rPr>
                <w:rFonts w:ascii="Times New Roman" w:eastAsia="Times New Roman" w:hAnsi="Times New Roman" w:cs="Times New Roman"/>
                <w:b/>
                <w:bCs/>
                <w:color w:val="000000"/>
                <w:sz w:val="24"/>
                <w:szCs w:val="24"/>
              </w:rPr>
              <w:lastRenderedPageBreak/>
              <w:t>депутат</w:t>
            </w:r>
            <w:r w:rsidRPr="00D5687A">
              <w:rPr>
                <w:rFonts w:ascii="Times New Roman" w:eastAsia="Times New Roman" w:hAnsi="Times New Roman" w:cs="Times New Roman"/>
                <w:b/>
                <w:bCs/>
                <w:color w:val="000000"/>
                <w:sz w:val="24"/>
                <w:szCs w:val="24"/>
                <w:lang w:val="kk-KZ"/>
              </w:rPr>
              <w:t>тар</w:t>
            </w:r>
          </w:p>
          <w:p w14:paraId="58FF6AE1" w14:textId="77777777" w:rsidR="005A1261" w:rsidRPr="00D5687A" w:rsidRDefault="005A1261"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D5687A">
              <w:rPr>
                <w:rFonts w:ascii="Times New Roman" w:eastAsia="Times New Roman" w:hAnsi="Times New Roman" w:cs="Times New Roman"/>
                <w:b/>
                <w:bCs/>
                <w:color w:val="000000"/>
                <w:sz w:val="24"/>
                <w:szCs w:val="24"/>
              </w:rPr>
              <w:t>Сайлаубай Н.С.</w:t>
            </w:r>
          </w:p>
          <w:p w14:paraId="59B431B2" w14:textId="2FAAC844" w:rsidR="005A1261" w:rsidRPr="00D5687A" w:rsidRDefault="005A1261"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D5687A">
              <w:rPr>
                <w:rFonts w:ascii="Times New Roman" w:eastAsia="Times New Roman" w:hAnsi="Times New Roman" w:cs="Times New Roman"/>
                <w:b/>
                <w:bCs/>
                <w:color w:val="000000"/>
                <w:sz w:val="24"/>
                <w:szCs w:val="24"/>
              </w:rPr>
              <w:t>Са</w:t>
            </w:r>
            <w:r w:rsidRPr="00D5687A">
              <w:rPr>
                <w:rFonts w:ascii="Times New Roman" w:eastAsia="Times New Roman" w:hAnsi="Times New Roman" w:cs="Times New Roman"/>
                <w:b/>
                <w:bCs/>
                <w:color w:val="000000"/>
                <w:sz w:val="24"/>
                <w:szCs w:val="24"/>
                <w:lang w:val="kk-KZ"/>
              </w:rPr>
              <w:t>ғ</w:t>
            </w:r>
            <w:r w:rsidRPr="00D5687A">
              <w:rPr>
                <w:rFonts w:ascii="Times New Roman" w:eastAsia="Times New Roman" w:hAnsi="Times New Roman" w:cs="Times New Roman"/>
                <w:b/>
                <w:bCs/>
                <w:color w:val="000000"/>
                <w:sz w:val="24"/>
                <w:szCs w:val="24"/>
              </w:rPr>
              <w:t>анды</w:t>
            </w:r>
            <w:r w:rsidRPr="00D5687A">
              <w:rPr>
                <w:rFonts w:ascii="Times New Roman" w:eastAsia="Times New Roman" w:hAnsi="Times New Roman" w:cs="Times New Roman"/>
                <w:b/>
                <w:bCs/>
                <w:color w:val="000000"/>
                <w:sz w:val="24"/>
                <w:szCs w:val="24"/>
                <w:lang w:val="kk-KZ"/>
              </w:rPr>
              <w:t>қ</w:t>
            </w:r>
            <w:r w:rsidRPr="00D5687A">
              <w:rPr>
                <w:rFonts w:ascii="Times New Roman" w:eastAsia="Times New Roman" w:hAnsi="Times New Roman" w:cs="Times New Roman"/>
                <w:b/>
                <w:bCs/>
                <w:color w:val="000000"/>
                <w:sz w:val="24"/>
                <w:szCs w:val="24"/>
              </w:rPr>
              <w:t>ова А.Б.</w:t>
            </w:r>
          </w:p>
          <w:p w14:paraId="70E37272" w14:textId="191C075C" w:rsidR="005A1261" w:rsidRPr="00D5687A" w:rsidRDefault="005A1261"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D5687A">
              <w:rPr>
                <w:rFonts w:ascii="Times New Roman" w:eastAsia="Times New Roman" w:hAnsi="Times New Roman" w:cs="Times New Roman"/>
                <w:b/>
                <w:bCs/>
                <w:color w:val="000000"/>
                <w:sz w:val="24"/>
                <w:szCs w:val="24"/>
              </w:rPr>
              <w:t>Ра</w:t>
            </w:r>
            <w:r w:rsidRPr="00D5687A">
              <w:rPr>
                <w:rFonts w:ascii="Times New Roman" w:eastAsia="Times New Roman" w:hAnsi="Times New Roman" w:cs="Times New Roman"/>
                <w:b/>
                <w:bCs/>
                <w:color w:val="000000"/>
                <w:sz w:val="24"/>
                <w:szCs w:val="24"/>
                <w:lang w:val="kk-KZ"/>
              </w:rPr>
              <w:t>қы</w:t>
            </w:r>
            <w:r w:rsidRPr="00D5687A">
              <w:rPr>
                <w:rFonts w:ascii="Times New Roman" w:eastAsia="Times New Roman" w:hAnsi="Times New Roman" w:cs="Times New Roman"/>
                <w:b/>
                <w:bCs/>
                <w:color w:val="000000"/>
                <w:sz w:val="24"/>
                <w:szCs w:val="24"/>
              </w:rPr>
              <w:t>мжанов А.Н.</w:t>
            </w:r>
          </w:p>
          <w:p w14:paraId="60AA781F" w14:textId="04658897" w:rsidR="005A1261" w:rsidRPr="00D5687A" w:rsidRDefault="005A1261"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D5687A">
              <w:rPr>
                <w:rFonts w:ascii="Times New Roman" w:eastAsia="Times New Roman" w:hAnsi="Times New Roman" w:cs="Times New Roman"/>
                <w:b/>
                <w:bCs/>
                <w:color w:val="000000"/>
                <w:sz w:val="24"/>
                <w:szCs w:val="24"/>
                <w:lang w:val="kk-KZ"/>
              </w:rPr>
              <w:t>Ә</w:t>
            </w:r>
            <w:r w:rsidRPr="00D5687A">
              <w:rPr>
                <w:rFonts w:ascii="Times New Roman" w:eastAsia="Times New Roman" w:hAnsi="Times New Roman" w:cs="Times New Roman"/>
                <w:b/>
                <w:bCs/>
                <w:color w:val="000000"/>
                <w:sz w:val="24"/>
                <w:szCs w:val="24"/>
              </w:rPr>
              <w:t>уесбаев Н.С.</w:t>
            </w:r>
          </w:p>
          <w:p w14:paraId="06CF2F15" w14:textId="77777777" w:rsidR="005A1261" w:rsidRPr="00D5687A" w:rsidRDefault="005A1261"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
          <w:p w14:paraId="554DE8BB" w14:textId="77777777" w:rsidR="005A1261" w:rsidRPr="00D5687A" w:rsidRDefault="005A1261"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
          <w:p w14:paraId="28E63F4D" w14:textId="77777777" w:rsidR="005A1261" w:rsidRPr="00D5687A" w:rsidRDefault="005A1261"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
          <w:p w14:paraId="24173FFF" w14:textId="77777777" w:rsidR="005A1261" w:rsidRPr="00D5687A" w:rsidRDefault="005A1261"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
          <w:p w14:paraId="56525B82" w14:textId="77777777"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Салық кодексі жобасының 34-бабына сәйкес салық төлеушінің (салық агентінің) құқықтары мен заңды мүдделерін қорғау Салық кодексінде және Қазақстан Республикасының өзге де заңдарында айқындалған тәртіппен жүзеге асырылады.</w:t>
            </w:r>
          </w:p>
          <w:p w14:paraId="184A213E" w14:textId="77777777"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Егер осы тармақта өзгеше көзделмесе, салық төлеуші (салық агенті) Қазақстан Республикасының салық заңнамасында реттелетін қатынастарға заңды немесе уәкілетті өкіл арқылы қатысуға құқылы.</w:t>
            </w:r>
          </w:p>
          <w:p w14:paraId="3CED7148" w14:textId="77777777"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Қазақстан Республикасының заңдарына сәйкес салық төлеушінің (салық агентінің) атынан өкілдік етуге уәкілетті тұлға салық төлеушінің </w:t>
            </w:r>
            <w:r w:rsidRPr="00D5687A">
              <w:rPr>
                <w:rFonts w:ascii="Times New Roman" w:hAnsi="Times New Roman" w:cs="Times New Roman"/>
                <w:sz w:val="24"/>
                <w:szCs w:val="24"/>
              </w:rPr>
              <w:lastRenderedPageBreak/>
              <w:t>(салық агентінің) заңды өкілі болып танылады.</w:t>
            </w:r>
          </w:p>
          <w:p w14:paraId="5BA63FEE" w14:textId="7C1FA3F4"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Салық төлеушінің (салық агентінің) уәкілетті өкілі болып салық төлеушінің (салық агентінің) МҚҚ-мен, Қазақстан Республикасының салық заңнамасымен реттелетін қатынастардың өзге де қатысушыларымен қатынастарда оның мүдделерін білдіруге уәкілеттік берілген жеке немесе заңды тұлға танылады.</w:t>
            </w:r>
          </w:p>
          <w:p w14:paraId="5BD7A000" w14:textId="6AF55C6E"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Заң көмегін көрсету тәртібін айқындайтын Қазақстан Республикасының заңнамалық актісі </w:t>
            </w:r>
            <w:r w:rsidRPr="00D5687A">
              <w:rPr>
                <w:rFonts w:ascii="Times New Roman" w:hAnsi="Times New Roman" w:cs="Times New Roman"/>
                <w:sz w:val="24"/>
                <w:szCs w:val="24"/>
                <w:lang w:val="kk-KZ"/>
              </w:rPr>
              <w:t>«</w:t>
            </w:r>
            <w:r w:rsidRPr="00D5687A">
              <w:rPr>
                <w:rFonts w:ascii="Times New Roman" w:hAnsi="Times New Roman" w:cs="Times New Roman"/>
                <w:sz w:val="24"/>
                <w:szCs w:val="24"/>
              </w:rPr>
              <w:t>Адвокаттық қызмет және заң көмегі туралы</w:t>
            </w:r>
            <w:r w:rsidRPr="00D5687A">
              <w:rPr>
                <w:rFonts w:ascii="Times New Roman" w:hAnsi="Times New Roman" w:cs="Times New Roman"/>
                <w:sz w:val="24"/>
                <w:szCs w:val="24"/>
                <w:lang w:val="kk-KZ"/>
              </w:rPr>
              <w:t>»</w:t>
            </w:r>
            <w:r w:rsidRPr="00D5687A">
              <w:rPr>
                <w:rFonts w:ascii="Times New Roman" w:hAnsi="Times New Roman" w:cs="Times New Roman"/>
                <w:sz w:val="24"/>
                <w:szCs w:val="24"/>
              </w:rPr>
              <w:t xml:space="preserve"> Қазақстан Республикасының Заңы (бұдан әрі – Заң) болып табылатынын атап өткен жөн.</w:t>
            </w:r>
          </w:p>
          <w:p w14:paraId="37021146" w14:textId="77777777"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Заңның 15-бабында заң көмегі: </w:t>
            </w:r>
          </w:p>
          <w:p w14:paraId="655D7355" w14:textId="77777777"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1) құқықтық ақпараттандыру; </w:t>
            </w:r>
          </w:p>
          <w:p w14:paraId="4D1E79F7" w14:textId="77777777"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2) құқықтық консультация беру; </w:t>
            </w:r>
          </w:p>
          <w:p w14:paraId="2539DCC3" w14:textId="77777777"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3) Қазақстан Республикасының Заңында және өзге де заңдарында белгіленген жағдайларда және тәртіппен соттарда, қылмыстық қудалау </w:t>
            </w:r>
            <w:r w:rsidRPr="00D5687A">
              <w:rPr>
                <w:rFonts w:ascii="Times New Roman" w:hAnsi="Times New Roman" w:cs="Times New Roman"/>
                <w:sz w:val="24"/>
                <w:szCs w:val="24"/>
              </w:rPr>
              <w:lastRenderedPageBreak/>
              <w:t xml:space="preserve">органдарында, өзге де мемлекеттік органдар мен мемлекеттік емес ұйымдарда жеке және заңды тұлғалардың мүдделерін қорғау және өкілдік ету; </w:t>
            </w:r>
          </w:p>
          <w:p w14:paraId="63B10407" w14:textId="77777777"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4) клиентпен қолданыстағы немесе ықтимал құқықтық қатынастардың қатысушылары болып табылатын кез келген тұлғалармен өзара іс-қимыл жасай отырып, клиенттің заңды мүдделерін қорғау үшін өзге де құқықтық іс-әрекеттер жасау.</w:t>
            </w:r>
          </w:p>
          <w:p w14:paraId="0F24A935" w14:textId="77777777"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Заңның 20 бабына сәйкес өз құзыреті шегінде заң көмегі көрсетіледі: </w:t>
            </w:r>
          </w:p>
          <w:p w14:paraId="0C7C1B44" w14:textId="77777777"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1) мемлекеттік органдармен; </w:t>
            </w:r>
          </w:p>
          <w:p w14:paraId="102EBE59" w14:textId="77777777"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2) адвокаттар, нотариустар, жеке сот орындаушылары, заң консультанттары; </w:t>
            </w:r>
          </w:p>
          <w:p w14:paraId="656759DC" w14:textId="77777777"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3) заң көмегін көрсететін және коммерциялық емес ұйымдарда тұрмайтын жеке тұлғалар заң консультанттары палаталарына міндетті мүшелікке негізделген заң көмегін көрсететін тұлғалардың қатысуымен жүзеге асырылады.</w:t>
            </w:r>
          </w:p>
          <w:p w14:paraId="4530370B" w14:textId="77777777"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Іс жүзінде мемлекеттік кірістер органдарына адвокаттар мен Заң консультанттарының, </w:t>
            </w:r>
            <w:r w:rsidRPr="00D5687A">
              <w:rPr>
                <w:rFonts w:ascii="Times New Roman" w:hAnsi="Times New Roman" w:cs="Times New Roman"/>
                <w:sz w:val="24"/>
                <w:szCs w:val="24"/>
              </w:rPr>
              <w:lastRenderedPageBreak/>
              <w:t>консалтингтік компаниялардың түсініктеме беру туралы сұраулары келіп түсетінін атап өтеміз.</w:t>
            </w:r>
          </w:p>
          <w:p w14:paraId="4934D0BC" w14:textId="77777777"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Заңға сәйкес жоғары заң білімі бар, адвокаттық қызметпен айналысуға лицензия алған, адвокаттар алқасының мүшесі болып табылатын және осы Заңмен регламенттелетін адвокаттық қызмет шеңберінде кәсіби негізде заң көмегін көрсететін Қазақстан Республикасының азаматы адвокат болып табылады.</w:t>
            </w:r>
          </w:p>
          <w:p w14:paraId="4E7A87CB" w14:textId="77777777"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Адвокаттар заң көмегін көрсете отырып, құқықтық мәселелер бойынша кеңес береді, азаматтық және әкімшілік сот ісін жүргізуге клиенттің өкілі ретінде қатысады, қылмыстық сот ісін жүргізуге және әкімшілік құқық бұзушылық туралы істерді жүргізуге клиенттің қорғаушысы немесе өкілі ретінде қатысады, мемлекеттік органдарда клиенттің мүдделерін білдіреді.</w:t>
            </w:r>
          </w:p>
          <w:p w14:paraId="48A48280" w14:textId="77777777"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Заң консультанты жоғары заң білімі бар, заң мамандығы бойынша кемінде екі жыл жұмыс өтілі бар, аттестаттаудан өткен, заң консультанттары палатасының мүшесі болып табылатын және заң </w:t>
            </w:r>
            <w:r w:rsidRPr="00D5687A">
              <w:rPr>
                <w:rFonts w:ascii="Times New Roman" w:hAnsi="Times New Roman" w:cs="Times New Roman"/>
                <w:sz w:val="24"/>
                <w:szCs w:val="24"/>
              </w:rPr>
              <w:lastRenderedPageBreak/>
              <w:t>көмегін көрсететін жеке тұлға болып табылады.</w:t>
            </w:r>
          </w:p>
          <w:p w14:paraId="4E0814A8" w14:textId="77777777"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Заң консультанты өкіл ретінде әрекет ете отырып, тиісті мәселелерді шешу құзыретіне кіретін соттарда, мемлекеттік органдарда, өзге де органдар мен ұйымдарда заң көмегіне жүгінген адамдардың құқықтары мен мүдделерін білдіруге; кешенді әлеуметтік заң көмегін көрсетуге құқылы.</w:t>
            </w:r>
          </w:p>
          <w:p w14:paraId="11C4836C" w14:textId="270D4B79" w:rsidR="005A1261" w:rsidRPr="00D5687A" w:rsidRDefault="005A1261"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Заңда сондай-ақ заң көмегін көрсететін адам өзінің кәсіби міндеттерін тиісінше орындауға және өзінің кәсіби деңгейін көтеруге міндетті екендігі көзделген. </w:t>
            </w:r>
          </w:p>
          <w:p w14:paraId="6E5417AB" w14:textId="77777777" w:rsidR="001C43B4" w:rsidRPr="00D5687A" w:rsidRDefault="001C43B4"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Жоғарыда айтылғандардың негізінде адвокаттар мен заң кеңесшілері заңға сәйкес өздерінің кәсіби білімдерін пайдалана отырып, заң көмегіне жүгінген адамға өз бетінше заң көмегін көрсетуге міндетті.</w:t>
            </w:r>
          </w:p>
          <w:p w14:paraId="240D1F47" w14:textId="77777777" w:rsidR="001C43B4" w:rsidRPr="00D5687A" w:rsidRDefault="001C43B4"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Сонымен қатар, Заңға сәйкес адвокаттар мен заң кеңесшілері заң көмегіне жүгінген адаммен жасалған шарт негізінде ақылы негізде қызмет көрсететінін хабарлаймыз.</w:t>
            </w:r>
          </w:p>
          <w:p w14:paraId="0474F08A" w14:textId="77777777" w:rsidR="001C43B4" w:rsidRPr="00D5687A" w:rsidRDefault="001C43B4"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lastRenderedPageBreak/>
              <w:t>Сонымен қатар, заңға сәйкес адвокаттар мен заң консультанттары мемлекеттік органдардан заң көмегін көрсету үшін қажетті мәліметтерді ғана алуға құқылы екенін атап өтеміз.</w:t>
            </w:r>
          </w:p>
          <w:p w14:paraId="153C9030" w14:textId="77777777" w:rsidR="001C43B4" w:rsidRPr="00D5687A" w:rsidRDefault="001C43B4"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Бұл ретте заңда мемлекеттік органдардың адвокаттар мен заң консультанттарына түсініктеме беру міндеті белгіленбеген.</w:t>
            </w:r>
          </w:p>
          <w:p w14:paraId="744062F5" w14:textId="1C858783" w:rsidR="005A1261" w:rsidRPr="00D5687A" w:rsidRDefault="001C43B4"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Ал ағымдағы жылы </w:t>
            </w:r>
            <w:r w:rsidRPr="00D5687A">
              <w:rPr>
                <w:rFonts w:ascii="Times New Roman" w:hAnsi="Times New Roman" w:cs="Times New Roman"/>
                <w:sz w:val="24"/>
                <w:szCs w:val="24"/>
                <w:lang w:val="kk-KZ"/>
              </w:rPr>
              <w:t xml:space="preserve">МКО </w:t>
            </w:r>
            <w:r w:rsidRPr="00D5687A">
              <w:rPr>
                <w:rFonts w:ascii="Times New Roman" w:hAnsi="Times New Roman" w:cs="Times New Roman"/>
                <w:sz w:val="24"/>
                <w:szCs w:val="24"/>
              </w:rPr>
              <w:t>сұраулардың жалпы санының шамамен 30%</w:t>
            </w:r>
            <w:r w:rsidRPr="00D5687A">
              <w:rPr>
                <w:rFonts w:ascii="Times New Roman" w:hAnsi="Times New Roman" w:cs="Times New Roman"/>
                <w:sz w:val="24"/>
                <w:szCs w:val="24"/>
                <w:lang w:val="kk-KZ"/>
              </w:rPr>
              <w:t xml:space="preserve">-ы </w:t>
            </w:r>
            <w:r w:rsidRPr="00D5687A">
              <w:rPr>
                <w:rFonts w:ascii="Times New Roman" w:hAnsi="Times New Roman" w:cs="Times New Roman"/>
                <w:sz w:val="24"/>
                <w:szCs w:val="24"/>
              </w:rPr>
              <w:t>консультациялық қызметтерді және (немесе) заң көмегін жүзеге асыратын салық төлеушілер өзге салық төлеушілерге консультациялар және (немесе) көмек көрсету мақсатында өзге салық төлеушілердің салық міндеттемелерінің туындауы, орындалуы және тоқтатылуы бойынша түсініктемелер беру және түсіндіру туралы жібереді.</w:t>
            </w:r>
          </w:p>
          <w:p w14:paraId="1928BF12" w14:textId="77777777" w:rsidR="001C43B4" w:rsidRPr="00D5687A" w:rsidRDefault="001C43B4" w:rsidP="00072AD7">
            <w:pPr>
              <w:ind w:firstLine="709"/>
              <w:jc w:val="both"/>
              <w:rPr>
                <w:rFonts w:ascii="Times New Roman" w:hAnsi="Times New Roman" w:cs="Times New Roman"/>
                <w:i/>
                <w:sz w:val="24"/>
                <w:szCs w:val="24"/>
              </w:rPr>
            </w:pPr>
            <w:r w:rsidRPr="00D5687A">
              <w:rPr>
                <w:rFonts w:ascii="Times New Roman" w:hAnsi="Times New Roman" w:cs="Times New Roman"/>
                <w:i/>
                <w:sz w:val="24"/>
                <w:szCs w:val="24"/>
              </w:rPr>
              <w:t>Анықтама: жылдар бойынша бөліністе салық органына (МКК) түскен:</w:t>
            </w:r>
          </w:p>
          <w:p w14:paraId="4B36D381" w14:textId="77777777" w:rsidR="001C43B4" w:rsidRPr="00D5687A" w:rsidRDefault="001C43B4" w:rsidP="00072AD7">
            <w:pPr>
              <w:ind w:firstLine="709"/>
              <w:jc w:val="both"/>
              <w:rPr>
                <w:rFonts w:ascii="Times New Roman" w:hAnsi="Times New Roman" w:cs="Times New Roman"/>
                <w:i/>
                <w:sz w:val="24"/>
                <w:szCs w:val="24"/>
              </w:rPr>
            </w:pPr>
            <w:r w:rsidRPr="00D5687A">
              <w:rPr>
                <w:rFonts w:ascii="Times New Roman" w:hAnsi="Times New Roman" w:cs="Times New Roman"/>
                <w:i/>
                <w:sz w:val="24"/>
                <w:szCs w:val="24"/>
              </w:rPr>
              <w:t xml:space="preserve">1) 2024 жылы барлық өтініштер – 14073, оның ішінде: </w:t>
            </w:r>
          </w:p>
          <w:p w14:paraId="115CDE06" w14:textId="6683F7F0" w:rsidR="001C43B4" w:rsidRPr="00D5687A" w:rsidRDefault="001C43B4" w:rsidP="00072AD7">
            <w:pPr>
              <w:ind w:firstLine="709"/>
              <w:jc w:val="both"/>
              <w:rPr>
                <w:rFonts w:ascii="Times New Roman" w:hAnsi="Times New Roman" w:cs="Times New Roman"/>
                <w:i/>
                <w:sz w:val="24"/>
                <w:szCs w:val="24"/>
              </w:rPr>
            </w:pPr>
            <w:r w:rsidRPr="00D5687A">
              <w:rPr>
                <w:rFonts w:ascii="Times New Roman" w:hAnsi="Times New Roman" w:cs="Times New Roman"/>
                <w:i/>
                <w:sz w:val="24"/>
                <w:szCs w:val="24"/>
              </w:rPr>
              <w:t>Сұраулар</w:t>
            </w:r>
            <w:r w:rsidRPr="00D5687A">
              <w:rPr>
                <w:rFonts w:ascii="Times New Roman" w:hAnsi="Times New Roman" w:cs="Times New Roman"/>
                <w:i/>
                <w:sz w:val="24"/>
                <w:szCs w:val="24"/>
                <w:lang w:val="kk-KZ"/>
              </w:rPr>
              <w:t xml:space="preserve"> </w:t>
            </w:r>
            <w:r w:rsidRPr="00D5687A">
              <w:rPr>
                <w:rFonts w:ascii="Times New Roman" w:hAnsi="Times New Roman" w:cs="Times New Roman"/>
                <w:i/>
                <w:sz w:val="24"/>
                <w:szCs w:val="24"/>
              </w:rPr>
              <w:t>-</w:t>
            </w:r>
            <w:r w:rsidRPr="00D5687A">
              <w:rPr>
                <w:rFonts w:ascii="Times New Roman" w:hAnsi="Times New Roman" w:cs="Times New Roman"/>
                <w:i/>
                <w:sz w:val="24"/>
                <w:szCs w:val="24"/>
                <w:lang w:val="kk-KZ"/>
              </w:rPr>
              <w:t xml:space="preserve"> </w:t>
            </w:r>
            <w:r w:rsidRPr="00D5687A">
              <w:rPr>
                <w:rFonts w:ascii="Times New Roman" w:hAnsi="Times New Roman" w:cs="Times New Roman"/>
                <w:i/>
                <w:sz w:val="24"/>
                <w:szCs w:val="24"/>
              </w:rPr>
              <w:t>749;</w:t>
            </w:r>
          </w:p>
          <w:p w14:paraId="32BE3DB5" w14:textId="53633800" w:rsidR="001C43B4" w:rsidRPr="00D5687A" w:rsidRDefault="001C43B4" w:rsidP="00072AD7">
            <w:pPr>
              <w:ind w:firstLine="709"/>
              <w:jc w:val="both"/>
              <w:rPr>
                <w:rFonts w:ascii="Times New Roman" w:hAnsi="Times New Roman" w:cs="Times New Roman"/>
                <w:i/>
                <w:sz w:val="24"/>
                <w:szCs w:val="24"/>
              </w:rPr>
            </w:pPr>
            <w:r w:rsidRPr="00D5687A">
              <w:rPr>
                <w:rFonts w:ascii="Times New Roman" w:hAnsi="Times New Roman" w:cs="Times New Roman"/>
                <w:i/>
                <w:sz w:val="24"/>
                <w:szCs w:val="24"/>
              </w:rPr>
              <w:t>адвокаттардың өтініштері</w:t>
            </w:r>
            <w:r w:rsidRPr="00D5687A">
              <w:rPr>
                <w:rFonts w:ascii="Times New Roman" w:hAnsi="Times New Roman" w:cs="Times New Roman"/>
                <w:i/>
                <w:sz w:val="24"/>
                <w:szCs w:val="24"/>
                <w:lang w:val="kk-KZ"/>
              </w:rPr>
              <w:t xml:space="preserve"> </w:t>
            </w:r>
            <w:r w:rsidRPr="00D5687A">
              <w:rPr>
                <w:rFonts w:ascii="Times New Roman" w:hAnsi="Times New Roman" w:cs="Times New Roman"/>
                <w:i/>
                <w:sz w:val="24"/>
                <w:szCs w:val="24"/>
              </w:rPr>
              <w:t>-</w:t>
            </w:r>
            <w:r w:rsidRPr="00D5687A">
              <w:rPr>
                <w:rFonts w:ascii="Times New Roman" w:hAnsi="Times New Roman" w:cs="Times New Roman"/>
                <w:i/>
                <w:sz w:val="24"/>
                <w:szCs w:val="24"/>
                <w:lang w:val="kk-KZ"/>
              </w:rPr>
              <w:t xml:space="preserve"> </w:t>
            </w:r>
            <w:r w:rsidRPr="00D5687A">
              <w:rPr>
                <w:rFonts w:ascii="Times New Roman" w:hAnsi="Times New Roman" w:cs="Times New Roman"/>
                <w:i/>
                <w:sz w:val="24"/>
                <w:szCs w:val="24"/>
              </w:rPr>
              <w:t>235 (31,3 %);</w:t>
            </w:r>
          </w:p>
          <w:p w14:paraId="47522511" w14:textId="77777777" w:rsidR="001C43B4" w:rsidRPr="00D5687A" w:rsidRDefault="001C43B4" w:rsidP="00072AD7">
            <w:pPr>
              <w:ind w:firstLine="709"/>
              <w:jc w:val="both"/>
              <w:rPr>
                <w:rFonts w:ascii="Times New Roman" w:hAnsi="Times New Roman" w:cs="Times New Roman"/>
                <w:i/>
                <w:sz w:val="24"/>
                <w:szCs w:val="24"/>
              </w:rPr>
            </w:pPr>
            <w:r w:rsidRPr="00D5687A">
              <w:rPr>
                <w:rFonts w:ascii="Times New Roman" w:hAnsi="Times New Roman" w:cs="Times New Roman"/>
                <w:i/>
                <w:sz w:val="24"/>
                <w:szCs w:val="24"/>
              </w:rPr>
              <w:lastRenderedPageBreak/>
              <w:t xml:space="preserve">2) 2023 жылы өтініштердің барлығы – 13 833, оның ішінде: </w:t>
            </w:r>
          </w:p>
          <w:p w14:paraId="3564CEA0" w14:textId="77777777" w:rsidR="001C43B4" w:rsidRPr="00D5687A" w:rsidRDefault="001C43B4" w:rsidP="00072AD7">
            <w:pPr>
              <w:ind w:firstLine="709"/>
              <w:jc w:val="both"/>
              <w:rPr>
                <w:rFonts w:ascii="Times New Roman" w:hAnsi="Times New Roman" w:cs="Times New Roman"/>
                <w:i/>
                <w:sz w:val="24"/>
                <w:szCs w:val="24"/>
              </w:rPr>
            </w:pPr>
            <w:r w:rsidRPr="00D5687A">
              <w:rPr>
                <w:rFonts w:ascii="Times New Roman" w:hAnsi="Times New Roman" w:cs="Times New Roman"/>
                <w:i/>
                <w:sz w:val="24"/>
                <w:szCs w:val="24"/>
              </w:rPr>
              <w:t>сұраулар – 2005;</w:t>
            </w:r>
          </w:p>
          <w:p w14:paraId="7757949B" w14:textId="57B19DC3" w:rsidR="001C43B4" w:rsidRPr="00D5687A" w:rsidRDefault="001C43B4" w:rsidP="00072AD7">
            <w:pPr>
              <w:ind w:firstLine="709"/>
              <w:jc w:val="both"/>
              <w:rPr>
                <w:rFonts w:ascii="Times New Roman" w:hAnsi="Times New Roman" w:cs="Times New Roman"/>
                <w:i/>
                <w:sz w:val="24"/>
                <w:szCs w:val="24"/>
              </w:rPr>
            </w:pPr>
            <w:r w:rsidRPr="00D5687A">
              <w:rPr>
                <w:rFonts w:ascii="Times New Roman" w:hAnsi="Times New Roman" w:cs="Times New Roman"/>
                <w:i/>
                <w:sz w:val="24"/>
                <w:szCs w:val="24"/>
              </w:rPr>
              <w:t>адвокаттардың өтініштері</w:t>
            </w:r>
            <w:r w:rsidRPr="00D5687A">
              <w:rPr>
                <w:rFonts w:ascii="Times New Roman" w:hAnsi="Times New Roman" w:cs="Times New Roman"/>
                <w:i/>
                <w:sz w:val="24"/>
                <w:szCs w:val="24"/>
                <w:lang w:val="kk-KZ"/>
              </w:rPr>
              <w:t xml:space="preserve"> </w:t>
            </w:r>
            <w:r w:rsidRPr="00D5687A">
              <w:rPr>
                <w:rFonts w:ascii="Times New Roman" w:hAnsi="Times New Roman" w:cs="Times New Roman"/>
                <w:i/>
                <w:sz w:val="24"/>
                <w:szCs w:val="24"/>
              </w:rPr>
              <w:t>-</w:t>
            </w:r>
            <w:r w:rsidRPr="00D5687A">
              <w:rPr>
                <w:rFonts w:ascii="Times New Roman" w:hAnsi="Times New Roman" w:cs="Times New Roman"/>
                <w:i/>
                <w:sz w:val="24"/>
                <w:szCs w:val="24"/>
                <w:lang w:val="kk-KZ"/>
              </w:rPr>
              <w:t xml:space="preserve"> </w:t>
            </w:r>
            <w:r w:rsidRPr="00D5687A">
              <w:rPr>
                <w:rFonts w:ascii="Times New Roman" w:hAnsi="Times New Roman" w:cs="Times New Roman"/>
                <w:i/>
                <w:sz w:val="24"/>
                <w:szCs w:val="24"/>
              </w:rPr>
              <w:t>216 (11 %);</w:t>
            </w:r>
          </w:p>
          <w:p w14:paraId="75ECFF42" w14:textId="77777777" w:rsidR="001C43B4" w:rsidRPr="00D5687A" w:rsidRDefault="001C43B4" w:rsidP="00072AD7">
            <w:pPr>
              <w:ind w:firstLine="709"/>
              <w:jc w:val="both"/>
              <w:rPr>
                <w:rFonts w:ascii="Times New Roman" w:hAnsi="Times New Roman" w:cs="Times New Roman"/>
                <w:i/>
                <w:sz w:val="24"/>
                <w:szCs w:val="24"/>
              </w:rPr>
            </w:pPr>
            <w:r w:rsidRPr="00D5687A">
              <w:rPr>
                <w:rFonts w:ascii="Times New Roman" w:hAnsi="Times New Roman" w:cs="Times New Roman"/>
                <w:i/>
                <w:sz w:val="24"/>
                <w:szCs w:val="24"/>
              </w:rPr>
              <w:t xml:space="preserve">3) 2022 жылы өтініштердің барлығы – 8195, оның ішінде: </w:t>
            </w:r>
          </w:p>
          <w:p w14:paraId="2009780C" w14:textId="77777777" w:rsidR="001C43B4" w:rsidRPr="00D5687A" w:rsidRDefault="001C43B4" w:rsidP="00072AD7">
            <w:pPr>
              <w:ind w:firstLine="709"/>
              <w:jc w:val="both"/>
              <w:rPr>
                <w:rFonts w:ascii="Times New Roman" w:hAnsi="Times New Roman" w:cs="Times New Roman"/>
                <w:i/>
                <w:sz w:val="24"/>
                <w:szCs w:val="24"/>
              </w:rPr>
            </w:pPr>
            <w:r w:rsidRPr="00D5687A">
              <w:rPr>
                <w:rFonts w:ascii="Times New Roman" w:hAnsi="Times New Roman" w:cs="Times New Roman"/>
                <w:i/>
                <w:sz w:val="24"/>
                <w:szCs w:val="24"/>
              </w:rPr>
              <w:t>сұраулар – 2750;</w:t>
            </w:r>
          </w:p>
          <w:p w14:paraId="264F1B95" w14:textId="77777777" w:rsidR="001C43B4" w:rsidRPr="00D5687A" w:rsidRDefault="001C43B4" w:rsidP="00072AD7">
            <w:pPr>
              <w:ind w:firstLine="709"/>
              <w:jc w:val="both"/>
              <w:rPr>
                <w:rFonts w:ascii="Times New Roman" w:hAnsi="Times New Roman" w:cs="Times New Roman"/>
                <w:i/>
                <w:sz w:val="24"/>
                <w:szCs w:val="24"/>
              </w:rPr>
            </w:pPr>
            <w:r w:rsidRPr="00D5687A">
              <w:rPr>
                <w:rFonts w:ascii="Times New Roman" w:hAnsi="Times New Roman" w:cs="Times New Roman"/>
                <w:i/>
                <w:sz w:val="24"/>
                <w:szCs w:val="24"/>
              </w:rPr>
              <w:t>адвокаттардың өтініштері-146 (5,3 %);</w:t>
            </w:r>
          </w:p>
          <w:p w14:paraId="43E1F7F3" w14:textId="77777777" w:rsidR="001C43B4" w:rsidRPr="00D5687A" w:rsidRDefault="001C43B4" w:rsidP="00072AD7">
            <w:pPr>
              <w:ind w:firstLine="709"/>
              <w:jc w:val="both"/>
              <w:rPr>
                <w:rFonts w:ascii="Times New Roman" w:hAnsi="Times New Roman" w:cs="Times New Roman"/>
                <w:i/>
                <w:sz w:val="24"/>
                <w:szCs w:val="24"/>
              </w:rPr>
            </w:pPr>
            <w:r w:rsidRPr="00D5687A">
              <w:rPr>
                <w:rFonts w:ascii="Times New Roman" w:hAnsi="Times New Roman" w:cs="Times New Roman"/>
                <w:i/>
                <w:sz w:val="24"/>
                <w:szCs w:val="24"/>
              </w:rPr>
              <w:t xml:space="preserve">4) 2021 жылы өтініштердің барлығы – 2630, оның ішінде: </w:t>
            </w:r>
          </w:p>
          <w:p w14:paraId="4EF1F06E" w14:textId="77777777" w:rsidR="001C43B4" w:rsidRPr="00D5687A" w:rsidRDefault="001C43B4" w:rsidP="00072AD7">
            <w:pPr>
              <w:ind w:firstLine="709"/>
              <w:jc w:val="both"/>
              <w:rPr>
                <w:rFonts w:ascii="Times New Roman" w:hAnsi="Times New Roman" w:cs="Times New Roman"/>
                <w:i/>
                <w:sz w:val="24"/>
                <w:szCs w:val="24"/>
              </w:rPr>
            </w:pPr>
            <w:r w:rsidRPr="00D5687A">
              <w:rPr>
                <w:rFonts w:ascii="Times New Roman" w:hAnsi="Times New Roman" w:cs="Times New Roman"/>
                <w:i/>
                <w:sz w:val="24"/>
                <w:szCs w:val="24"/>
              </w:rPr>
              <w:t>сұраулар – 1535;</w:t>
            </w:r>
          </w:p>
          <w:p w14:paraId="17833F72" w14:textId="554241D9" w:rsidR="001C43B4" w:rsidRPr="00D5687A" w:rsidRDefault="001C43B4" w:rsidP="00072AD7">
            <w:pPr>
              <w:ind w:firstLine="709"/>
              <w:jc w:val="both"/>
              <w:rPr>
                <w:rFonts w:ascii="Times New Roman" w:hAnsi="Times New Roman" w:cs="Times New Roman"/>
                <w:i/>
                <w:sz w:val="24"/>
                <w:szCs w:val="24"/>
              </w:rPr>
            </w:pPr>
            <w:r w:rsidRPr="00D5687A">
              <w:rPr>
                <w:rFonts w:ascii="Times New Roman" w:hAnsi="Times New Roman" w:cs="Times New Roman"/>
                <w:i/>
                <w:sz w:val="24"/>
                <w:szCs w:val="24"/>
              </w:rPr>
              <w:t>адвокаттардың өтініштері</w:t>
            </w:r>
            <w:r w:rsidRPr="00D5687A">
              <w:rPr>
                <w:rFonts w:ascii="Times New Roman" w:hAnsi="Times New Roman" w:cs="Times New Roman"/>
                <w:i/>
                <w:sz w:val="24"/>
                <w:szCs w:val="24"/>
                <w:lang w:val="kk-KZ"/>
              </w:rPr>
              <w:t xml:space="preserve"> </w:t>
            </w:r>
            <w:r w:rsidRPr="00D5687A">
              <w:rPr>
                <w:rFonts w:ascii="Times New Roman" w:hAnsi="Times New Roman" w:cs="Times New Roman"/>
                <w:i/>
                <w:sz w:val="24"/>
                <w:szCs w:val="24"/>
              </w:rPr>
              <w:t>-</w:t>
            </w:r>
            <w:r w:rsidRPr="00D5687A">
              <w:rPr>
                <w:rFonts w:ascii="Times New Roman" w:hAnsi="Times New Roman" w:cs="Times New Roman"/>
                <w:i/>
                <w:sz w:val="24"/>
                <w:szCs w:val="24"/>
                <w:lang w:val="kk-KZ"/>
              </w:rPr>
              <w:t xml:space="preserve"> </w:t>
            </w:r>
            <w:r w:rsidRPr="00D5687A">
              <w:rPr>
                <w:rFonts w:ascii="Times New Roman" w:hAnsi="Times New Roman" w:cs="Times New Roman"/>
                <w:i/>
                <w:sz w:val="24"/>
                <w:szCs w:val="24"/>
              </w:rPr>
              <w:t>46 (2,9%).</w:t>
            </w:r>
          </w:p>
          <w:p w14:paraId="79BEE80D" w14:textId="0F7FA508" w:rsidR="005A1261" w:rsidRPr="00D5687A" w:rsidRDefault="001C43B4" w:rsidP="00072AD7">
            <w:pPr>
              <w:ind w:firstLine="709"/>
              <w:jc w:val="both"/>
              <w:rPr>
                <w:rFonts w:ascii="Times New Roman" w:hAnsi="Times New Roman" w:cs="Times New Roman"/>
                <w:b/>
                <w:sz w:val="24"/>
                <w:szCs w:val="24"/>
              </w:rPr>
            </w:pPr>
            <w:r w:rsidRPr="00D5687A">
              <w:rPr>
                <w:rFonts w:ascii="Times New Roman" w:hAnsi="Times New Roman" w:cs="Times New Roman"/>
                <w:sz w:val="24"/>
                <w:szCs w:val="24"/>
              </w:rPr>
              <w:t>Осылайша, ұсынылған норма салық төлеуші сияқты тұлғаның және кодекс нормаларына сәйкес әрекет ететін басқа салық төлеушінің (салық агентінің) өкілі ретіндегі құқықтарын шектемейді</w:t>
            </w:r>
            <w:r w:rsidR="005A1261" w:rsidRPr="00D5687A">
              <w:rPr>
                <w:rFonts w:ascii="Times New Roman" w:hAnsi="Times New Roman" w:cs="Times New Roman"/>
                <w:sz w:val="24"/>
                <w:szCs w:val="24"/>
              </w:rPr>
              <w:t>.</w:t>
            </w:r>
          </w:p>
        </w:tc>
        <w:tc>
          <w:tcPr>
            <w:tcW w:w="1844" w:type="dxa"/>
          </w:tcPr>
          <w:p w14:paraId="2BD93D40"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16445C50" w14:textId="77777777"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5796144C" w14:textId="3AE5D61E" w:rsidR="005A1261" w:rsidRPr="00D5687A" w:rsidRDefault="005A1261" w:rsidP="00072AD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C43B4" w:rsidRPr="00C22069" w14:paraId="720F5903" w14:textId="77777777" w:rsidTr="000A7800">
        <w:tc>
          <w:tcPr>
            <w:tcW w:w="568" w:type="dxa"/>
          </w:tcPr>
          <w:p w14:paraId="08775742" w14:textId="77777777" w:rsidR="001C43B4" w:rsidRPr="00D5687A" w:rsidRDefault="001C43B4"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4227477" w14:textId="77777777" w:rsidR="001C43B4" w:rsidRPr="00D5687A" w:rsidRDefault="001C43B4" w:rsidP="00072AD7">
            <w:pPr>
              <w:jc w:val="center"/>
              <w:rPr>
                <w:rFonts w:ascii="Times New Roman" w:eastAsia="SimSun" w:hAnsi="Times New Roman" w:cs="Times New Roman"/>
                <w:bCs/>
                <w:sz w:val="24"/>
                <w:szCs w:val="24"/>
                <w:lang w:val="kk-KZ"/>
              </w:rPr>
            </w:pPr>
            <w:r w:rsidRPr="00D5687A">
              <w:rPr>
                <w:rFonts w:ascii="Times New Roman" w:eastAsia="SimSun" w:hAnsi="Times New Roman" w:cs="Times New Roman"/>
                <w:bCs/>
                <w:sz w:val="24"/>
                <w:szCs w:val="24"/>
                <w:lang w:val="kk-KZ"/>
              </w:rPr>
              <w:t>Жобаның</w:t>
            </w:r>
          </w:p>
          <w:p w14:paraId="18DAD279" w14:textId="77777777" w:rsidR="001C43B4" w:rsidRPr="00D5687A" w:rsidRDefault="001C43B4" w:rsidP="00072AD7">
            <w:pPr>
              <w:jc w:val="center"/>
              <w:rPr>
                <w:rFonts w:ascii="Times New Roman" w:eastAsia="SimSun" w:hAnsi="Times New Roman" w:cs="Times New Roman"/>
                <w:bCs/>
                <w:sz w:val="24"/>
                <w:szCs w:val="24"/>
                <w:lang w:val="kk-KZ"/>
              </w:rPr>
            </w:pPr>
            <w:r w:rsidRPr="00D5687A">
              <w:rPr>
                <w:rFonts w:ascii="Times New Roman" w:eastAsia="SimSun" w:hAnsi="Times New Roman" w:cs="Times New Roman"/>
                <w:bCs/>
                <w:sz w:val="24"/>
                <w:szCs w:val="24"/>
                <w:lang w:val="kk-KZ"/>
              </w:rPr>
              <w:t>62-бабы</w:t>
            </w:r>
          </w:p>
          <w:p w14:paraId="1DC92C3F" w14:textId="77777777" w:rsidR="001C43B4" w:rsidRPr="00D5687A" w:rsidRDefault="001C43B4" w:rsidP="00072AD7">
            <w:pPr>
              <w:jc w:val="center"/>
              <w:rPr>
                <w:rFonts w:ascii="Times New Roman" w:eastAsia="SimSun" w:hAnsi="Times New Roman" w:cs="Times New Roman"/>
                <w:bCs/>
                <w:sz w:val="24"/>
                <w:szCs w:val="24"/>
                <w:lang w:val="kk-KZ"/>
              </w:rPr>
            </w:pPr>
            <w:r w:rsidRPr="00D5687A">
              <w:rPr>
                <w:rFonts w:ascii="Times New Roman" w:eastAsia="SimSun" w:hAnsi="Times New Roman" w:cs="Times New Roman"/>
                <w:bCs/>
                <w:sz w:val="24"/>
                <w:szCs w:val="24"/>
                <w:lang w:val="kk-KZ"/>
              </w:rPr>
              <w:t>2-тарма-ғының</w:t>
            </w:r>
          </w:p>
          <w:p w14:paraId="0424F90F" w14:textId="49B340E2" w:rsidR="001C43B4" w:rsidRPr="00D5687A" w:rsidRDefault="001C43B4" w:rsidP="00072AD7">
            <w:pPr>
              <w:widowControl w:val="0"/>
              <w:shd w:val="clear" w:color="auto" w:fill="FFFFFF" w:themeFill="background1"/>
              <w:jc w:val="center"/>
              <w:rPr>
                <w:rFonts w:ascii="Times New Roman" w:hAnsi="Times New Roman" w:cs="Times New Roman"/>
                <w:sz w:val="24"/>
                <w:szCs w:val="24"/>
              </w:rPr>
            </w:pPr>
            <w:r w:rsidRPr="00D5687A">
              <w:rPr>
                <w:rFonts w:ascii="Times New Roman" w:eastAsia="SimSun" w:hAnsi="Times New Roman" w:cs="Times New Roman"/>
                <w:bCs/>
                <w:sz w:val="24"/>
                <w:szCs w:val="24"/>
                <w:lang w:val="kk-KZ"/>
              </w:rPr>
              <w:t>2) тармақ-шасы</w:t>
            </w:r>
          </w:p>
        </w:tc>
        <w:tc>
          <w:tcPr>
            <w:tcW w:w="3828" w:type="dxa"/>
            <w:tcBorders>
              <w:top w:val="single" w:sz="4" w:space="0" w:color="auto"/>
              <w:left w:val="single" w:sz="4" w:space="0" w:color="auto"/>
              <w:bottom w:val="single" w:sz="4" w:space="0" w:color="auto"/>
              <w:right w:val="single" w:sz="4" w:space="0" w:color="auto"/>
            </w:tcBorders>
          </w:tcPr>
          <w:p w14:paraId="7CCCE954" w14:textId="77777777" w:rsidR="001C43B4" w:rsidRPr="00D5687A" w:rsidRDefault="001C43B4" w:rsidP="00072AD7">
            <w:pPr>
              <w:ind w:firstLine="284"/>
              <w:contextualSpacing/>
              <w:jc w:val="both"/>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62-бап. Салықтық міндеттеме мен талап бойынша талап қоюдың  ескіру мерзімдері</w:t>
            </w:r>
          </w:p>
          <w:p w14:paraId="5C202371" w14:textId="77777777" w:rsidR="001C43B4" w:rsidRPr="00D5687A" w:rsidRDefault="001C43B4" w:rsidP="00072AD7">
            <w:pPr>
              <w:ind w:firstLine="284"/>
              <w:contextualSpacing/>
              <w:jc w:val="both"/>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w:t>
            </w:r>
          </w:p>
          <w:p w14:paraId="57FC7D7E" w14:textId="77777777" w:rsidR="001C43B4" w:rsidRPr="00D5687A" w:rsidRDefault="001C43B4" w:rsidP="00072AD7">
            <w:pPr>
              <w:ind w:firstLine="284"/>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2. Талап қоюдың ескіру мерзімі:</w:t>
            </w:r>
          </w:p>
          <w:p w14:paraId="0C6723A4" w14:textId="77777777" w:rsidR="001C43B4" w:rsidRPr="00D5687A" w:rsidRDefault="001C43B4" w:rsidP="00072AD7">
            <w:pPr>
              <w:ind w:firstLine="284"/>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1) салық төлеушілердің мынадай санаттары:</w:t>
            </w:r>
          </w:p>
          <w:p w14:paraId="6BCF0E63" w14:textId="77777777" w:rsidR="001C43B4" w:rsidRPr="00D5687A" w:rsidRDefault="001C43B4" w:rsidP="00072AD7">
            <w:pPr>
              <w:ind w:firstLine="284"/>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lastRenderedPageBreak/>
              <w:t>Қазақстан Республикасының Кәсіпкерлік кодексімен ірі кәсіпкерлік субъектілеріне жатқызылған;</w:t>
            </w:r>
          </w:p>
          <w:p w14:paraId="0167D492" w14:textId="77777777" w:rsidR="001C43B4" w:rsidRPr="00D5687A" w:rsidRDefault="001C43B4" w:rsidP="00072AD7">
            <w:pPr>
              <w:ind w:firstLine="284"/>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қызметті жер қойнауын пайдалануға арналған келісімшартқа сәйкес жүзеге асыратын;</w:t>
            </w:r>
          </w:p>
          <w:p w14:paraId="07528809" w14:textId="77777777" w:rsidR="001C43B4" w:rsidRPr="00D5687A" w:rsidRDefault="001C43B4" w:rsidP="00072AD7">
            <w:pPr>
              <w:ind w:firstLine="284"/>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осы Кодекстің 32-тарауының шарттарына сәйкес келетін Қазақстан Республикасының резиденттері үшін;</w:t>
            </w:r>
          </w:p>
          <w:p w14:paraId="04396E15" w14:textId="77777777" w:rsidR="001C43B4" w:rsidRPr="00D5687A" w:rsidRDefault="001C43B4" w:rsidP="00072AD7">
            <w:pPr>
              <w:ind w:firstLine="284"/>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есепке жатқызу әдісі қолданылған тауарларға қатысты қосылған құн салығын төлеушілерге бес жылды құрайды;</w:t>
            </w:r>
          </w:p>
          <w:p w14:paraId="2A40CC12" w14:textId="77777777" w:rsidR="001C43B4" w:rsidRPr="00D5687A" w:rsidRDefault="001C43B4" w:rsidP="00072AD7">
            <w:pPr>
              <w:ind w:firstLine="284"/>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2) осы тармақтың 1) тармақшасында көрсетілмеген өзге салық төлеушілер;</w:t>
            </w:r>
          </w:p>
          <w:p w14:paraId="12E1A5B9" w14:textId="77777777" w:rsidR="001C43B4" w:rsidRPr="00D5687A" w:rsidRDefault="001C43B4" w:rsidP="00072AD7">
            <w:pPr>
              <w:ind w:firstLine="284"/>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 xml:space="preserve">есепке жатқызу әдісі қолданылған тауарларға қатысты қосымша құн салығына салық төлеушілер үшін </w:t>
            </w:r>
            <w:r w:rsidRPr="00D5687A">
              <w:rPr>
                <w:rFonts w:ascii="Times New Roman" w:eastAsia="Calibri" w:hAnsi="Times New Roman" w:cs="Times New Roman"/>
                <w:b/>
                <w:bCs/>
                <w:sz w:val="24"/>
                <w:szCs w:val="24"/>
                <w:lang w:val="kk-KZ"/>
              </w:rPr>
              <w:t>үш жылды</w:t>
            </w:r>
            <w:r w:rsidRPr="00D5687A">
              <w:rPr>
                <w:rFonts w:ascii="Times New Roman" w:eastAsia="Calibri" w:hAnsi="Times New Roman" w:cs="Times New Roman"/>
                <w:sz w:val="24"/>
                <w:szCs w:val="24"/>
                <w:lang w:val="kk-KZ"/>
              </w:rPr>
              <w:t xml:space="preserve"> құрайды.</w:t>
            </w:r>
          </w:p>
          <w:p w14:paraId="7D7106F1" w14:textId="77777777" w:rsidR="001C43B4" w:rsidRPr="00D5687A" w:rsidRDefault="001C43B4" w:rsidP="00072AD7">
            <w:pPr>
              <w:widowControl w:val="0"/>
              <w:shd w:val="clear" w:color="auto" w:fill="FFFFFF" w:themeFill="background1"/>
              <w:ind w:firstLine="113"/>
              <w:jc w:val="both"/>
              <w:rPr>
                <w:rFonts w:ascii="Times New Roman" w:hAnsi="Times New Roman" w:cs="Times New Roman"/>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14:paraId="759F5780" w14:textId="77777777" w:rsidR="001C43B4" w:rsidRPr="00D5687A" w:rsidRDefault="001C43B4"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sz w:val="24"/>
                <w:szCs w:val="24"/>
                <w:lang w:val="kk-KZ"/>
              </w:rPr>
              <w:lastRenderedPageBreak/>
              <w:t xml:space="preserve">жобаның 62-бабы 2-тармағының </w:t>
            </w:r>
            <w:r w:rsidRPr="00D5687A">
              <w:rPr>
                <w:rStyle w:val="ezkurwreuab5ozgtqnkl"/>
                <w:rFonts w:ascii="Times New Roman" w:hAnsi="Times New Roman" w:cs="Times New Roman"/>
                <w:b/>
                <w:bCs/>
                <w:sz w:val="24"/>
                <w:szCs w:val="24"/>
                <w:lang w:val="kk-KZ"/>
              </w:rPr>
              <w:t>2) тармақшасы мынадай редакцияда жазылсын:</w:t>
            </w:r>
          </w:p>
          <w:p w14:paraId="22528800" w14:textId="7CECAEE9" w:rsidR="001C43B4" w:rsidRPr="00D5687A" w:rsidRDefault="001C43B4" w:rsidP="00072AD7">
            <w:pPr>
              <w:widowControl w:val="0"/>
              <w:shd w:val="clear" w:color="auto" w:fill="FFFFFF" w:themeFill="background1"/>
              <w:ind w:firstLine="219"/>
              <w:jc w:val="both"/>
              <w:rPr>
                <w:rFonts w:ascii="Times New Roman" w:hAnsi="Times New Roman" w:cs="Times New Roman"/>
                <w:b/>
                <w:sz w:val="24"/>
                <w:szCs w:val="24"/>
                <w:lang w:val="kk-KZ"/>
              </w:rPr>
            </w:pPr>
            <w:r w:rsidRPr="00D5687A">
              <w:rPr>
                <w:rStyle w:val="ezkurwreuab5ozgtqnkl"/>
                <w:rFonts w:ascii="Times New Roman" w:hAnsi="Times New Roman" w:cs="Times New Roman"/>
                <w:sz w:val="24"/>
                <w:szCs w:val="24"/>
                <w:lang w:val="kk-KZ"/>
              </w:rPr>
              <w:t xml:space="preserve">«2) осы тармақтың 1) тармақшасында көрсетілмеген өзге де салық төлеушілер үшін </w:t>
            </w:r>
            <w:r w:rsidRPr="00D5687A">
              <w:rPr>
                <w:rStyle w:val="ezkurwreuab5ozgtqnkl"/>
                <w:rFonts w:ascii="Times New Roman" w:hAnsi="Times New Roman" w:cs="Times New Roman"/>
                <w:b/>
                <w:bCs/>
                <w:sz w:val="24"/>
                <w:szCs w:val="24"/>
                <w:lang w:val="kk-KZ"/>
              </w:rPr>
              <w:t xml:space="preserve">салық міндеттемелерін және талаптарды </w:t>
            </w:r>
            <w:r w:rsidRPr="00D5687A">
              <w:rPr>
                <w:rStyle w:val="ezkurwreuab5ozgtqnkl"/>
                <w:rFonts w:ascii="Times New Roman" w:hAnsi="Times New Roman" w:cs="Times New Roman"/>
                <w:b/>
                <w:bCs/>
                <w:sz w:val="24"/>
                <w:szCs w:val="24"/>
                <w:lang w:val="kk-KZ"/>
              </w:rPr>
              <w:lastRenderedPageBreak/>
              <w:t>қайта қарау үшін бір жарым жылды</w:t>
            </w:r>
            <w:r w:rsidRPr="00D5687A">
              <w:rPr>
                <w:rStyle w:val="ezkurwreuab5ozgtqnkl"/>
                <w:rFonts w:ascii="Times New Roman" w:hAnsi="Times New Roman" w:cs="Times New Roman"/>
                <w:sz w:val="24"/>
                <w:szCs w:val="24"/>
                <w:lang w:val="kk-KZ"/>
              </w:rPr>
              <w:t xml:space="preserve"> құрайды»;</w:t>
            </w:r>
          </w:p>
        </w:tc>
        <w:tc>
          <w:tcPr>
            <w:tcW w:w="3826" w:type="dxa"/>
            <w:tcBorders>
              <w:top w:val="single" w:sz="4" w:space="0" w:color="auto"/>
              <w:left w:val="single" w:sz="4" w:space="0" w:color="auto"/>
              <w:bottom w:val="single" w:sz="4" w:space="0" w:color="auto"/>
              <w:right w:val="single" w:sz="4" w:space="0" w:color="auto"/>
            </w:tcBorders>
          </w:tcPr>
          <w:p w14:paraId="1EFF2E56" w14:textId="77777777" w:rsidR="001C43B4" w:rsidRPr="00D5687A" w:rsidRDefault="001C43B4"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lastRenderedPageBreak/>
              <w:t xml:space="preserve">депутаттар </w:t>
            </w:r>
          </w:p>
          <w:p w14:paraId="3EA15F4D" w14:textId="77777777" w:rsidR="001C43B4" w:rsidRPr="00D5687A" w:rsidRDefault="001C43B4"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Т. Қырықбаев</w:t>
            </w:r>
          </w:p>
          <w:p w14:paraId="4FD1E071" w14:textId="77777777" w:rsidR="001C43B4" w:rsidRPr="00D5687A" w:rsidRDefault="001C43B4"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Н. Сабильянов</w:t>
            </w:r>
          </w:p>
          <w:p w14:paraId="419C363A" w14:textId="77777777" w:rsidR="001C43B4" w:rsidRPr="00D5687A" w:rsidRDefault="001C43B4"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Ұ</w:t>
            </w:r>
            <w:r w:rsidRPr="00D5687A">
              <w:rPr>
                <w:rFonts w:ascii="Times New Roman" w:hAnsi="Times New Roman" w:cs="Times New Roman"/>
                <w:b/>
                <w:bCs/>
                <w:sz w:val="24"/>
                <w:szCs w:val="24"/>
                <w:lang w:val="kk-KZ"/>
              </w:rPr>
              <w:t xml:space="preserve">. </w:t>
            </w:r>
            <w:r w:rsidRPr="00D5687A">
              <w:rPr>
                <w:rStyle w:val="ezkurwreuab5ozgtqnkl"/>
                <w:rFonts w:ascii="Times New Roman" w:hAnsi="Times New Roman" w:cs="Times New Roman"/>
                <w:b/>
                <w:bCs/>
                <w:sz w:val="24"/>
                <w:szCs w:val="24"/>
                <w:lang w:val="kk-KZ"/>
              </w:rPr>
              <w:t>Тұмашинов</w:t>
            </w:r>
          </w:p>
          <w:p w14:paraId="20D92D7B" w14:textId="77777777" w:rsidR="001C43B4" w:rsidRPr="00D5687A" w:rsidRDefault="001C43B4" w:rsidP="00072AD7">
            <w:pPr>
              <w:ind w:firstLine="284"/>
              <w:jc w:val="both"/>
              <w:rPr>
                <w:rStyle w:val="ezkurwreuab5ozgtqnkl"/>
                <w:rFonts w:ascii="Times New Roman" w:hAnsi="Times New Roman" w:cs="Times New Roman"/>
                <w:b/>
                <w:bCs/>
                <w:sz w:val="24"/>
                <w:szCs w:val="24"/>
                <w:lang w:val="kk-KZ"/>
              </w:rPr>
            </w:pPr>
          </w:p>
          <w:p w14:paraId="46B29C6D" w14:textId="77777777" w:rsidR="001C43B4" w:rsidRPr="00D5687A" w:rsidRDefault="001C43B4"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t xml:space="preserve">Салық міндеттемелері мен талаптарын қайта қарау үшін </w:t>
            </w:r>
            <w:r w:rsidRPr="00D5687A">
              <w:rPr>
                <w:rStyle w:val="ezkurwreuab5ozgtqnkl"/>
                <w:rFonts w:ascii="Times New Roman" w:hAnsi="Times New Roman" w:cs="Times New Roman"/>
                <w:sz w:val="24"/>
                <w:szCs w:val="24"/>
                <w:lang w:val="kk-KZ"/>
              </w:rPr>
              <w:lastRenderedPageBreak/>
              <w:t>ескіру мерзімін бір жарым жылға дейін қысқарту әкімшілік кедергілерді азайтуға, неғұрлым ашық және болжамды салық салу жүйесін құруға, инвестициялық ахуалды жақсартуға және мемлекет пен бизнес арасындағы сенімді арттыруға мүмкіндік береді. Бұл салық әкімшілігін оңтайландыру және салық органдарына да, салық төлеушілерге де әкімшілік жүктемені азайту үшін маңызды қадам болып табылады, бұл даулар санын азайтуға және салық органдары мен жосықсыз салық төлеушілердің теріс пайдалану қаупін азайтуға мүмкіндік береді.</w:t>
            </w:r>
          </w:p>
          <w:p w14:paraId="4D27EC25" w14:textId="77777777" w:rsidR="001C43B4" w:rsidRPr="00D5687A" w:rsidRDefault="001C43B4"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t>Жобада көрсетілген ескіру мерзімі үш жыл ішінде айтарлықтай уақыт терезесін жасайды, оның шеңберінде салық органдары салық міндеттемелерін қайта қарауға бастамашы бола алады. Алайда, іс жүзінде елеулі бұзушылықтардың көпшілігі есепті кезең аяқталғаннан кейінгі алғашқы 1-1,5 жылда анықталады.</w:t>
            </w:r>
          </w:p>
          <w:p w14:paraId="0F9B2C86" w14:textId="77777777" w:rsidR="001C43B4" w:rsidRPr="00D5687A" w:rsidRDefault="001C43B4"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t xml:space="preserve">Мерзімді бір жарым жылға дейін қысқарту салық органдарын жедел тексерулер жүргізуге ынталандырады, бұл олардың </w:t>
            </w:r>
            <w:r w:rsidRPr="00D5687A">
              <w:rPr>
                <w:rStyle w:val="ezkurwreuab5ozgtqnkl"/>
                <w:rFonts w:ascii="Times New Roman" w:hAnsi="Times New Roman" w:cs="Times New Roman"/>
                <w:sz w:val="24"/>
                <w:szCs w:val="24"/>
                <w:lang w:val="kk-KZ"/>
              </w:rPr>
              <w:lastRenderedPageBreak/>
              <w:t>тиімділігін арттырады және процестерді кешіктіру ықтималдығын азайтады.</w:t>
            </w:r>
          </w:p>
          <w:p w14:paraId="4F07C56E" w14:textId="77777777" w:rsidR="001C43B4" w:rsidRPr="00D5687A" w:rsidRDefault="001C43B4"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t>Ұзақ ескіру мерзімі салық төлеушілер үшін белгісіздік жағдайын тудырады, өйткені үш жыл ішінде олардың салық міндеттемелерін қайта қарау қаупі сақталады. Бұл қаржылық қызметті жоспарлауды қиындатады және бизнестің инвестициялық тартымдылығын төмендетеді.</w:t>
            </w:r>
          </w:p>
          <w:p w14:paraId="782DE200" w14:textId="77777777" w:rsidR="001C43B4" w:rsidRPr="00D5687A" w:rsidRDefault="001C43B4"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t>Ұлыбритания, Канада және Австралия сияқты көптеген елдерде салық міндеттемелерін қайта қараудың ескіру мерзімі бір-екі жылды құрайды, бұл дамыған салық жүйелері жағдайында қысқа мерзімдердің тиімділігін көрсетеді.</w:t>
            </w:r>
          </w:p>
          <w:p w14:paraId="78927B6C" w14:textId="77777777" w:rsidR="001C43B4" w:rsidRPr="00D5687A" w:rsidRDefault="001C43B4" w:rsidP="00072AD7">
            <w:pPr>
              <w:widowControl w:val="0"/>
              <w:shd w:val="clear" w:color="auto" w:fill="FFFFFF" w:themeFill="background1"/>
              <w:ind w:firstLine="219"/>
              <w:jc w:val="both"/>
              <w:rPr>
                <w:rFonts w:ascii="Times New Roman" w:hAnsi="Times New Roman" w:cs="Times New Roman"/>
                <w:sz w:val="24"/>
                <w:szCs w:val="24"/>
                <w:lang w:val="kk-KZ"/>
              </w:rPr>
            </w:pPr>
          </w:p>
        </w:tc>
        <w:tc>
          <w:tcPr>
            <w:tcW w:w="1844" w:type="dxa"/>
          </w:tcPr>
          <w:p w14:paraId="2695E2B6" w14:textId="6538DC8B" w:rsidR="001C43B4" w:rsidRPr="00D5687A" w:rsidRDefault="001C43B4" w:rsidP="00072AD7">
            <w:pPr>
              <w:jc w:val="both"/>
              <w:rPr>
                <w:rFonts w:ascii="Times New Roman" w:hAnsi="Times New Roman" w:cs="Times New Roman"/>
                <w:b/>
                <w:sz w:val="24"/>
                <w:szCs w:val="24"/>
                <w:lang w:val="kk-KZ"/>
              </w:rPr>
            </w:pPr>
            <w:r w:rsidRPr="00D5687A">
              <w:rPr>
                <w:rFonts w:ascii="Times New Roman" w:hAnsi="Times New Roman" w:cs="Times New Roman"/>
                <w:b/>
                <w:sz w:val="24"/>
                <w:szCs w:val="24"/>
                <w:lang w:val="kk-KZ"/>
              </w:rPr>
              <w:lastRenderedPageBreak/>
              <w:t xml:space="preserve">Пысықталды </w:t>
            </w:r>
          </w:p>
          <w:p w14:paraId="5F2718FC" w14:textId="77777777" w:rsidR="001C43B4" w:rsidRPr="007D3B8B" w:rsidRDefault="001C43B4" w:rsidP="00072AD7">
            <w:pPr>
              <w:jc w:val="both"/>
              <w:rPr>
                <w:rFonts w:ascii="Times New Roman" w:hAnsi="Times New Roman" w:cs="Times New Roman"/>
                <w:b/>
                <w:sz w:val="24"/>
                <w:szCs w:val="24"/>
                <w:lang w:val="kk-KZ"/>
              </w:rPr>
            </w:pPr>
          </w:p>
          <w:p w14:paraId="7F2FEF58" w14:textId="77777777" w:rsidR="001C43B4" w:rsidRPr="007D3B8B" w:rsidRDefault="001C43B4" w:rsidP="00072AD7">
            <w:pPr>
              <w:jc w:val="both"/>
              <w:rPr>
                <w:rFonts w:ascii="Times New Roman" w:hAnsi="Times New Roman" w:cs="Times New Roman"/>
                <w:b/>
                <w:i/>
                <w:sz w:val="24"/>
                <w:szCs w:val="24"/>
                <w:lang w:val="kk-KZ"/>
              </w:rPr>
            </w:pPr>
          </w:p>
          <w:p w14:paraId="6CFDEC3E" w14:textId="78917B13" w:rsidR="001C43B4" w:rsidRPr="00D5687A" w:rsidRDefault="001C43B4" w:rsidP="00072AD7">
            <w:pPr>
              <w:jc w:val="both"/>
              <w:rPr>
                <w:rFonts w:ascii="Times New Roman" w:hAnsi="Times New Roman" w:cs="Times New Roman"/>
                <w:b/>
                <w:i/>
                <w:sz w:val="24"/>
                <w:szCs w:val="24"/>
                <w:lang w:val="kk-KZ"/>
              </w:rPr>
            </w:pPr>
            <w:r w:rsidRPr="00D5687A">
              <w:rPr>
                <w:rFonts w:ascii="Times New Roman" w:hAnsi="Times New Roman" w:cs="Times New Roman"/>
                <w:b/>
                <w:i/>
                <w:sz w:val="24"/>
                <w:szCs w:val="24"/>
                <w:lang w:val="kk-KZ"/>
              </w:rPr>
              <w:t xml:space="preserve">ҚРҮ қолдамады </w:t>
            </w:r>
          </w:p>
          <w:p w14:paraId="67F1F8A0" w14:textId="77777777" w:rsidR="001C43B4" w:rsidRPr="001C43B4" w:rsidRDefault="001C43B4" w:rsidP="00072AD7">
            <w:pPr>
              <w:ind w:firstLine="709"/>
              <w:jc w:val="both"/>
              <w:rPr>
                <w:rFonts w:ascii="Times New Roman" w:hAnsi="Times New Roman" w:cs="Times New Roman"/>
                <w:b/>
                <w:i/>
                <w:sz w:val="24"/>
                <w:szCs w:val="24"/>
                <w:lang w:val="kk-KZ"/>
              </w:rPr>
            </w:pPr>
            <w:r w:rsidRPr="001C43B4">
              <w:rPr>
                <w:rFonts w:ascii="Times New Roman" w:hAnsi="Times New Roman" w:cs="Times New Roman"/>
                <w:b/>
                <w:i/>
                <w:sz w:val="24"/>
                <w:szCs w:val="24"/>
                <w:lang w:val="kk-KZ"/>
              </w:rPr>
              <w:t xml:space="preserve">18-позиция </w:t>
            </w:r>
            <w:r w:rsidRPr="001C43B4">
              <w:rPr>
                <w:rFonts w:ascii="Times New Roman" w:hAnsi="Times New Roman" w:cs="Times New Roman"/>
                <w:b/>
                <w:i/>
                <w:sz w:val="24"/>
                <w:szCs w:val="24"/>
                <w:lang w:val="kk-KZ"/>
              </w:rPr>
              <w:lastRenderedPageBreak/>
              <w:t xml:space="preserve">бойынша ескіру мерзімі бес жылды құрайтын жекелеген салық төлеушілер санатына жатпайтын барлық салық төлеушілерге ескіру мерзімін үш жылдан бір жарым жылға дейін қысқартуға қатысты. </w:t>
            </w:r>
          </w:p>
          <w:p w14:paraId="48DC0225" w14:textId="77777777" w:rsidR="001C43B4" w:rsidRPr="001C43B4" w:rsidRDefault="001C43B4" w:rsidP="00072AD7">
            <w:pPr>
              <w:ind w:firstLine="709"/>
              <w:jc w:val="both"/>
              <w:rPr>
                <w:rFonts w:ascii="Times New Roman" w:hAnsi="Times New Roman" w:cs="Times New Roman"/>
                <w:b/>
                <w:i/>
                <w:sz w:val="24"/>
                <w:szCs w:val="24"/>
                <w:lang w:val="kk-KZ"/>
              </w:rPr>
            </w:pPr>
            <w:r w:rsidRPr="001C43B4">
              <w:rPr>
                <w:rFonts w:ascii="Times New Roman" w:hAnsi="Times New Roman" w:cs="Times New Roman"/>
                <w:b/>
                <w:i/>
                <w:sz w:val="24"/>
                <w:szCs w:val="24"/>
                <w:lang w:val="kk-KZ"/>
              </w:rPr>
              <w:t xml:space="preserve">Ескіру мерзімін қысқарту салық органдарының бұзушылықтарды анықтау және жою мүмкіндіктерін айтарлықтай шектеуі мүмкін, бұл бюджет үшін шығын </w:t>
            </w:r>
            <w:r w:rsidRPr="001C43B4">
              <w:rPr>
                <w:rFonts w:ascii="Times New Roman" w:hAnsi="Times New Roman" w:cs="Times New Roman"/>
                <w:b/>
                <w:i/>
                <w:sz w:val="24"/>
                <w:szCs w:val="24"/>
                <w:lang w:val="kk-KZ"/>
              </w:rPr>
              <w:lastRenderedPageBreak/>
              <w:t xml:space="preserve">тәуекелдерін тудырады және әсіресе күрделі немесе қасақана күрделендірілген салық схемалары жағдайында салықтық әкімшілендірудің тиімділігін төмендетеді. </w:t>
            </w:r>
          </w:p>
          <w:p w14:paraId="3B4B0E1F" w14:textId="77777777" w:rsidR="001C43B4" w:rsidRPr="001C43B4" w:rsidRDefault="001C43B4" w:rsidP="00072AD7">
            <w:pPr>
              <w:ind w:firstLine="709"/>
              <w:jc w:val="both"/>
              <w:rPr>
                <w:rFonts w:ascii="Times New Roman" w:hAnsi="Times New Roman" w:cs="Times New Roman"/>
                <w:b/>
                <w:i/>
                <w:sz w:val="24"/>
                <w:szCs w:val="24"/>
                <w:lang w:val="kk-KZ"/>
              </w:rPr>
            </w:pPr>
            <w:r w:rsidRPr="001C43B4">
              <w:rPr>
                <w:rFonts w:ascii="Times New Roman" w:hAnsi="Times New Roman" w:cs="Times New Roman"/>
                <w:b/>
                <w:i/>
                <w:sz w:val="24"/>
                <w:szCs w:val="24"/>
                <w:lang w:val="kk-KZ"/>
              </w:rPr>
              <w:t xml:space="preserve">Сондай-ақ салық төлеушілердің тарапынан теріс пайдаланылуы мүмкін, олар қысқартылған ескіру мерзімін пайдалану үшін сот ісін қасақана созуы мүмкін. Бұл, өз кезегінде, салық салу шарттарының теңдігіне нұқсан келтіруі </w:t>
            </w:r>
            <w:r w:rsidRPr="001C43B4">
              <w:rPr>
                <w:rFonts w:ascii="Times New Roman" w:hAnsi="Times New Roman" w:cs="Times New Roman"/>
                <w:b/>
                <w:i/>
                <w:sz w:val="24"/>
                <w:szCs w:val="24"/>
                <w:lang w:val="kk-KZ"/>
              </w:rPr>
              <w:lastRenderedPageBreak/>
              <w:t xml:space="preserve">мүмкін және көлеңкелі экономиканың өсуін ынталандыруы мүмкін. </w:t>
            </w:r>
          </w:p>
          <w:p w14:paraId="49699C72" w14:textId="77777777" w:rsidR="001C43B4" w:rsidRPr="001C43B4" w:rsidRDefault="001C43B4" w:rsidP="00072AD7">
            <w:pPr>
              <w:ind w:firstLine="709"/>
              <w:jc w:val="both"/>
              <w:rPr>
                <w:rFonts w:ascii="Times New Roman" w:hAnsi="Times New Roman" w:cs="Times New Roman"/>
                <w:b/>
                <w:i/>
                <w:sz w:val="24"/>
                <w:szCs w:val="24"/>
                <w:lang w:val="kk-KZ"/>
              </w:rPr>
            </w:pPr>
            <w:r w:rsidRPr="001C43B4">
              <w:rPr>
                <w:rFonts w:ascii="Times New Roman" w:hAnsi="Times New Roman" w:cs="Times New Roman"/>
                <w:b/>
                <w:i/>
                <w:sz w:val="24"/>
                <w:szCs w:val="24"/>
                <w:lang w:val="kk-KZ"/>
              </w:rPr>
              <w:t xml:space="preserve">Халықаралық практика ескіру мерзімінің қысқа болуы салық төлеушілерді тәртіпті болуға ынталандыруы мүмкін, себебі тексерулер соңғы кезеңдерге бағытталған. Алайда мұндай модель қатаң бақылау және әкімшілендірудің жоғары технологиялық басқару құралдары болған </w:t>
            </w:r>
            <w:r w:rsidRPr="001C43B4">
              <w:rPr>
                <w:rFonts w:ascii="Times New Roman" w:hAnsi="Times New Roman" w:cs="Times New Roman"/>
                <w:b/>
                <w:i/>
                <w:sz w:val="24"/>
                <w:szCs w:val="24"/>
                <w:lang w:val="kk-KZ"/>
              </w:rPr>
              <w:lastRenderedPageBreak/>
              <w:t xml:space="preserve">жағдайда ғана тиімді болады. </w:t>
            </w:r>
          </w:p>
          <w:p w14:paraId="73A38B71" w14:textId="77777777" w:rsidR="001C43B4" w:rsidRPr="001C43B4" w:rsidRDefault="001C43B4" w:rsidP="00072AD7">
            <w:pPr>
              <w:ind w:firstLine="709"/>
              <w:jc w:val="both"/>
              <w:rPr>
                <w:rFonts w:ascii="Times New Roman" w:hAnsi="Times New Roman" w:cs="Times New Roman"/>
                <w:b/>
                <w:i/>
                <w:sz w:val="24"/>
                <w:szCs w:val="24"/>
                <w:lang w:val="kk-KZ"/>
              </w:rPr>
            </w:pPr>
            <w:r w:rsidRPr="001C43B4">
              <w:rPr>
                <w:rFonts w:ascii="Times New Roman" w:hAnsi="Times New Roman" w:cs="Times New Roman"/>
                <w:b/>
                <w:i/>
                <w:sz w:val="24"/>
                <w:szCs w:val="24"/>
                <w:lang w:val="kk-KZ"/>
              </w:rPr>
              <w:t xml:space="preserve">Ескіру мерзімі қысқа елдерде, әдетте, салық жүйесі толығымен цифрландырылған, бұл деректерді жедел өңдеуге мүмкіндік береді. Алайда, қазіргі жағдайда МКО салық төлеушілер туралы барлық қажетті мәліметтерге толық қол жетімділіктен айырылады. </w:t>
            </w:r>
          </w:p>
          <w:p w14:paraId="64295992" w14:textId="77777777" w:rsidR="001C43B4" w:rsidRPr="001C43B4" w:rsidRDefault="001C43B4" w:rsidP="00072AD7">
            <w:pPr>
              <w:ind w:firstLine="709"/>
              <w:jc w:val="both"/>
              <w:rPr>
                <w:rFonts w:ascii="Times New Roman" w:hAnsi="Times New Roman" w:cs="Times New Roman"/>
                <w:b/>
                <w:i/>
                <w:sz w:val="24"/>
                <w:szCs w:val="24"/>
                <w:lang w:val="kk-KZ"/>
              </w:rPr>
            </w:pPr>
            <w:r w:rsidRPr="001C43B4">
              <w:rPr>
                <w:rFonts w:ascii="Times New Roman" w:hAnsi="Times New Roman" w:cs="Times New Roman"/>
                <w:b/>
                <w:i/>
                <w:sz w:val="24"/>
                <w:szCs w:val="24"/>
                <w:lang w:val="kk-KZ"/>
              </w:rPr>
              <w:t xml:space="preserve">Бұған қоса, салық органдарының штат саны және салық төлеушілердің ауқымды </w:t>
            </w:r>
            <w:r w:rsidRPr="001C43B4">
              <w:rPr>
                <w:rFonts w:ascii="Times New Roman" w:hAnsi="Times New Roman" w:cs="Times New Roman"/>
                <w:b/>
                <w:i/>
                <w:sz w:val="24"/>
                <w:szCs w:val="24"/>
                <w:lang w:val="kk-KZ"/>
              </w:rPr>
              <w:lastRenderedPageBreak/>
              <w:t xml:space="preserve">базасы жағдайында есеп-қисаптардағы қателіктер немесе істерді жеткіліксіз пысықтау қаупі сақталады. Бұл, әсіресе, ақпарат жинауға, басқа ведомстволармен өзара іс-қимылға немесе халықаралық деректермен алмасуға айтарлықтай уақытты қажет ететін күрделі тексерулерге қатысты. Уақыт шектеулеріне байланысты процестерді жеделдету негізсіз </w:t>
            </w:r>
            <w:r w:rsidRPr="001C43B4">
              <w:rPr>
                <w:rFonts w:ascii="Times New Roman" w:hAnsi="Times New Roman" w:cs="Times New Roman"/>
                <w:b/>
                <w:i/>
                <w:sz w:val="24"/>
                <w:szCs w:val="24"/>
                <w:lang w:val="kk-KZ"/>
              </w:rPr>
              <w:lastRenderedPageBreak/>
              <w:t xml:space="preserve">айыппұлдардың көбеюіне және одан кейінгі сот дауларына алып келуі мүмкін. </w:t>
            </w:r>
          </w:p>
          <w:p w14:paraId="215E290E" w14:textId="77777777" w:rsidR="001C43B4" w:rsidRPr="001C43B4" w:rsidRDefault="001C43B4" w:rsidP="00072AD7">
            <w:pPr>
              <w:ind w:firstLine="709"/>
              <w:jc w:val="both"/>
              <w:rPr>
                <w:rFonts w:ascii="Times New Roman" w:hAnsi="Times New Roman" w:cs="Times New Roman"/>
                <w:b/>
                <w:i/>
                <w:sz w:val="24"/>
                <w:szCs w:val="24"/>
                <w:lang w:val="kk-KZ"/>
              </w:rPr>
            </w:pPr>
            <w:r w:rsidRPr="001C43B4">
              <w:rPr>
                <w:rFonts w:ascii="Times New Roman" w:hAnsi="Times New Roman" w:cs="Times New Roman"/>
                <w:b/>
                <w:i/>
                <w:sz w:val="24"/>
                <w:szCs w:val="24"/>
                <w:lang w:val="kk-KZ"/>
              </w:rPr>
              <w:t xml:space="preserve">Осылайша әкімшілік процестерді тиісті түрде бейімдемей және ақпараттық инфрақұрылымды жаңғыртпай ескіру мерзімдерін қысқарту салық түсімдерінің ысырабына, мемлекет пен бизнес арасындағы шиеленістің өсуіне, сондай-ақ салықтық бақылаудың тиімділігінің төмендеуіне </w:t>
            </w:r>
            <w:r w:rsidRPr="001C43B4">
              <w:rPr>
                <w:rFonts w:ascii="Times New Roman" w:hAnsi="Times New Roman" w:cs="Times New Roman"/>
                <w:b/>
                <w:i/>
                <w:sz w:val="24"/>
                <w:szCs w:val="24"/>
                <w:lang w:val="kk-KZ"/>
              </w:rPr>
              <w:lastRenderedPageBreak/>
              <w:t xml:space="preserve">алып келуі мүмкін. </w:t>
            </w:r>
          </w:p>
          <w:p w14:paraId="1536CAD0" w14:textId="3459D0F5" w:rsidR="001C43B4" w:rsidRPr="00D5687A" w:rsidRDefault="001C43B4" w:rsidP="00072AD7">
            <w:pPr>
              <w:widowControl w:val="0"/>
              <w:jc w:val="center"/>
              <w:rPr>
                <w:rFonts w:ascii="Times New Roman" w:eastAsia="Times New Roman" w:hAnsi="Times New Roman" w:cs="Times New Roman"/>
                <w:b/>
                <w:sz w:val="24"/>
                <w:szCs w:val="24"/>
                <w:lang w:val="kk-KZ" w:eastAsia="ru-RU"/>
              </w:rPr>
            </w:pPr>
            <w:r w:rsidRPr="00D5687A">
              <w:rPr>
                <w:rFonts w:ascii="Times New Roman" w:hAnsi="Times New Roman" w:cs="Times New Roman"/>
                <w:b/>
                <w:i/>
                <w:sz w:val="24"/>
                <w:szCs w:val="24"/>
                <w:lang w:val="kk-KZ"/>
              </w:rPr>
              <w:t>Осыған байланысты Жобаның 62-бабы 2-тармағының 2) тармақшасына ұсынылатын түзету қолдау таппайды;</w:t>
            </w:r>
          </w:p>
        </w:tc>
      </w:tr>
      <w:tr w:rsidR="00226126" w:rsidRPr="00C22069" w14:paraId="5BBDB1B4" w14:textId="77777777" w:rsidTr="007C3332">
        <w:tc>
          <w:tcPr>
            <w:tcW w:w="568" w:type="dxa"/>
          </w:tcPr>
          <w:p w14:paraId="51D6C4EB" w14:textId="77777777" w:rsidR="00226126" w:rsidRPr="00D5687A" w:rsidRDefault="00226126"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5CE06126" w14:textId="77777777" w:rsidR="00226126" w:rsidRPr="00D5687A" w:rsidRDefault="00226126" w:rsidP="00072AD7">
            <w:pPr>
              <w:jc w:val="center"/>
              <w:rPr>
                <w:rFonts w:ascii="Times New Roman" w:hAnsi="Times New Roman" w:cs="Times New Roman"/>
                <w:sz w:val="24"/>
                <w:szCs w:val="24"/>
                <w:lang w:val="kk-KZ"/>
              </w:rPr>
            </w:pPr>
            <w:r w:rsidRPr="00D5687A">
              <w:rPr>
                <w:rFonts w:ascii="Times New Roman" w:hAnsi="Times New Roman" w:cs="Times New Roman"/>
                <w:sz w:val="24"/>
                <w:szCs w:val="24"/>
                <w:lang w:val="kk-KZ"/>
              </w:rPr>
              <w:t>жобаның 98-бабы</w:t>
            </w:r>
          </w:p>
          <w:p w14:paraId="2DF1516C" w14:textId="26FBCAF8" w:rsidR="00226126" w:rsidRPr="00D5687A" w:rsidRDefault="00226126" w:rsidP="00072AD7">
            <w:pPr>
              <w:shd w:val="clear" w:color="auto" w:fill="FFFFFF" w:themeFill="background1"/>
              <w:jc w:val="center"/>
              <w:rPr>
                <w:rFonts w:ascii="Times New Roman" w:hAnsi="Times New Roman" w:cs="Times New Roman"/>
                <w:sz w:val="24"/>
                <w:szCs w:val="24"/>
              </w:rPr>
            </w:pPr>
            <w:r w:rsidRPr="00D5687A">
              <w:rPr>
                <w:rFonts w:ascii="Times New Roman" w:hAnsi="Times New Roman" w:cs="Times New Roman"/>
                <w:sz w:val="24"/>
                <w:szCs w:val="24"/>
                <w:lang w:val="kk-KZ"/>
              </w:rPr>
              <w:t>1-тармағының 7) тармақшасы</w:t>
            </w:r>
          </w:p>
        </w:tc>
        <w:tc>
          <w:tcPr>
            <w:tcW w:w="3828" w:type="dxa"/>
            <w:tcBorders>
              <w:top w:val="single" w:sz="4" w:space="0" w:color="auto"/>
              <w:left w:val="single" w:sz="4" w:space="0" w:color="auto"/>
              <w:bottom w:val="single" w:sz="4" w:space="0" w:color="auto"/>
              <w:right w:val="single" w:sz="4" w:space="0" w:color="auto"/>
            </w:tcBorders>
          </w:tcPr>
          <w:p w14:paraId="1B48BA0A"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98-бап. Жекелеген қызмет түрлерін жүзеге асыратын салық төлеушіні тіркеу есебіне қою</w:t>
            </w:r>
          </w:p>
          <w:p w14:paraId="5015C51C"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6E3794D7"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1. Жекелеген қызметтің түрлерін жүзеге асыратын салық төлеушіні тіркеу есебіне қоюға мынадай қызмет түрлерін: </w:t>
            </w:r>
          </w:p>
          <w:p w14:paraId="6555FBDB"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1) бензин (авиациялықтан басқа), дизель отыны, газохол, бензанол, нефрас, жеңіл көмірсутектер қоспасы, экологиялық отын өндірісін;</w:t>
            </w:r>
          </w:p>
          <w:p w14:paraId="2EABF539"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2) бензинді (авиациялықтан басқа), дизель отынын, газохолды, бензанолды, нефрасты, жеңіл көмірсутектер қоспасын, экологиялық отынды көтерме және (немесе) бөлшек саудада өткізуді;</w:t>
            </w:r>
          </w:p>
          <w:p w14:paraId="15EB5E6E"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lastRenderedPageBreak/>
              <w:t>3) этил спиртін және (немесе) алкоголь өнімін өндіруді;</w:t>
            </w:r>
          </w:p>
          <w:p w14:paraId="019269D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4) алкоголь өнімін көтерме және (немесе) бөлшек саудада өткізуді;</w:t>
            </w:r>
          </w:p>
          <w:p w14:paraId="68F2582E"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5) темекі өнімдерін өндіруді және (немесе) көтерме саудада сатуды;</w:t>
            </w:r>
          </w:p>
          <w:p w14:paraId="342DD413"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6) ойын бизнесін;</w:t>
            </w:r>
          </w:p>
          <w:p w14:paraId="5D2DA967"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7) осы Кодекстің 527-бабының бірінші бөлігінің 6) тармақшасында көзделген акцизделетін тауарларды өндіруді, құрастыруды (жинақтауды);</w:t>
            </w:r>
          </w:p>
          <w:p w14:paraId="3BC8BFB7"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8) тауарлардың электрондық саудасын жүзеге асыратын салық төлеушілер жатады.</w:t>
            </w:r>
          </w:p>
          <w:p w14:paraId="6B56002E" w14:textId="1F6FAD85" w:rsidR="00226126" w:rsidRPr="00D5687A" w:rsidRDefault="00226126" w:rsidP="00072AD7">
            <w:pPr>
              <w:shd w:val="clear" w:color="auto" w:fill="FFFFFF" w:themeFill="background1"/>
              <w:tabs>
                <w:tab w:val="left" w:pos="142"/>
              </w:tabs>
              <w:ind w:firstLine="323"/>
              <w:jc w:val="both"/>
              <w:rPr>
                <w:rFonts w:ascii="Times New Roman" w:hAnsi="Times New Roman" w:cs="Times New Roman"/>
                <w:sz w:val="24"/>
                <w:szCs w:val="24"/>
              </w:rPr>
            </w:pPr>
            <w:r w:rsidRPr="00D5687A">
              <w:rPr>
                <w:rFonts w:ascii="Times New Roman" w:eastAsia="Times New Roman" w:hAnsi="Times New Roman" w:cs="Times New Roman"/>
                <w:sz w:val="24"/>
                <w:szCs w:val="24"/>
                <w:lang w:val="kk-KZ" w:eastAsia="ru-RU"/>
              </w:rPr>
              <w:t>...</w:t>
            </w:r>
          </w:p>
        </w:tc>
        <w:tc>
          <w:tcPr>
            <w:tcW w:w="3967" w:type="dxa"/>
            <w:tcBorders>
              <w:top w:val="single" w:sz="4" w:space="0" w:color="auto"/>
              <w:left w:val="single" w:sz="4" w:space="0" w:color="auto"/>
              <w:bottom w:val="single" w:sz="4" w:space="0" w:color="auto"/>
              <w:right w:val="single" w:sz="4" w:space="0" w:color="auto"/>
            </w:tcBorders>
          </w:tcPr>
          <w:p w14:paraId="1A607939" w14:textId="77777777" w:rsidR="00226126" w:rsidRPr="00D5687A" w:rsidRDefault="00226126" w:rsidP="00072AD7">
            <w:pPr>
              <w:tabs>
                <w:tab w:val="left" w:pos="142"/>
              </w:tabs>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lastRenderedPageBreak/>
              <w:t xml:space="preserve">Жобаның 98-бабы 1-тармағының </w:t>
            </w:r>
            <w:r w:rsidRPr="00D5687A">
              <w:rPr>
                <w:rFonts w:ascii="Times New Roman" w:hAnsi="Times New Roman" w:cs="Times New Roman"/>
                <w:b/>
                <w:bCs/>
                <w:sz w:val="24"/>
                <w:szCs w:val="24"/>
                <w:lang w:val="kk-KZ"/>
              </w:rPr>
              <w:t>7) тармақшасы</w:t>
            </w:r>
            <w:r w:rsidRPr="00D5687A">
              <w:rPr>
                <w:rFonts w:ascii="Times New Roman" w:hAnsi="Times New Roman" w:cs="Times New Roman"/>
                <w:sz w:val="24"/>
                <w:szCs w:val="24"/>
                <w:lang w:val="kk-KZ"/>
              </w:rPr>
              <w:t xml:space="preserve"> мынадай редакцияда жазылсын: </w:t>
            </w:r>
          </w:p>
          <w:p w14:paraId="02173223" w14:textId="77777777" w:rsidR="00226126" w:rsidRPr="00D5687A" w:rsidRDefault="00226126" w:rsidP="00072AD7">
            <w:pPr>
              <w:tabs>
                <w:tab w:val="left" w:pos="142"/>
              </w:tabs>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«7) </w:t>
            </w:r>
            <w:r w:rsidRPr="00D5687A">
              <w:rPr>
                <w:rFonts w:ascii="Times New Roman" w:hAnsi="Times New Roman" w:cs="Times New Roman"/>
                <w:b/>
                <w:bCs/>
                <w:sz w:val="24"/>
                <w:szCs w:val="24"/>
                <w:lang w:val="kk-KZ"/>
              </w:rPr>
              <w:t>еркін қойма аумағында оларды жинауды (жинақтауды) жүзеге асыратын салық төлеушілерді қоспағанда,</w:t>
            </w:r>
            <w:r w:rsidRPr="00D5687A">
              <w:rPr>
                <w:rFonts w:ascii="Times New Roman" w:hAnsi="Times New Roman" w:cs="Times New Roman"/>
                <w:sz w:val="24"/>
                <w:szCs w:val="24"/>
                <w:lang w:val="kk-KZ"/>
              </w:rPr>
              <w:t xml:space="preserve"> осы Кодекстің 527-бабы бірінші бөлігінің 6) тармақшасында көзделген акцизделетін тауарларды өндіру, жинау (жинақтау);»;</w:t>
            </w:r>
          </w:p>
          <w:p w14:paraId="4EEB258E" w14:textId="77777777" w:rsidR="00226126" w:rsidRPr="00D5687A" w:rsidRDefault="00226126" w:rsidP="00072AD7">
            <w:pPr>
              <w:tabs>
                <w:tab w:val="left" w:pos="142"/>
              </w:tabs>
              <w:ind w:firstLine="284"/>
              <w:jc w:val="both"/>
              <w:rPr>
                <w:rFonts w:ascii="Times New Roman" w:hAnsi="Times New Roman" w:cs="Times New Roman"/>
                <w:sz w:val="24"/>
                <w:szCs w:val="24"/>
                <w:lang w:val="kk-KZ"/>
              </w:rPr>
            </w:pPr>
          </w:p>
          <w:p w14:paraId="2E0CA550" w14:textId="77777777" w:rsidR="00226126" w:rsidRPr="00D5687A" w:rsidRDefault="00226126" w:rsidP="00072AD7">
            <w:pPr>
              <w:tabs>
                <w:tab w:val="left" w:pos="142"/>
              </w:tabs>
              <w:ind w:firstLine="284"/>
              <w:jc w:val="both"/>
              <w:rPr>
                <w:rFonts w:ascii="Times New Roman" w:hAnsi="Times New Roman" w:cs="Times New Roman"/>
                <w:sz w:val="24"/>
                <w:szCs w:val="24"/>
                <w:lang w:val="kk-KZ"/>
              </w:rPr>
            </w:pPr>
          </w:p>
          <w:p w14:paraId="362EA7AF" w14:textId="77777777" w:rsidR="00226126" w:rsidRPr="00D5687A" w:rsidRDefault="00226126" w:rsidP="00072AD7">
            <w:pPr>
              <w:tabs>
                <w:tab w:val="left" w:pos="142"/>
              </w:tabs>
              <w:ind w:firstLine="284"/>
              <w:jc w:val="both"/>
              <w:rPr>
                <w:rFonts w:ascii="Times New Roman" w:hAnsi="Times New Roman" w:cs="Times New Roman"/>
                <w:sz w:val="24"/>
                <w:szCs w:val="24"/>
                <w:lang w:val="kk-KZ"/>
              </w:rPr>
            </w:pPr>
          </w:p>
          <w:p w14:paraId="36E3B233" w14:textId="77777777" w:rsidR="00226126" w:rsidRPr="00D5687A" w:rsidRDefault="00226126" w:rsidP="00072AD7">
            <w:pPr>
              <w:tabs>
                <w:tab w:val="left" w:pos="142"/>
              </w:tabs>
              <w:ind w:firstLine="284"/>
              <w:jc w:val="both"/>
              <w:rPr>
                <w:rFonts w:ascii="Times New Roman" w:hAnsi="Times New Roman" w:cs="Times New Roman"/>
                <w:sz w:val="24"/>
                <w:szCs w:val="24"/>
                <w:lang w:val="kk-KZ"/>
              </w:rPr>
            </w:pPr>
          </w:p>
          <w:p w14:paraId="298599A8" w14:textId="2BE5760A" w:rsidR="00226126" w:rsidRPr="00D5687A" w:rsidRDefault="00226126" w:rsidP="00072AD7">
            <w:pPr>
              <w:shd w:val="clear" w:color="auto" w:fill="FFFFFF" w:themeFill="background1"/>
              <w:tabs>
                <w:tab w:val="left" w:pos="142"/>
              </w:tabs>
              <w:ind w:firstLine="284"/>
              <w:jc w:val="both"/>
              <w:rPr>
                <w:rFonts w:ascii="Times New Roman" w:hAnsi="Times New Roman" w:cs="Times New Roman"/>
                <w:b/>
                <w:bCs/>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14:paraId="7E79E3EB"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депутаттар</w:t>
            </w:r>
          </w:p>
          <w:p w14:paraId="2529B29F"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А. Перуашев</w:t>
            </w:r>
          </w:p>
          <w:p w14:paraId="4BB6482A"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Д. Еспаева</w:t>
            </w:r>
          </w:p>
          <w:p w14:paraId="2AFB5B43"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Е. Барлыбаев</w:t>
            </w:r>
          </w:p>
          <w:p w14:paraId="07E8D151"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Е. Бейсенбаев</w:t>
            </w:r>
          </w:p>
          <w:p w14:paraId="09B2B7D7"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С. Ерубаев</w:t>
            </w:r>
          </w:p>
          <w:p w14:paraId="28437B6A" w14:textId="77777777" w:rsidR="00226126" w:rsidRPr="00D5687A" w:rsidRDefault="00226126" w:rsidP="00072AD7">
            <w:pPr>
              <w:ind w:firstLine="284"/>
              <w:jc w:val="center"/>
              <w:rPr>
                <w:rFonts w:ascii="Times New Roman" w:eastAsia="Arial" w:hAnsi="Times New Roman" w:cs="Times New Roman"/>
                <w:bCs/>
                <w:sz w:val="24"/>
                <w:szCs w:val="24"/>
                <w:lang w:val="kk-KZ"/>
              </w:rPr>
            </w:pPr>
            <w:r w:rsidRPr="00D5687A">
              <w:rPr>
                <w:rStyle w:val="ezkurwreuab5ozgtqnkl"/>
                <w:rFonts w:ascii="Times New Roman" w:hAnsi="Times New Roman" w:cs="Times New Roman"/>
                <w:b/>
                <w:bCs/>
                <w:sz w:val="24"/>
                <w:szCs w:val="24"/>
                <w:lang w:val="kk-KZ"/>
              </w:rPr>
              <w:t>Қ. Иса</w:t>
            </w:r>
          </w:p>
          <w:p w14:paraId="3FE24FD9" w14:textId="77777777" w:rsidR="00226126" w:rsidRPr="00D5687A" w:rsidRDefault="00226126" w:rsidP="00072AD7">
            <w:pPr>
              <w:jc w:val="both"/>
              <w:rPr>
                <w:rFonts w:ascii="Times New Roman" w:eastAsia="Arial" w:hAnsi="Times New Roman" w:cs="Times New Roman"/>
                <w:bCs/>
                <w:sz w:val="24"/>
                <w:szCs w:val="24"/>
                <w:lang w:val="kk-KZ"/>
              </w:rPr>
            </w:pPr>
          </w:p>
          <w:p w14:paraId="681E1677" w14:textId="77777777" w:rsidR="00226126" w:rsidRPr="00D5687A" w:rsidRDefault="00226126" w:rsidP="00072AD7">
            <w:pPr>
              <w:jc w:val="both"/>
              <w:rPr>
                <w:rFonts w:ascii="Times New Roman" w:eastAsia="Arial" w:hAnsi="Times New Roman" w:cs="Times New Roman"/>
                <w:b/>
                <w:sz w:val="24"/>
                <w:szCs w:val="24"/>
                <w:lang w:val="kk-KZ"/>
              </w:rPr>
            </w:pPr>
            <w:r w:rsidRPr="00D5687A">
              <w:rPr>
                <w:rFonts w:ascii="Times New Roman" w:eastAsia="Arial" w:hAnsi="Times New Roman" w:cs="Times New Roman"/>
                <w:bCs/>
                <w:sz w:val="24"/>
                <w:szCs w:val="24"/>
                <w:lang w:val="kk-KZ"/>
              </w:rPr>
              <w:t xml:space="preserve"> </w:t>
            </w:r>
            <w:r w:rsidRPr="00D5687A">
              <w:rPr>
                <w:rFonts w:ascii="Times New Roman" w:eastAsia="Arial" w:hAnsi="Times New Roman" w:cs="Times New Roman"/>
                <w:b/>
                <w:sz w:val="24"/>
                <w:szCs w:val="24"/>
                <w:lang w:val="kk-KZ"/>
              </w:rPr>
              <w:t>Қосарланған салық салуды болдырмау мақсатында.</w:t>
            </w:r>
          </w:p>
          <w:p w14:paraId="6550BCE1" w14:textId="77777777" w:rsidR="00226126" w:rsidRPr="00D5687A" w:rsidRDefault="00226126" w:rsidP="00072AD7">
            <w:pPr>
              <w:jc w:val="both"/>
              <w:rPr>
                <w:rFonts w:ascii="Times New Roman" w:eastAsia="Arial" w:hAnsi="Times New Roman" w:cs="Times New Roman"/>
                <w:bCs/>
                <w:sz w:val="24"/>
                <w:szCs w:val="24"/>
                <w:lang w:val="kk-KZ"/>
              </w:rPr>
            </w:pPr>
          </w:p>
          <w:p w14:paraId="656AE1EC" w14:textId="77777777" w:rsidR="00226126" w:rsidRPr="00D5687A" w:rsidRDefault="00226126" w:rsidP="00072AD7">
            <w:pPr>
              <w:jc w:val="both"/>
              <w:rPr>
                <w:rFonts w:ascii="Times New Roman" w:eastAsia="Arial" w:hAnsi="Times New Roman" w:cs="Times New Roman"/>
                <w:bCs/>
                <w:sz w:val="24"/>
                <w:szCs w:val="24"/>
                <w:lang w:val="kk-KZ"/>
              </w:rPr>
            </w:pPr>
            <w:r w:rsidRPr="00D5687A">
              <w:rPr>
                <w:rFonts w:ascii="Times New Roman" w:eastAsia="Arial" w:hAnsi="Times New Roman" w:cs="Times New Roman"/>
                <w:bCs/>
                <w:sz w:val="24"/>
                <w:szCs w:val="24"/>
                <w:lang w:val="kk-KZ"/>
              </w:rPr>
              <w:t xml:space="preserve">  Еркін қойма аумағында өндірілген тауардың акцизін төлеу оны еркін қоймадан ҚР аумағына шығару кезінде жүзеге асырылуына байланысты ҚР Кеден заңнамасына сәйкес ( кеден режимінде импорт 40) коллизия және қосарланған салық салу туындайды.</w:t>
            </w:r>
          </w:p>
          <w:p w14:paraId="506A00F0" w14:textId="77777777" w:rsidR="00226126" w:rsidRPr="00D5687A" w:rsidRDefault="00226126" w:rsidP="00072AD7">
            <w:pPr>
              <w:jc w:val="both"/>
              <w:rPr>
                <w:rFonts w:ascii="Times New Roman" w:eastAsia="Arial" w:hAnsi="Times New Roman" w:cs="Times New Roman"/>
                <w:bCs/>
                <w:sz w:val="24"/>
                <w:szCs w:val="24"/>
                <w:lang w:val="kk-KZ"/>
              </w:rPr>
            </w:pPr>
          </w:p>
          <w:p w14:paraId="0DB2C7BD" w14:textId="77777777" w:rsidR="00226126" w:rsidRPr="00D5687A" w:rsidRDefault="00226126" w:rsidP="00072AD7">
            <w:pPr>
              <w:jc w:val="both"/>
              <w:rPr>
                <w:rFonts w:ascii="Times New Roman" w:eastAsia="Arial" w:hAnsi="Times New Roman" w:cs="Times New Roman"/>
                <w:bCs/>
                <w:i/>
                <w:iCs/>
                <w:sz w:val="24"/>
                <w:szCs w:val="24"/>
                <w:lang w:val="kk-KZ"/>
              </w:rPr>
            </w:pPr>
            <w:r w:rsidRPr="00D5687A">
              <w:rPr>
                <w:rFonts w:ascii="Times New Roman" w:eastAsia="Arial" w:hAnsi="Times New Roman" w:cs="Times New Roman"/>
                <w:bCs/>
                <w:sz w:val="24"/>
                <w:szCs w:val="24"/>
                <w:lang w:val="kk-KZ"/>
              </w:rPr>
              <w:t xml:space="preserve">   </w:t>
            </w:r>
            <w:r w:rsidRPr="00D5687A">
              <w:rPr>
                <w:rFonts w:ascii="Times New Roman" w:eastAsia="Arial" w:hAnsi="Times New Roman" w:cs="Times New Roman"/>
                <w:bCs/>
                <w:i/>
                <w:iCs/>
                <w:sz w:val="24"/>
                <w:szCs w:val="24"/>
                <w:lang w:val="kk-KZ"/>
              </w:rPr>
              <w:t>2017 жылғы 26 желтоқсандағы «Қазақстан Республикасындағы кедендік реттеу туралы» Қазақстан Республикасы Кодексінің 292-бабының 1-тармағына сәйкес еркін қойма кедендік рәсімі шетелдік тауарларға және Еуразиялық экономикалық одақтың тауарларына қатысты қолданылатын кедендік рәсім болып табылады, оған сәйкес осы кедендік рәсімге тауарларды орналастыру және осындай кедендік рәсімге сәйкес оларды пайдалану шарттары сақталған кезде осындай тауарлар кедендік баждар, салықтар, арнайы, демпингке қарсы, өтемақы баждары төленбей, еркін қоймаға қойылады және пайдаланылады.</w:t>
            </w:r>
          </w:p>
          <w:p w14:paraId="1EA55B41" w14:textId="77777777" w:rsidR="00226126" w:rsidRPr="00D5687A" w:rsidRDefault="00226126" w:rsidP="00072AD7">
            <w:pPr>
              <w:jc w:val="both"/>
              <w:rPr>
                <w:rFonts w:ascii="Times New Roman" w:eastAsia="Arial" w:hAnsi="Times New Roman" w:cs="Times New Roman"/>
                <w:bCs/>
                <w:i/>
                <w:iCs/>
                <w:sz w:val="24"/>
                <w:szCs w:val="24"/>
                <w:lang w:val="kk-KZ"/>
              </w:rPr>
            </w:pPr>
            <w:r w:rsidRPr="00D5687A">
              <w:rPr>
                <w:rFonts w:ascii="Times New Roman" w:eastAsia="Arial" w:hAnsi="Times New Roman" w:cs="Times New Roman"/>
                <w:bCs/>
                <w:i/>
                <w:iCs/>
                <w:sz w:val="24"/>
                <w:szCs w:val="24"/>
                <w:lang w:val="kk-KZ"/>
              </w:rPr>
              <w:t xml:space="preserve">  Кеден кодексінің 296-бабы 5-тармағының 1) тармақшасына сәйкес еркін қойманың аумағынан тауарларды Еуразиялық экономикалық одақтың кедендік аумағының қалған бөлігіне әкету үшін еркін қойма кедендік рәсімінің қолданылуы табиғи тозу салдарынан болған өзгерістерден, сондай-ақ тасымалдаудың </w:t>
            </w:r>
            <w:r w:rsidRPr="00D5687A">
              <w:rPr>
                <w:rFonts w:ascii="Times New Roman" w:eastAsia="Arial" w:hAnsi="Times New Roman" w:cs="Times New Roman"/>
                <w:bCs/>
                <w:i/>
                <w:iCs/>
                <w:sz w:val="24"/>
                <w:szCs w:val="24"/>
                <w:lang w:val="kk-KZ"/>
              </w:rPr>
              <w:lastRenderedPageBreak/>
              <w:t>(тасудың) және (немесе) сақтаудың қалыпты жағдайларындағы табиғи кему салдарынан болған өзгерістерден басқа, өзгертілмеген күйде еркін қойманың аумағынан әкетілетін еркін қойма кедендік рәсімімен орналастырылған шетелдік тауарларды және Кеден кодексінің 296-бабының 6-тармағы ескеріле отырып, еркін қойма кедендік рәсімімен орналастырылған шетелдік тауарлардан дайындалған (алынған) тауарларды Кеден  кодексінің 207-бабы 2-тармағының 1), 4), 5), 7), 10), 14), 15) және 16) тармақшаларында көрсетілген кедендік рәсімдермен</w:t>
            </w:r>
            <w:r w:rsidRPr="00D5687A">
              <w:rPr>
                <w:rFonts w:ascii="Times New Roman" w:hAnsi="Times New Roman" w:cs="Times New Roman"/>
                <w:i/>
                <w:iCs/>
                <w:sz w:val="24"/>
                <w:szCs w:val="24"/>
                <w:lang w:val="kk-KZ"/>
              </w:rPr>
              <w:t xml:space="preserve"> </w:t>
            </w:r>
            <w:r w:rsidRPr="00D5687A">
              <w:rPr>
                <w:rFonts w:ascii="Times New Roman" w:eastAsia="Arial" w:hAnsi="Times New Roman" w:cs="Times New Roman"/>
                <w:bCs/>
                <w:i/>
                <w:iCs/>
                <w:sz w:val="24"/>
                <w:szCs w:val="24"/>
                <w:lang w:val="kk-KZ"/>
              </w:rPr>
              <w:t>орналастыру арқылы аяқталады.</w:t>
            </w:r>
          </w:p>
          <w:p w14:paraId="48AA8BED" w14:textId="77777777" w:rsidR="00226126" w:rsidRPr="00D5687A" w:rsidRDefault="00226126" w:rsidP="00072AD7">
            <w:pPr>
              <w:jc w:val="both"/>
              <w:rPr>
                <w:rFonts w:ascii="Times New Roman" w:eastAsia="Arial" w:hAnsi="Times New Roman" w:cs="Times New Roman"/>
                <w:bCs/>
                <w:sz w:val="24"/>
                <w:szCs w:val="24"/>
                <w:lang w:val="kk-KZ"/>
              </w:rPr>
            </w:pPr>
            <w:r w:rsidRPr="00D5687A">
              <w:rPr>
                <w:rFonts w:ascii="Times New Roman" w:eastAsia="Arial" w:hAnsi="Times New Roman" w:cs="Times New Roman"/>
                <w:bCs/>
                <w:sz w:val="24"/>
                <w:szCs w:val="24"/>
                <w:lang w:val="kk-KZ"/>
              </w:rPr>
              <w:t xml:space="preserve">  Жоғарыда баяндалғанның негізінде автокөлік құралдарын өндірушілер тауарларды еркін қойма аумағынан еркін айналымға шығару кезінде импорттық режимді ресімдейді және ИМ. 40 декларациясын шығарады,  ИМ декларациясы шығарылғанға дейін импорттық режимді ресімдеу сәтінде Салық кодексінің қолданыстағы мөлшерлемелері бойынша акциз төлейді.</w:t>
            </w:r>
          </w:p>
          <w:p w14:paraId="51C6EF98" w14:textId="77777777" w:rsidR="00226126" w:rsidRPr="00D5687A" w:rsidRDefault="00226126" w:rsidP="00072AD7">
            <w:pPr>
              <w:jc w:val="both"/>
              <w:rPr>
                <w:rFonts w:ascii="Times New Roman" w:eastAsia="Arial" w:hAnsi="Times New Roman" w:cs="Times New Roman"/>
                <w:bCs/>
                <w:sz w:val="24"/>
                <w:szCs w:val="24"/>
                <w:lang w:val="kk-KZ"/>
              </w:rPr>
            </w:pPr>
            <w:r w:rsidRPr="00D5687A">
              <w:rPr>
                <w:rFonts w:ascii="Times New Roman" w:eastAsia="Arial" w:hAnsi="Times New Roman" w:cs="Times New Roman"/>
                <w:bCs/>
                <w:sz w:val="24"/>
                <w:szCs w:val="24"/>
                <w:lang w:val="kk-KZ"/>
              </w:rPr>
              <w:lastRenderedPageBreak/>
              <w:t xml:space="preserve">  Алайда, Салық кодексінің қолданыстағы нормасы (қолданыстағы ҚР СК-нің 88-бабы) оларды қызмет түрін - акцизделетін тауарлар өндірісін жүзеге асыруға байланысты есепке тұруға және акциз бойынша салық есептілігінің нысанын тапсыруға міндеттейді.</w:t>
            </w:r>
          </w:p>
          <w:p w14:paraId="57E274A8" w14:textId="77777777" w:rsidR="00226126" w:rsidRPr="00D5687A" w:rsidRDefault="00226126" w:rsidP="00072AD7">
            <w:pPr>
              <w:jc w:val="both"/>
              <w:rPr>
                <w:rFonts w:ascii="Times New Roman" w:eastAsia="Arial" w:hAnsi="Times New Roman" w:cs="Times New Roman"/>
                <w:bCs/>
                <w:sz w:val="24"/>
                <w:szCs w:val="24"/>
                <w:lang w:val="kk-KZ"/>
              </w:rPr>
            </w:pPr>
            <w:r w:rsidRPr="00D5687A">
              <w:rPr>
                <w:rFonts w:ascii="Times New Roman" w:eastAsia="Arial" w:hAnsi="Times New Roman" w:cs="Times New Roman"/>
                <w:bCs/>
                <w:sz w:val="24"/>
                <w:szCs w:val="24"/>
                <w:lang w:val="kk-KZ"/>
              </w:rPr>
              <w:t xml:space="preserve">  Салық салу объектісін және Салық кодексі бойынша айналымды айқындау күнін айқындау туралы мәселе туындайды. Осылайша акцизделетін тауарларды өткізу үшін барлық жағдайларда акцизделетін тауарларды алушыға тиеп-жөнелту (беру) күні операция жасалған күн болып табылады.</w:t>
            </w:r>
          </w:p>
          <w:p w14:paraId="25A23417" w14:textId="77777777" w:rsidR="00226126" w:rsidRPr="00D5687A" w:rsidRDefault="00226126" w:rsidP="00072AD7">
            <w:pPr>
              <w:jc w:val="both"/>
              <w:rPr>
                <w:rFonts w:ascii="Times New Roman" w:eastAsia="Arial" w:hAnsi="Times New Roman" w:cs="Times New Roman"/>
                <w:bCs/>
                <w:sz w:val="24"/>
                <w:szCs w:val="24"/>
                <w:lang w:val="kk-KZ"/>
              </w:rPr>
            </w:pPr>
            <w:r w:rsidRPr="00D5687A">
              <w:rPr>
                <w:rFonts w:ascii="Times New Roman" w:eastAsia="Arial" w:hAnsi="Times New Roman" w:cs="Times New Roman"/>
                <w:bCs/>
                <w:sz w:val="24"/>
                <w:szCs w:val="24"/>
                <w:lang w:val="kk-KZ"/>
              </w:rPr>
              <w:t xml:space="preserve">  Бұл жағдайда өндіруші Кеден және Салық кодексі бойынша қосарланған салық салуға жатады.</w:t>
            </w:r>
          </w:p>
          <w:p w14:paraId="5AB50EC6" w14:textId="77777777" w:rsidR="00226126" w:rsidRPr="00D5687A" w:rsidRDefault="00226126" w:rsidP="00072AD7">
            <w:pPr>
              <w:jc w:val="both"/>
              <w:rPr>
                <w:rFonts w:ascii="Times New Roman" w:eastAsia="Arial" w:hAnsi="Times New Roman" w:cs="Times New Roman"/>
                <w:bCs/>
                <w:sz w:val="24"/>
                <w:szCs w:val="24"/>
                <w:lang w:val="kk-KZ"/>
              </w:rPr>
            </w:pPr>
          </w:p>
          <w:p w14:paraId="6F04B983" w14:textId="77777777" w:rsidR="00226126" w:rsidRPr="00D5687A" w:rsidRDefault="00226126" w:rsidP="00072AD7">
            <w:pPr>
              <w:jc w:val="both"/>
              <w:rPr>
                <w:rFonts w:ascii="Times New Roman" w:eastAsia="Arial" w:hAnsi="Times New Roman" w:cs="Times New Roman"/>
                <w:bCs/>
                <w:i/>
                <w:iCs/>
                <w:sz w:val="24"/>
                <w:szCs w:val="24"/>
                <w:lang w:val="kk-KZ"/>
              </w:rPr>
            </w:pPr>
            <w:r w:rsidRPr="00D5687A">
              <w:rPr>
                <w:rFonts w:ascii="Times New Roman" w:eastAsia="Arial" w:hAnsi="Times New Roman" w:cs="Times New Roman"/>
                <w:bCs/>
                <w:sz w:val="24"/>
                <w:szCs w:val="24"/>
                <w:lang w:val="kk-KZ"/>
              </w:rPr>
              <w:t xml:space="preserve">  </w:t>
            </w:r>
            <w:r w:rsidRPr="00D5687A">
              <w:rPr>
                <w:rFonts w:ascii="Times New Roman" w:eastAsia="Arial" w:hAnsi="Times New Roman" w:cs="Times New Roman"/>
                <w:bCs/>
                <w:i/>
                <w:iCs/>
                <w:sz w:val="24"/>
                <w:szCs w:val="24"/>
                <w:lang w:val="kk-KZ"/>
              </w:rPr>
              <w:t>ҚР Кеден кодексінің 74-бабы 1-тармағының 4) тармақшасына сәйкес Кедендік төлемдерге, салықтарға</w:t>
            </w:r>
            <w:r w:rsidRPr="00D5687A">
              <w:rPr>
                <w:rFonts w:ascii="Times New Roman" w:hAnsi="Times New Roman" w:cs="Times New Roman"/>
                <w:i/>
                <w:iCs/>
                <w:sz w:val="24"/>
                <w:szCs w:val="24"/>
                <w:lang w:val="kk-KZ"/>
              </w:rPr>
              <w:t xml:space="preserve"> </w:t>
            </w:r>
            <w:r w:rsidRPr="00D5687A">
              <w:rPr>
                <w:rFonts w:ascii="Times New Roman" w:eastAsia="Arial" w:hAnsi="Times New Roman" w:cs="Times New Roman"/>
                <w:bCs/>
                <w:i/>
                <w:iCs/>
                <w:sz w:val="24"/>
                <w:szCs w:val="24"/>
                <w:lang w:val="kk-KZ"/>
              </w:rPr>
              <w:t>тауарларды Еуразиялық экономикалық одақтың кедендік аумағына әкелу кезінде алынатын акциз (акциздер) жатады.</w:t>
            </w:r>
          </w:p>
          <w:p w14:paraId="234DD2E6" w14:textId="77777777" w:rsidR="00226126" w:rsidRPr="00D5687A" w:rsidRDefault="00226126" w:rsidP="00072AD7">
            <w:pPr>
              <w:jc w:val="both"/>
              <w:rPr>
                <w:rFonts w:ascii="Times New Roman" w:eastAsia="Arial" w:hAnsi="Times New Roman" w:cs="Times New Roman"/>
                <w:bCs/>
                <w:i/>
                <w:iCs/>
                <w:sz w:val="24"/>
                <w:szCs w:val="24"/>
                <w:lang w:val="kk-KZ"/>
              </w:rPr>
            </w:pPr>
            <w:r w:rsidRPr="00D5687A">
              <w:rPr>
                <w:rFonts w:ascii="Times New Roman" w:eastAsia="Arial" w:hAnsi="Times New Roman" w:cs="Times New Roman"/>
                <w:bCs/>
                <w:i/>
                <w:iCs/>
                <w:sz w:val="24"/>
                <w:szCs w:val="24"/>
                <w:lang w:val="kk-KZ"/>
              </w:rPr>
              <w:lastRenderedPageBreak/>
              <w:t xml:space="preserve">  ҚР Кеден кодексінің 74-бабы 2-тармағының 2) тармақшасына сәйкес</w:t>
            </w:r>
            <w:r w:rsidRPr="00D5687A">
              <w:rPr>
                <w:rFonts w:ascii="Times New Roman" w:hAnsi="Times New Roman" w:cs="Times New Roman"/>
                <w:i/>
                <w:iCs/>
                <w:sz w:val="24"/>
                <w:szCs w:val="24"/>
                <w:lang w:val="kk-KZ"/>
              </w:rPr>
              <w:t xml:space="preserve"> </w:t>
            </w:r>
            <w:r w:rsidRPr="00D5687A">
              <w:rPr>
                <w:rFonts w:ascii="Times New Roman" w:eastAsia="Arial" w:hAnsi="Times New Roman" w:cs="Times New Roman"/>
                <w:bCs/>
                <w:i/>
                <w:iCs/>
                <w:sz w:val="24"/>
                <w:szCs w:val="24"/>
                <w:lang w:val="kk-KZ"/>
              </w:rPr>
              <w:t>төлеушілер, есептеу тәртібі және төлеу, есепке жатқызу (қайтару) және өндіріп алу, есепке жазу мерзімдері, сондай-ақ төлеу бойынша жеңілдіктер тауарларды Еуразиялық экономикалық одақтың кедендік шекарасы арқылы өткізу кезінде кеден органдары алатын қосылған құн салығына және акциздерге қатысты – осы Кодексте және Қазақстан Республикасының салық заңнамасында айқындалады.</w:t>
            </w:r>
          </w:p>
          <w:p w14:paraId="7BA08237" w14:textId="77777777" w:rsidR="00226126" w:rsidRPr="00D5687A" w:rsidRDefault="00226126" w:rsidP="00072AD7">
            <w:pPr>
              <w:jc w:val="both"/>
              <w:rPr>
                <w:rFonts w:ascii="Times New Roman" w:eastAsia="Arial" w:hAnsi="Times New Roman" w:cs="Times New Roman"/>
                <w:bCs/>
                <w:i/>
                <w:iCs/>
                <w:sz w:val="24"/>
                <w:szCs w:val="24"/>
                <w:lang w:val="kk-KZ"/>
              </w:rPr>
            </w:pPr>
          </w:p>
          <w:p w14:paraId="57B06ED1" w14:textId="77777777" w:rsidR="00226126" w:rsidRPr="00D5687A" w:rsidRDefault="00226126" w:rsidP="00072AD7">
            <w:pPr>
              <w:jc w:val="both"/>
              <w:rPr>
                <w:rFonts w:ascii="Times New Roman" w:eastAsia="Arial" w:hAnsi="Times New Roman" w:cs="Times New Roman"/>
                <w:bCs/>
                <w:sz w:val="24"/>
                <w:szCs w:val="24"/>
                <w:lang w:val="kk-KZ"/>
              </w:rPr>
            </w:pPr>
            <w:r w:rsidRPr="00D5687A">
              <w:rPr>
                <w:rFonts w:ascii="Times New Roman" w:eastAsia="Arial" w:hAnsi="Times New Roman" w:cs="Times New Roman"/>
                <w:bCs/>
                <w:i/>
                <w:iCs/>
                <w:sz w:val="24"/>
                <w:szCs w:val="24"/>
                <w:lang w:val="kk-KZ"/>
              </w:rPr>
              <w:t xml:space="preserve">  Салық кодексінің 480-бабының 1-тармағына сәйкес Еуразиялық экономикалық одаққа мүше болып табылмайтын мемлекеттердің аумағынан импортталатын акцизделетін тауарларға акциздер осы баптың 2-тармағында көзделген жағдайларды қоспағанда, Еуразиялық экономикалық одақтың кеден заңнамасында және (немесе) Қазақстан Республикасының кеден заңнамасында кедендік төлемдерді төлеу үшін </w:t>
            </w:r>
            <w:r w:rsidRPr="00D5687A">
              <w:rPr>
                <w:rFonts w:ascii="Times New Roman" w:eastAsia="Arial" w:hAnsi="Times New Roman" w:cs="Times New Roman"/>
                <w:bCs/>
                <w:i/>
                <w:iCs/>
                <w:sz w:val="24"/>
                <w:szCs w:val="24"/>
                <w:lang w:val="kk-KZ"/>
              </w:rPr>
              <w:lastRenderedPageBreak/>
              <w:t>айқындалған күні уәкiлеттi орган айқындаған тәртіппен төленеді</w:t>
            </w:r>
            <w:r w:rsidRPr="00D5687A">
              <w:rPr>
                <w:rFonts w:ascii="Times New Roman" w:eastAsia="Arial" w:hAnsi="Times New Roman" w:cs="Times New Roman"/>
                <w:bCs/>
                <w:sz w:val="24"/>
                <w:szCs w:val="24"/>
                <w:lang w:val="kk-KZ"/>
              </w:rPr>
              <w:t>.</w:t>
            </w:r>
          </w:p>
          <w:p w14:paraId="26982510" w14:textId="77777777" w:rsidR="00226126" w:rsidRPr="00D5687A" w:rsidRDefault="00226126" w:rsidP="00072AD7">
            <w:pPr>
              <w:jc w:val="both"/>
              <w:rPr>
                <w:rFonts w:ascii="Times New Roman" w:eastAsia="Arial" w:hAnsi="Times New Roman" w:cs="Times New Roman"/>
                <w:bCs/>
                <w:sz w:val="24"/>
                <w:szCs w:val="24"/>
                <w:lang w:val="kk-KZ"/>
              </w:rPr>
            </w:pPr>
          </w:p>
          <w:p w14:paraId="35D2A830" w14:textId="77777777" w:rsidR="00226126" w:rsidRPr="00D5687A" w:rsidRDefault="00226126" w:rsidP="00072AD7">
            <w:pPr>
              <w:jc w:val="both"/>
              <w:rPr>
                <w:rFonts w:ascii="Times New Roman" w:eastAsia="Arial" w:hAnsi="Times New Roman" w:cs="Times New Roman"/>
                <w:bCs/>
                <w:sz w:val="24"/>
                <w:szCs w:val="24"/>
                <w:lang w:val="kk-KZ"/>
              </w:rPr>
            </w:pPr>
            <w:r w:rsidRPr="00D5687A">
              <w:rPr>
                <w:rFonts w:ascii="Times New Roman" w:eastAsia="Arial" w:hAnsi="Times New Roman" w:cs="Times New Roman"/>
                <w:bCs/>
                <w:sz w:val="24"/>
                <w:szCs w:val="24"/>
                <w:lang w:val="kk-KZ"/>
              </w:rPr>
              <w:t xml:space="preserve">  Осылайша салық төлемі - акцизді әкімшілендіру Салық және Кеден кодекстерінде айқындалған, өйткені акцизді төлеу акцизделетін тауарларды өндірушілер үшін де, импорттаушылар үшін де көзделген.</w:t>
            </w:r>
          </w:p>
          <w:p w14:paraId="6D8AF6F4" w14:textId="77777777" w:rsidR="00226126" w:rsidRPr="00D5687A" w:rsidRDefault="00226126" w:rsidP="00072AD7">
            <w:pPr>
              <w:jc w:val="both"/>
              <w:rPr>
                <w:rFonts w:ascii="Times New Roman" w:eastAsia="Arial" w:hAnsi="Times New Roman" w:cs="Times New Roman"/>
                <w:b/>
                <w:sz w:val="24"/>
                <w:szCs w:val="24"/>
                <w:lang w:val="kk-KZ"/>
              </w:rPr>
            </w:pPr>
            <w:r w:rsidRPr="00D5687A">
              <w:rPr>
                <w:rFonts w:ascii="Times New Roman" w:eastAsia="Arial" w:hAnsi="Times New Roman" w:cs="Times New Roman"/>
                <w:bCs/>
                <w:sz w:val="24"/>
                <w:szCs w:val="24"/>
                <w:lang w:val="kk-KZ"/>
              </w:rPr>
              <w:t xml:space="preserve">  </w:t>
            </w:r>
            <w:r w:rsidRPr="00D5687A">
              <w:rPr>
                <w:rFonts w:ascii="Times New Roman" w:eastAsia="Arial" w:hAnsi="Times New Roman" w:cs="Times New Roman"/>
                <w:b/>
                <w:sz w:val="24"/>
                <w:szCs w:val="24"/>
                <w:lang w:val="kk-KZ"/>
              </w:rPr>
              <w:t>Осыған байланысты коллизия мен қосарланған салық салу туындайды.</w:t>
            </w:r>
          </w:p>
          <w:p w14:paraId="0730CD5B" w14:textId="77777777" w:rsidR="00226126" w:rsidRPr="00D5687A" w:rsidRDefault="00226126" w:rsidP="00072AD7">
            <w:pPr>
              <w:jc w:val="both"/>
              <w:rPr>
                <w:rFonts w:ascii="Times New Roman" w:eastAsia="Arial" w:hAnsi="Times New Roman" w:cs="Times New Roman"/>
                <w:b/>
                <w:sz w:val="24"/>
                <w:szCs w:val="24"/>
                <w:lang w:val="kk-KZ"/>
              </w:rPr>
            </w:pPr>
            <w:r w:rsidRPr="00D5687A">
              <w:rPr>
                <w:rFonts w:ascii="Times New Roman" w:eastAsia="Arial" w:hAnsi="Times New Roman" w:cs="Times New Roman"/>
                <w:b/>
                <w:sz w:val="24"/>
                <w:szCs w:val="24"/>
                <w:lang w:val="kk-KZ"/>
              </w:rPr>
              <w:t xml:space="preserve">  Сондықтан салық кодексіне еркін қойма аумағында </w:t>
            </w:r>
            <w:r w:rsidRPr="00D5687A">
              <w:rPr>
                <w:rFonts w:ascii="Times New Roman" w:eastAsia="Arial" w:hAnsi="Times New Roman" w:cs="Times New Roman"/>
                <w:b/>
                <w:sz w:val="24"/>
                <w:szCs w:val="24"/>
                <w:u w:val="single"/>
                <w:lang w:val="kk-KZ"/>
              </w:rPr>
              <w:t>527-баптың бірінші бөлігінің 6) тармақшасында</w:t>
            </w:r>
            <w:r w:rsidRPr="00D5687A">
              <w:rPr>
                <w:rFonts w:ascii="Times New Roman" w:eastAsia="Arial" w:hAnsi="Times New Roman" w:cs="Times New Roman"/>
                <w:b/>
                <w:sz w:val="24"/>
                <w:szCs w:val="24"/>
                <w:lang w:val="kk-KZ"/>
              </w:rPr>
              <w:t xml:space="preserve"> көзделген акцизделетін тауарларды өндіруді жүзеге асыру кезінде акциз төлеу және есептілікті тапсыру бойынша ерекшелік қосу қажет.</w:t>
            </w:r>
          </w:p>
          <w:p w14:paraId="7642BFF2" w14:textId="77777777" w:rsidR="00226126" w:rsidRPr="00D5687A" w:rsidRDefault="00226126" w:rsidP="00072AD7">
            <w:pPr>
              <w:jc w:val="both"/>
              <w:rPr>
                <w:rFonts w:ascii="Times New Roman" w:eastAsia="Arial" w:hAnsi="Times New Roman" w:cs="Times New Roman"/>
                <w:bCs/>
                <w:sz w:val="24"/>
                <w:szCs w:val="24"/>
                <w:lang w:val="kk-KZ"/>
              </w:rPr>
            </w:pPr>
          </w:p>
          <w:p w14:paraId="79CAA757" w14:textId="77777777" w:rsidR="00226126" w:rsidRPr="00D5687A" w:rsidRDefault="00226126" w:rsidP="00072AD7">
            <w:pPr>
              <w:jc w:val="both"/>
              <w:rPr>
                <w:rFonts w:ascii="Times New Roman" w:eastAsia="Arial" w:hAnsi="Times New Roman" w:cs="Times New Roman"/>
                <w:bCs/>
                <w:i/>
                <w:iCs/>
                <w:sz w:val="24"/>
                <w:szCs w:val="24"/>
                <w:lang w:val="kk-KZ"/>
              </w:rPr>
            </w:pPr>
            <w:r w:rsidRPr="00D5687A">
              <w:rPr>
                <w:rFonts w:ascii="Times New Roman" w:eastAsia="Arial" w:hAnsi="Times New Roman" w:cs="Times New Roman"/>
                <w:bCs/>
                <w:sz w:val="24"/>
                <w:szCs w:val="24"/>
                <w:lang w:val="kk-KZ"/>
              </w:rPr>
              <w:t xml:space="preserve">  </w:t>
            </w:r>
            <w:r w:rsidRPr="00D5687A">
              <w:rPr>
                <w:rFonts w:ascii="Times New Roman" w:eastAsia="Arial" w:hAnsi="Times New Roman" w:cs="Times New Roman"/>
                <w:bCs/>
                <w:i/>
                <w:iCs/>
                <w:sz w:val="24"/>
                <w:szCs w:val="24"/>
                <w:lang w:val="kk-KZ"/>
              </w:rPr>
              <w:t xml:space="preserve">Салық кодекстің 527-бабы </w:t>
            </w:r>
          </w:p>
          <w:p w14:paraId="6E829B54" w14:textId="77777777" w:rsidR="00226126" w:rsidRPr="00D5687A" w:rsidRDefault="00226126" w:rsidP="00072AD7">
            <w:pPr>
              <w:jc w:val="both"/>
              <w:rPr>
                <w:rFonts w:ascii="Times New Roman" w:eastAsia="Arial" w:hAnsi="Times New Roman" w:cs="Times New Roman"/>
                <w:bCs/>
                <w:i/>
                <w:iCs/>
                <w:sz w:val="24"/>
                <w:szCs w:val="24"/>
                <w:lang w:val="kk-KZ"/>
              </w:rPr>
            </w:pPr>
            <w:r w:rsidRPr="00D5687A">
              <w:rPr>
                <w:rFonts w:ascii="Times New Roman" w:eastAsia="Arial" w:hAnsi="Times New Roman" w:cs="Times New Roman"/>
                <w:bCs/>
                <w:i/>
                <w:iCs/>
                <w:sz w:val="24"/>
                <w:szCs w:val="24"/>
                <w:lang w:val="kk-KZ"/>
              </w:rPr>
              <w:t xml:space="preserve">  Акцизделетін тауарлардың тізбесі</w:t>
            </w:r>
          </w:p>
          <w:p w14:paraId="238DE6EB" w14:textId="77777777" w:rsidR="00226126" w:rsidRPr="00D5687A" w:rsidRDefault="00226126" w:rsidP="00072AD7">
            <w:pPr>
              <w:jc w:val="both"/>
              <w:rPr>
                <w:rFonts w:ascii="Times New Roman" w:eastAsia="Arial" w:hAnsi="Times New Roman" w:cs="Times New Roman"/>
                <w:bCs/>
                <w:i/>
                <w:iCs/>
                <w:sz w:val="24"/>
                <w:szCs w:val="24"/>
                <w:lang w:val="kk-KZ"/>
              </w:rPr>
            </w:pPr>
            <w:r w:rsidRPr="00D5687A">
              <w:rPr>
                <w:rFonts w:ascii="Times New Roman" w:eastAsia="Arial" w:hAnsi="Times New Roman" w:cs="Times New Roman"/>
                <w:bCs/>
                <w:i/>
                <w:iCs/>
                <w:sz w:val="24"/>
                <w:szCs w:val="24"/>
                <w:lang w:val="kk-KZ"/>
              </w:rPr>
              <w:t xml:space="preserve">  Егер осы бапта өзгеше белгіленбесе, мыналар акцизделетін тауарлар болып табылады:</w:t>
            </w:r>
          </w:p>
          <w:p w14:paraId="15E09386" w14:textId="77777777" w:rsidR="00226126" w:rsidRPr="00D5687A" w:rsidRDefault="00226126" w:rsidP="00072AD7">
            <w:pPr>
              <w:jc w:val="both"/>
              <w:rPr>
                <w:rFonts w:ascii="Times New Roman" w:eastAsia="Arial" w:hAnsi="Times New Roman" w:cs="Times New Roman"/>
                <w:bCs/>
                <w:i/>
                <w:iCs/>
                <w:sz w:val="24"/>
                <w:szCs w:val="24"/>
                <w:lang w:val="ru-KZ"/>
              </w:rPr>
            </w:pPr>
            <w:r w:rsidRPr="00D5687A">
              <w:rPr>
                <w:rFonts w:ascii="Times New Roman" w:eastAsia="Arial" w:hAnsi="Times New Roman" w:cs="Times New Roman"/>
                <w:bCs/>
                <w:i/>
                <w:iCs/>
                <w:sz w:val="24"/>
                <w:szCs w:val="24"/>
                <w:lang w:val="kk-KZ"/>
              </w:rPr>
              <w:t xml:space="preserve">  </w:t>
            </w:r>
            <w:r w:rsidRPr="00D5687A">
              <w:rPr>
                <w:rFonts w:ascii="Times New Roman" w:eastAsia="Arial" w:hAnsi="Times New Roman" w:cs="Times New Roman"/>
                <w:bCs/>
                <w:i/>
                <w:iCs/>
                <w:sz w:val="24"/>
                <w:szCs w:val="24"/>
                <w:lang w:val="ru-KZ"/>
              </w:rPr>
              <w:t xml:space="preserve">6) шағын автобустарды, автобустар мен </w:t>
            </w:r>
            <w:r w:rsidRPr="00D5687A">
              <w:rPr>
                <w:rFonts w:ascii="Times New Roman" w:eastAsia="Arial" w:hAnsi="Times New Roman" w:cs="Times New Roman"/>
                <w:bCs/>
                <w:i/>
                <w:iCs/>
                <w:sz w:val="24"/>
                <w:szCs w:val="24"/>
                <w:lang w:val="ru-KZ"/>
              </w:rPr>
              <w:lastRenderedPageBreak/>
              <w:t>троллейбустарды қоспағанда, қозғалтқышының көлемі 3000 текше сантиметрден асатын, 10 және одан да көп адам тасымалдауға арналған моторлы көлік құралдары;</w:t>
            </w:r>
          </w:p>
          <w:p w14:paraId="63884076" w14:textId="77777777" w:rsidR="00226126" w:rsidRPr="00D5687A" w:rsidRDefault="00226126" w:rsidP="00072AD7">
            <w:pPr>
              <w:jc w:val="both"/>
              <w:rPr>
                <w:rFonts w:ascii="Times New Roman" w:eastAsia="Arial" w:hAnsi="Times New Roman" w:cs="Times New Roman"/>
                <w:bCs/>
                <w:i/>
                <w:iCs/>
                <w:sz w:val="24"/>
                <w:szCs w:val="24"/>
                <w:lang w:val="ru-KZ"/>
              </w:rPr>
            </w:pPr>
            <w:r w:rsidRPr="00D5687A">
              <w:rPr>
                <w:rFonts w:ascii="Times New Roman" w:eastAsia="Arial" w:hAnsi="Times New Roman" w:cs="Times New Roman"/>
                <w:bCs/>
                <w:i/>
                <w:iCs/>
                <w:sz w:val="24"/>
                <w:szCs w:val="24"/>
                <w:lang w:val="ru-KZ"/>
              </w:rPr>
              <w:t>   қозғалтқышының көлемі 3000 текше сантиметрден асатын, адамдар тасымалдауға арналған жеңіл автомобильдер және өзге де моторлы көлік құралдары (арнайы мүгедектігі бар адамдарға арналған қолмен басқарылатын немесе қолмен басқару адаптері бар автомобильдерден басқа);</w:t>
            </w:r>
          </w:p>
          <w:p w14:paraId="7D1DE553" w14:textId="77777777" w:rsidR="00226126" w:rsidRPr="00D5687A" w:rsidRDefault="00226126" w:rsidP="00072AD7">
            <w:pPr>
              <w:jc w:val="both"/>
              <w:rPr>
                <w:rFonts w:ascii="Times New Roman" w:eastAsia="Arial" w:hAnsi="Times New Roman" w:cs="Times New Roman"/>
                <w:bCs/>
                <w:i/>
                <w:iCs/>
                <w:sz w:val="24"/>
                <w:szCs w:val="24"/>
                <w:lang w:val="kk-KZ"/>
              </w:rPr>
            </w:pPr>
            <w:r w:rsidRPr="00D5687A">
              <w:rPr>
                <w:rFonts w:ascii="Times New Roman" w:eastAsia="Arial" w:hAnsi="Times New Roman" w:cs="Times New Roman"/>
                <w:bCs/>
                <w:i/>
                <w:iCs/>
                <w:sz w:val="24"/>
                <w:szCs w:val="24"/>
                <w:lang w:val="kk-KZ"/>
              </w:rPr>
              <w:t xml:space="preserve">  қозғалтқышының көлемі 3000 текше сантиметрден асатын, жүкке арналған платформасы және жүк бөлiгiнен қатты стационарлық қабырғамен бөлінген жүргiзушi кабинасы бар жеңіл автомобиль шассиiндегi моторлы көлік құралдары (арнайы мүгедектігі бар адамдарға арналған қолмен басқарылатын немесе қолмен басқару адаптері бар автомобильдерден басқа);</w:t>
            </w:r>
          </w:p>
          <w:p w14:paraId="0546107E" w14:textId="58382F42" w:rsidR="00226126" w:rsidRPr="00D5687A" w:rsidRDefault="00226126" w:rsidP="00072AD7">
            <w:pPr>
              <w:jc w:val="both"/>
              <w:rPr>
                <w:rFonts w:ascii="Times New Roman" w:eastAsia="Arial" w:hAnsi="Times New Roman" w:cs="Times New Roman"/>
                <w:b/>
                <w:sz w:val="24"/>
                <w:szCs w:val="24"/>
                <w:lang w:val="kk-KZ"/>
              </w:rPr>
            </w:pPr>
          </w:p>
        </w:tc>
        <w:tc>
          <w:tcPr>
            <w:tcW w:w="1844" w:type="dxa"/>
          </w:tcPr>
          <w:p w14:paraId="6481C638" w14:textId="77777777" w:rsidR="00226126" w:rsidRPr="00D5687A" w:rsidRDefault="00226126" w:rsidP="00072AD7">
            <w:pPr>
              <w:widowControl w:val="0"/>
              <w:jc w:val="center"/>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Пысықталды</w:t>
            </w:r>
          </w:p>
          <w:p w14:paraId="0E8A3C4C" w14:textId="77777777" w:rsidR="00226126" w:rsidRPr="00D5687A" w:rsidRDefault="00226126" w:rsidP="00072AD7">
            <w:pPr>
              <w:widowControl w:val="0"/>
              <w:jc w:val="center"/>
              <w:rPr>
                <w:rFonts w:ascii="Times New Roman" w:eastAsia="Times New Roman" w:hAnsi="Times New Roman" w:cs="Times New Roman"/>
                <w:b/>
                <w:sz w:val="24"/>
                <w:szCs w:val="24"/>
                <w:lang w:val="kk-KZ" w:eastAsia="ru-RU"/>
              </w:rPr>
            </w:pPr>
          </w:p>
          <w:p w14:paraId="6837F0B8" w14:textId="77777777" w:rsidR="00226126" w:rsidRPr="00D5687A" w:rsidRDefault="00226126" w:rsidP="00072AD7">
            <w:pPr>
              <w:widowControl w:val="0"/>
              <w:jc w:val="center"/>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ҚРҮ ішінара қолдады</w:t>
            </w:r>
          </w:p>
          <w:p w14:paraId="451ABD20" w14:textId="77777777" w:rsidR="00226126" w:rsidRPr="00D5687A" w:rsidRDefault="00226126" w:rsidP="00072AD7">
            <w:pPr>
              <w:widowControl w:val="0"/>
              <w:jc w:val="center"/>
              <w:rPr>
                <w:rFonts w:ascii="Times New Roman" w:eastAsia="Times New Roman" w:hAnsi="Times New Roman" w:cs="Times New Roman"/>
                <w:b/>
                <w:sz w:val="24"/>
                <w:szCs w:val="24"/>
                <w:lang w:val="kk-KZ" w:eastAsia="ru-RU"/>
              </w:rPr>
            </w:pPr>
          </w:p>
          <w:p w14:paraId="2DD65F40" w14:textId="77777777" w:rsidR="00226126" w:rsidRPr="00D5687A" w:rsidRDefault="00226126" w:rsidP="00072AD7">
            <w:pPr>
              <w:widowControl w:val="0"/>
              <w:jc w:val="center"/>
              <w:rPr>
                <w:rFonts w:ascii="Times New Roman" w:eastAsia="Times New Roman" w:hAnsi="Times New Roman" w:cs="Times New Roman"/>
                <w:b/>
                <w:sz w:val="24"/>
                <w:szCs w:val="24"/>
                <w:lang w:val="kk-KZ" w:eastAsia="ru-RU"/>
              </w:rPr>
            </w:pPr>
          </w:p>
          <w:p w14:paraId="1410DFF0" w14:textId="77777777" w:rsidR="00226126" w:rsidRPr="00D5687A" w:rsidRDefault="00226126" w:rsidP="00072AD7">
            <w:pPr>
              <w:widowControl w:val="0"/>
              <w:jc w:val="center"/>
              <w:rPr>
                <w:rFonts w:ascii="Times New Roman" w:eastAsia="Times New Roman" w:hAnsi="Times New Roman" w:cs="Times New Roman"/>
                <w:b/>
                <w:sz w:val="24"/>
                <w:szCs w:val="24"/>
                <w:lang w:val="kk-KZ" w:eastAsia="ru-RU"/>
              </w:rPr>
            </w:pPr>
          </w:p>
          <w:p w14:paraId="666BAAD0" w14:textId="77777777" w:rsidR="00226126" w:rsidRPr="00D5687A" w:rsidRDefault="00226126" w:rsidP="00072AD7">
            <w:pPr>
              <w:widowControl w:val="0"/>
              <w:jc w:val="center"/>
              <w:rPr>
                <w:rFonts w:ascii="Times New Roman" w:eastAsia="Times New Roman" w:hAnsi="Times New Roman" w:cs="Times New Roman"/>
                <w:b/>
                <w:sz w:val="24"/>
                <w:szCs w:val="24"/>
                <w:lang w:val="kk-KZ" w:eastAsia="ru-RU"/>
              </w:rPr>
            </w:pPr>
          </w:p>
          <w:p w14:paraId="4B84E958" w14:textId="77777777" w:rsidR="00226126" w:rsidRPr="00D5687A" w:rsidRDefault="00226126" w:rsidP="00072AD7">
            <w:pPr>
              <w:widowControl w:val="0"/>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
                <w:sz w:val="24"/>
                <w:szCs w:val="24"/>
                <w:lang w:val="kk-KZ" w:eastAsia="ru-RU"/>
              </w:rPr>
              <w:t xml:space="preserve">1-позиция бойынша </w:t>
            </w:r>
            <w:r w:rsidRPr="00D5687A">
              <w:rPr>
                <w:rFonts w:ascii="Times New Roman" w:eastAsia="Times New Roman" w:hAnsi="Times New Roman" w:cs="Times New Roman"/>
                <w:bCs/>
                <w:sz w:val="24"/>
                <w:szCs w:val="24"/>
                <w:lang w:val="kk-KZ" w:eastAsia="ru-RU"/>
              </w:rPr>
              <w:t xml:space="preserve">жобаның </w:t>
            </w:r>
            <w:r w:rsidRPr="00D5687A">
              <w:rPr>
                <w:rFonts w:ascii="Times New Roman" w:eastAsia="Times New Roman" w:hAnsi="Times New Roman" w:cs="Times New Roman"/>
                <w:bCs/>
                <w:sz w:val="24"/>
                <w:szCs w:val="24"/>
                <w:lang w:val="kk-KZ" w:eastAsia="ru-RU"/>
              </w:rPr>
              <w:br/>
              <w:t xml:space="preserve">98-бабы 1-тармағының 7) тармақшасын толықтыруға қатысты еркін қойма аумағында еркін қойма рәсімімен </w:t>
            </w:r>
            <w:r w:rsidRPr="00D5687A">
              <w:rPr>
                <w:rFonts w:ascii="Times New Roman" w:eastAsia="Times New Roman" w:hAnsi="Times New Roman" w:cs="Times New Roman"/>
                <w:bCs/>
                <w:sz w:val="24"/>
                <w:szCs w:val="24"/>
                <w:lang w:val="kk-KZ" w:eastAsia="ru-RU"/>
              </w:rPr>
              <w:lastRenderedPageBreak/>
              <w:t>орналастырылған барлық тауарлар орналастырылуы мүмкін екенін атап өтеміз, осыған байланысты ұсынылып отырған редакция қолдау таппайды. Қосарланған салық салуды болдырмау мақсатында жобаның 98-бабы 1-тармағының 7) тармақшасын мынадай редакцияда жазу ұсынылады:</w:t>
            </w:r>
          </w:p>
          <w:p w14:paraId="5BC97C98" w14:textId="44F8B181" w:rsidR="00226126" w:rsidRPr="00D5687A" w:rsidRDefault="00226126" w:rsidP="00072AD7">
            <w:pPr>
              <w:jc w:val="both"/>
              <w:rPr>
                <w:rFonts w:ascii="Times New Roman" w:eastAsia="Arial" w:hAnsi="Times New Roman" w:cs="Times New Roman"/>
                <w:sz w:val="24"/>
                <w:szCs w:val="24"/>
                <w:lang w:val="kk-KZ"/>
              </w:rPr>
            </w:pPr>
            <w:r w:rsidRPr="00D5687A">
              <w:rPr>
                <w:rFonts w:ascii="Times New Roman" w:eastAsia="Times New Roman" w:hAnsi="Times New Roman" w:cs="Times New Roman"/>
                <w:bCs/>
                <w:sz w:val="24"/>
                <w:szCs w:val="24"/>
                <w:lang w:val="kk-KZ" w:eastAsia="ru-RU"/>
              </w:rPr>
              <w:t xml:space="preserve"> «7) Қазақстан Республикасының кеден заңнамасына сәйкес ақы төлеу жүргізілген </w:t>
            </w:r>
            <w:r w:rsidRPr="00D5687A">
              <w:rPr>
                <w:rFonts w:ascii="Times New Roman" w:eastAsia="Times New Roman" w:hAnsi="Times New Roman" w:cs="Times New Roman"/>
                <w:bCs/>
                <w:sz w:val="24"/>
                <w:szCs w:val="24"/>
                <w:lang w:val="kk-KZ" w:eastAsia="ru-RU"/>
              </w:rPr>
              <w:lastRenderedPageBreak/>
              <w:t>акцизделетін тауарлардың импортын қоспағанда, сондай-ақ өнеркәсіптік жинау туралы келісім болған кезде осы Кодекстің 527-бабы бірінші бөлігінің 6) тармақшасында көзделген акцизделетін тауарларды өндіру, жинау (жинақтау);»;</w:t>
            </w:r>
          </w:p>
        </w:tc>
      </w:tr>
      <w:tr w:rsidR="00226126" w:rsidRPr="00D5687A" w14:paraId="617462DB" w14:textId="77777777" w:rsidTr="00B93B4D">
        <w:tc>
          <w:tcPr>
            <w:tcW w:w="568" w:type="dxa"/>
          </w:tcPr>
          <w:p w14:paraId="1757221B" w14:textId="77777777" w:rsidR="00226126" w:rsidRPr="00D5687A" w:rsidRDefault="00226126"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6340C6DD" w14:textId="77777777" w:rsidR="00226126" w:rsidRPr="00D5687A" w:rsidRDefault="00226126" w:rsidP="00072AD7">
            <w:pPr>
              <w:jc w:val="center"/>
              <w:rPr>
                <w:rFonts w:ascii="Times New Roman" w:eastAsia="SimSun" w:hAnsi="Times New Roman" w:cs="Times New Roman"/>
                <w:bCs/>
                <w:sz w:val="24"/>
                <w:szCs w:val="24"/>
                <w:lang w:val="kk-KZ"/>
              </w:rPr>
            </w:pPr>
            <w:r w:rsidRPr="00D5687A">
              <w:rPr>
                <w:rFonts w:ascii="Times New Roman" w:eastAsia="SimSun" w:hAnsi="Times New Roman" w:cs="Times New Roman"/>
                <w:bCs/>
                <w:sz w:val="24"/>
                <w:szCs w:val="24"/>
                <w:lang w:val="kk-KZ"/>
              </w:rPr>
              <w:t>Жобаның</w:t>
            </w:r>
          </w:p>
          <w:p w14:paraId="04C425E0" w14:textId="4719FF26" w:rsidR="00226126" w:rsidRPr="00D5687A" w:rsidRDefault="00226126" w:rsidP="00072AD7">
            <w:pPr>
              <w:shd w:val="clear" w:color="auto" w:fill="FFFFFF" w:themeFill="background1"/>
              <w:jc w:val="center"/>
              <w:rPr>
                <w:rFonts w:ascii="Times New Roman" w:hAnsi="Times New Roman" w:cs="Times New Roman"/>
                <w:sz w:val="24"/>
                <w:szCs w:val="24"/>
              </w:rPr>
            </w:pPr>
            <w:r w:rsidRPr="00D5687A">
              <w:rPr>
                <w:rFonts w:ascii="Times New Roman" w:eastAsia="SimSun" w:hAnsi="Times New Roman" w:cs="Times New Roman"/>
                <w:bCs/>
                <w:sz w:val="24"/>
                <w:szCs w:val="24"/>
                <w:lang w:val="kk-KZ"/>
              </w:rPr>
              <w:t xml:space="preserve">103-бабының </w:t>
            </w:r>
            <w:r w:rsidRPr="00D5687A">
              <w:rPr>
                <w:rFonts w:ascii="Times New Roman" w:eastAsia="SimSun" w:hAnsi="Times New Roman" w:cs="Times New Roman"/>
                <w:bCs/>
                <w:sz w:val="24"/>
                <w:szCs w:val="24"/>
                <w:lang w:val="kk-KZ"/>
              </w:rPr>
              <w:br/>
              <w:t>1-тармағы</w:t>
            </w:r>
          </w:p>
        </w:tc>
        <w:tc>
          <w:tcPr>
            <w:tcW w:w="3828" w:type="dxa"/>
            <w:tcBorders>
              <w:top w:val="single" w:sz="4" w:space="0" w:color="auto"/>
              <w:left w:val="single" w:sz="4" w:space="0" w:color="auto"/>
              <w:bottom w:val="single" w:sz="4" w:space="0" w:color="auto"/>
              <w:right w:val="single" w:sz="4" w:space="0" w:color="auto"/>
            </w:tcBorders>
          </w:tcPr>
          <w:p w14:paraId="79CE037A" w14:textId="77777777" w:rsidR="00226126" w:rsidRPr="00D5687A" w:rsidRDefault="00226126" w:rsidP="00072AD7">
            <w:pPr>
              <w:ind w:firstLine="284"/>
              <w:contextualSpacing/>
              <w:jc w:val="both"/>
              <w:textAlignment w:val="baseline"/>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103-бап. Салық төлеушінің қызметін мәжбүрлеп тоқтату</w:t>
            </w:r>
          </w:p>
          <w:p w14:paraId="6F685DF2" w14:textId="77777777" w:rsidR="00226126" w:rsidRPr="00D5687A" w:rsidRDefault="00226126" w:rsidP="00072AD7">
            <w:pPr>
              <w:ind w:firstLine="284"/>
              <w:contextualSpacing/>
              <w:jc w:val="both"/>
              <w:textAlignment w:val="baseline"/>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 xml:space="preserve">1. Уәкілетті орган айқындаған шарттарға сәйкес әрекет етпейтін </w:t>
            </w:r>
            <w:r w:rsidRPr="00D5687A">
              <w:rPr>
                <w:rFonts w:ascii="Times New Roman" w:eastAsia="Times New Roman" w:hAnsi="Times New Roman" w:cs="Times New Roman"/>
                <w:bCs/>
                <w:sz w:val="24"/>
                <w:szCs w:val="24"/>
                <w:lang w:val="kk-KZ" w:eastAsia="ru-RU"/>
              </w:rPr>
              <w:lastRenderedPageBreak/>
              <w:t>салық төлеушілердің тізіліміне енгізілген салық төлеуші талап қоюдың ескіру мерзімі ішінде қызметін мәжбүрлеу тәртібімен тоқтатуға жатады.</w:t>
            </w:r>
          </w:p>
          <w:p w14:paraId="11E90C38" w14:textId="77777777" w:rsidR="00226126" w:rsidRPr="00D5687A" w:rsidRDefault="00226126" w:rsidP="00072AD7">
            <w:pPr>
              <w:ind w:firstLine="284"/>
              <w:contextualSpacing/>
              <w:jc w:val="both"/>
              <w:textAlignment w:val="baseline"/>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 xml:space="preserve">Салық төлеушіні әрекет етпейтін салық төлеушілер тізіліміне енгізу кезінде ескерілген мерзім қызметті мәжбүрлеп тоқтату кезінде қаралатын кезеңге қосылады. </w:t>
            </w:r>
          </w:p>
          <w:p w14:paraId="12CEB2D3" w14:textId="34868B33" w:rsidR="00226126" w:rsidRPr="00D5687A" w:rsidRDefault="00226126" w:rsidP="00072AD7">
            <w:pPr>
              <w:shd w:val="clear" w:color="auto" w:fill="FFFFFF" w:themeFill="background1"/>
              <w:ind w:firstLine="709"/>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sz w:val="24"/>
                <w:szCs w:val="24"/>
                <w:lang w:val="kk-KZ" w:eastAsia="ru-RU"/>
              </w:rPr>
              <w:t>2. Қызметті мәжбүрлеу тәртібімен тоқтатудың тәртібі мен мерзімдерін уәкілетті орган айқындайды.</w:t>
            </w:r>
          </w:p>
        </w:tc>
        <w:tc>
          <w:tcPr>
            <w:tcW w:w="3967" w:type="dxa"/>
            <w:tcBorders>
              <w:top w:val="single" w:sz="4" w:space="0" w:color="auto"/>
              <w:left w:val="single" w:sz="4" w:space="0" w:color="auto"/>
              <w:bottom w:val="single" w:sz="4" w:space="0" w:color="auto"/>
              <w:right w:val="single" w:sz="4" w:space="0" w:color="auto"/>
            </w:tcBorders>
          </w:tcPr>
          <w:p w14:paraId="406694A5" w14:textId="77777777" w:rsidR="00226126" w:rsidRPr="00D5687A" w:rsidRDefault="00226126" w:rsidP="00072AD7">
            <w:pPr>
              <w:ind w:firstLine="284"/>
              <w:jc w:val="both"/>
              <w:rPr>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lastRenderedPageBreak/>
              <w:t>жобаның</w:t>
            </w:r>
            <w:r w:rsidRPr="00D5687A">
              <w:rPr>
                <w:rFonts w:ascii="Times New Roman" w:hAnsi="Times New Roman" w:cs="Times New Roman"/>
                <w:sz w:val="24"/>
                <w:szCs w:val="24"/>
                <w:lang w:val="kk-KZ"/>
              </w:rPr>
              <w:t xml:space="preserve"> </w:t>
            </w:r>
            <w:r w:rsidRPr="00D5687A">
              <w:rPr>
                <w:rStyle w:val="ezkurwreuab5ozgtqnkl"/>
                <w:rFonts w:ascii="Times New Roman" w:hAnsi="Times New Roman" w:cs="Times New Roman"/>
                <w:sz w:val="24"/>
                <w:szCs w:val="24"/>
                <w:lang w:val="kk-KZ"/>
              </w:rPr>
              <w:t>103</w:t>
            </w:r>
            <w:r w:rsidRPr="00D5687A">
              <w:rPr>
                <w:rFonts w:ascii="Times New Roman" w:hAnsi="Times New Roman" w:cs="Times New Roman"/>
                <w:sz w:val="24"/>
                <w:szCs w:val="24"/>
                <w:lang w:val="kk-KZ"/>
              </w:rPr>
              <w:t>-</w:t>
            </w:r>
            <w:r w:rsidRPr="00D5687A">
              <w:rPr>
                <w:rStyle w:val="ezkurwreuab5ozgtqnkl"/>
                <w:rFonts w:ascii="Times New Roman" w:hAnsi="Times New Roman" w:cs="Times New Roman"/>
                <w:sz w:val="24"/>
                <w:szCs w:val="24"/>
                <w:lang w:val="kk-KZ"/>
              </w:rPr>
              <w:t>бабының</w:t>
            </w:r>
            <w:r w:rsidRPr="00D5687A">
              <w:rPr>
                <w:rStyle w:val="ezkurwreuab5ozgtqnkl"/>
                <w:rFonts w:ascii="Times New Roman" w:hAnsi="Times New Roman" w:cs="Times New Roman"/>
                <w:b/>
                <w:bCs/>
                <w:sz w:val="24"/>
                <w:szCs w:val="24"/>
                <w:lang w:val="kk-KZ"/>
              </w:rPr>
              <w:t xml:space="preserve"> </w:t>
            </w:r>
            <w:r w:rsidRPr="00D5687A">
              <w:rPr>
                <w:rFonts w:ascii="Times New Roman" w:hAnsi="Times New Roman" w:cs="Times New Roman"/>
                <w:b/>
                <w:bCs/>
                <w:sz w:val="24"/>
                <w:szCs w:val="24"/>
                <w:lang w:val="kk-KZ"/>
              </w:rPr>
              <w:t>2-тармағы</w:t>
            </w:r>
            <w:r w:rsidRPr="00D5687A">
              <w:rPr>
                <w:rFonts w:ascii="Times New Roman" w:hAnsi="Times New Roman" w:cs="Times New Roman"/>
                <w:sz w:val="24"/>
                <w:szCs w:val="24"/>
                <w:lang w:val="kk-KZ"/>
              </w:rPr>
              <w:t xml:space="preserve"> мынадай редакцияда жазылсын: </w:t>
            </w:r>
          </w:p>
          <w:p w14:paraId="3A614DF7"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sz w:val="24"/>
                <w:szCs w:val="24"/>
                <w:lang w:val="kk-KZ" w:eastAsia="ru-RU"/>
              </w:rPr>
              <w:lastRenderedPageBreak/>
              <w:t>«</w:t>
            </w:r>
            <w:r w:rsidRPr="00D5687A">
              <w:rPr>
                <w:rFonts w:ascii="Times New Roman" w:eastAsia="Times New Roman" w:hAnsi="Times New Roman" w:cs="Times New Roman"/>
                <w:b/>
                <w:bCs/>
                <w:sz w:val="24"/>
                <w:szCs w:val="24"/>
                <w:lang w:val="kk-KZ" w:eastAsia="ru-RU"/>
              </w:rPr>
              <w:t>2. Салық төлеушінің қызметін мәжбүрлеу тәртібімен тоқтатуды салық органы Қазақстан Республикасы заңдарының талаптарына сәйкес сот шешімі бойынша жүргізеді.</w:t>
            </w:r>
          </w:p>
          <w:p w14:paraId="41F8D645"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Дара кәсіпкерлердің қызметі салық органы тіркеу есебінен шығарылғаннан кейін тоқтатылды деп танылады.</w:t>
            </w:r>
          </w:p>
          <w:p w14:paraId="0240F13B"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b/>
                <w:bCs/>
                <w:sz w:val="24"/>
                <w:szCs w:val="24"/>
                <w:lang w:val="kk-KZ" w:eastAsia="ru-RU"/>
              </w:rPr>
              <w:t>Қызметі мәжбүрлеу тәртібімен тоқтатылған кезде дара кәсіпкерлерді тіркеу есебінен шығару тәртібі мен мерзімдері салықтық тіркеу тәртібімен белгіленеді.</w:t>
            </w:r>
            <w:r w:rsidRPr="00D5687A">
              <w:rPr>
                <w:rFonts w:ascii="Times New Roman" w:eastAsia="Times New Roman" w:hAnsi="Times New Roman" w:cs="Times New Roman"/>
                <w:sz w:val="24"/>
                <w:szCs w:val="24"/>
                <w:lang w:val="kk-KZ" w:eastAsia="ru-RU"/>
              </w:rPr>
              <w:t>»;</w:t>
            </w:r>
          </w:p>
          <w:p w14:paraId="107327F2"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5127DFC9" w14:textId="2CD03BA5" w:rsidR="00226126" w:rsidRPr="00D5687A" w:rsidRDefault="00226126" w:rsidP="00072AD7">
            <w:pPr>
              <w:shd w:val="clear" w:color="auto" w:fill="FFFFFF" w:themeFill="background1"/>
              <w:ind w:firstLine="284"/>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  </w:t>
            </w:r>
          </w:p>
        </w:tc>
        <w:tc>
          <w:tcPr>
            <w:tcW w:w="3826" w:type="dxa"/>
            <w:tcBorders>
              <w:top w:val="single" w:sz="4" w:space="0" w:color="auto"/>
              <w:left w:val="single" w:sz="4" w:space="0" w:color="auto"/>
              <w:bottom w:val="single" w:sz="4" w:space="0" w:color="auto"/>
              <w:right w:val="single" w:sz="4" w:space="0" w:color="auto"/>
            </w:tcBorders>
          </w:tcPr>
          <w:p w14:paraId="4B8CF36B"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lastRenderedPageBreak/>
              <w:t>депутаттар</w:t>
            </w:r>
          </w:p>
          <w:p w14:paraId="79633ED6"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Е. Сатыбалдин</w:t>
            </w:r>
          </w:p>
          <w:p w14:paraId="6F6E9851"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 xml:space="preserve">Н. Сайлаубай </w:t>
            </w:r>
          </w:p>
          <w:p w14:paraId="00D64FF2"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 xml:space="preserve">А. Рақымжанов </w:t>
            </w:r>
          </w:p>
          <w:p w14:paraId="38C59569"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lastRenderedPageBreak/>
              <w:t>Н. Әуесбаев</w:t>
            </w:r>
          </w:p>
          <w:p w14:paraId="0F01B437"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 xml:space="preserve">           А. Сағандықова</w:t>
            </w:r>
          </w:p>
          <w:p w14:paraId="4F6B6378" w14:textId="77777777" w:rsidR="00226126" w:rsidRPr="00D5687A" w:rsidRDefault="00226126" w:rsidP="00072AD7">
            <w:pPr>
              <w:ind w:firstLine="284"/>
              <w:jc w:val="both"/>
              <w:rPr>
                <w:rFonts w:ascii="Times New Roman" w:hAnsi="Times New Roman" w:cs="Times New Roman"/>
                <w:sz w:val="24"/>
                <w:szCs w:val="24"/>
                <w:lang w:val="kk-KZ"/>
              </w:rPr>
            </w:pPr>
          </w:p>
          <w:p w14:paraId="65D3C2FD" w14:textId="77777777" w:rsidR="00226126" w:rsidRPr="00D5687A" w:rsidRDefault="00226126" w:rsidP="00072AD7">
            <w:pPr>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Уәкілетті орган қызметті мәжбүрлеп тоқтату тәртібін белгілей алмайды, өйткені, шын мәнінде, мәселе не субъектінің қызметін мәжбүрлеп тоқтату туралы, не субъектінің азаматтық-құқықтық мәмілелерді жүзеге асыруына тыйым салуды белгілеу туралы, яғни соттың айрықша құзыретінің міндеттерін шешу туралы болып отыр.</w:t>
            </w:r>
          </w:p>
          <w:p w14:paraId="17AC5022" w14:textId="77777777" w:rsidR="00226126" w:rsidRPr="00D5687A" w:rsidRDefault="00226126" w:rsidP="00072AD7">
            <w:pPr>
              <w:shd w:val="clear" w:color="auto" w:fill="FFFFFF" w:themeFill="background1"/>
              <w:ind w:firstLine="177"/>
              <w:jc w:val="both"/>
              <w:rPr>
                <w:rFonts w:ascii="Times New Roman" w:hAnsi="Times New Roman" w:cs="Times New Roman"/>
                <w:sz w:val="24"/>
                <w:szCs w:val="24"/>
                <w:lang w:val="kk-KZ"/>
              </w:rPr>
            </w:pPr>
          </w:p>
        </w:tc>
        <w:tc>
          <w:tcPr>
            <w:tcW w:w="1844" w:type="dxa"/>
          </w:tcPr>
          <w:p w14:paraId="07EC604B" w14:textId="77777777" w:rsidR="00226126" w:rsidRPr="00D5687A" w:rsidRDefault="00226126" w:rsidP="00072AD7">
            <w:pPr>
              <w:widowControl w:val="0"/>
              <w:jc w:val="center"/>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Пысықталды</w:t>
            </w:r>
          </w:p>
          <w:p w14:paraId="1236E4CE" w14:textId="77777777" w:rsidR="00226126" w:rsidRPr="00D5687A" w:rsidRDefault="00226126" w:rsidP="00072AD7">
            <w:pPr>
              <w:widowControl w:val="0"/>
              <w:jc w:val="center"/>
              <w:rPr>
                <w:rFonts w:ascii="Times New Roman" w:eastAsia="Times New Roman" w:hAnsi="Times New Roman" w:cs="Times New Roman"/>
                <w:b/>
                <w:sz w:val="24"/>
                <w:szCs w:val="24"/>
                <w:lang w:val="kk-KZ" w:eastAsia="ru-RU"/>
              </w:rPr>
            </w:pPr>
          </w:p>
          <w:p w14:paraId="5EF47838" w14:textId="77777777" w:rsidR="00226126" w:rsidRPr="00D5687A" w:rsidRDefault="00226126" w:rsidP="00072AD7">
            <w:pPr>
              <w:widowControl w:val="0"/>
              <w:jc w:val="center"/>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240525</w:t>
            </w:r>
          </w:p>
          <w:p w14:paraId="63B4DDD3" w14:textId="77777777" w:rsidR="00226126" w:rsidRPr="00D5687A" w:rsidRDefault="00226126" w:rsidP="00072AD7">
            <w:pPr>
              <w:widowControl w:val="0"/>
              <w:jc w:val="center"/>
              <w:rPr>
                <w:rFonts w:ascii="Times New Roman" w:eastAsia="Times New Roman" w:hAnsi="Times New Roman" w:cs="Times New Roman"/>
                <w:b/>
                <w:sz w:val="24"/>
                <w:szCs w:val="24"/>
                <w:lang w:val="kk-KZ" w:eastAsia="ru-RU"/>
              </w:rPr>
            </w:pPr>
          </w:p>
          <w:p w14:paraId="2CAECD8E" w14:textId="77777777" w:rsidR="00226126" w:rsidRPr="00D5687A" w:rsidRDefault="00226126" w:rsidP="00072AD7">
            <w:pPr>
              <w:widowControl w:val="0"/>
              <w:jc w:val="center"/>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ҚРҮ қолдады</w:t>
            </w:r>
          </w:p>
          <w:p w14:paraId="49109BA0" w14:textId="77777777" w:rsidR="00226126" w:rsidRPr="00D5687A" w:rsidRDefault="00226126" w:rsidP="00072AD7">
            <w:pPr>
              <w:widowControl w:val="0"/>
              <w:jc w:val="center"/>
              <w:rPr>
                <w:rFonts w:ascii="Times New Roman" w:eastAsia="Times New Roman" w:hAnsi="Times New Roman" w:cs="Times New Roman"/>
                <w:b/>
                <w:sz w:val="24"/>
                <w:szCs w:val="24"/>
                <w:lang w:val="kk-KZ" w:eastAsia="ru-RU"/>
              </w:rPr>
            </w:pPr>
          </w:p>
          <w:p w14:paraId="27B83921" w14:textId="77777777" w:rsidR="00226126" w:rsidRPr="00D5687A" w:rsidRDefault="00226126" w:rsidP="00072AD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B5BD9" w:rsidRPr="00C22069" w14:paraId="6D5307B2" w14:textId="77777777" w:rsidTr="00410231">
        <w:tc>
          <w:tcPr>
            <w:tcW w:w="568" w:type="dxa"/>
          </w:tcPr>
          <w:p w14:paraId="49014A6B" w14:textId="77777777" w:rsidR="004B5BD9" w:rsidRPr="00D5687A" w:rsidRDefault="004B5BD9"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14:paraId="5190C310" w14:textId="659704A5" w:rsidR="004B5BD9" w:rsidRPr="00D5687A" w:rsidRDefault="004B5BD9" w:rsidP="00072AD7">
            <w:pPr>
              <w:shd w:val="clear" w:color="auto" w:fill="FFFFFF" w:themeFill="background1"/>
              <w:jc w:val="center"/>
              <w:rPr>
                <w:rFonts w:ascii="Times New Roman" w:hAnsi="Times New Roman" w:cs="Times New Roman"/>
                <w:sz w:val="24"/>
                <w:szCs w:val="24"/>
              </w:rPr>
            </w:pPr>
            <w:r w:rsidRPr="00D5687A">
              <w:rPr>
                <w:rFonts w:ascii="Times New Roman" w:hAnsi="Times New Roman" w:cs="Times New Roman"/>
                <w:sz w:val="24"/>
                <w:szCs w:val="24"/>
                <w:lang w:val="kk-KZ"/>
              </w:rPr>
              <w:t>жобаның 117-бабы 2-тармағының жаңа 4) тармақшасы</w:t>
            </w:r>
          </w:p>
        </w:tc>
        <w:tc>
          <w:tcPr>
            <w:tcW w:w="3828" w:type="dxa"/>
          </w:tcPr>
          <w:p w14:paraId="4A7F65F0" w14:textId="77777777" w:rsidR="004B5BD9" w:rsidRPr="00D5687A" w:rsidRDefault="004B5BD9" w:rsidP="00072AD7">
            <w:pPr>
              <w:ind w:firstLine="587"/>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117-бап. Қосылған құн салығының асып кету сомасын қайтарудың жалпы ережелері</w:t>
            </w:r>
          </w:p>
          <w:p w14:paraId="147689F9" w14:textId="77777777" w:rsidR="004B5BD9" w:rsidRPr="00D5687A" w:rsidRDefault="004B5BD9" w:rsidP="00072AD7">
            <w:pPr>
              <w:ind w:firstLine="587"/>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w:t>
            </w:r>
          </w:p>
          <w:p w14:paraId="2297CA82" w14:textId="77777777" w:rsidR="004B5BD9" w:rsidRPr="00D5687A" w:rsidRDefault="004B5BD9" w:rsidP="00072AD7">
            <w:pPr>
              <w:ind w:firstLine="587"/>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2. Салықтан асып кеткен сома келесі салық төлеушілерге қайтарылуға жатады: </w:t>
            </w:r>
          </w:p>
          <w:p w14:paraId="3440A7C8" w14:textId="77777777" w:rsidR="004B5BD9" w:rsidRPr="00D5687A" w:rsidRDefault="004B5BD9" w:rsidP="00072AD7">
            <w:pPr>
              <w:ind w:firstLine="587"/>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1) нөлдік мөлшерлеме бойынша салық салынатын тауарларды, жұмыстарды, көрсетілетін қызметтерді өткізуді жүзеге асыратын; </w:t>
            </w:r>
          </w:p>
          <w:p w14:paraId="2F71733B" w14:textId="77777777" w:rsidR="004B5BD9" w:rsidRPr="00D5687A" w:rsidRDefault="004B5BD9" w:rsidP="00072AD7">
            <w:pPr>
              <w:ind w:firstLine="587"/>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2) Қазақстан Республикасының заңнамасында </w:t>
            </w:r>
            <w:r w:rsidRPr="00D5687A">
              <w:rPr>
                <w:rFonts w:ascii="Times New Roman" w:eastAsia="Times New Roman" w:hAnsi="Times New Roman" w:cs="Times New Roman"/>
                <w:sz w:val="24"/>
                <w:szCs w:val="24"/>
                <w:lang w:val="kk-KZ" w:eastAsia="ru-RU"/>
              </w:rPr>
              <w:lastRenderedPageBreak/>
              <w:t xml:space="preserve">айқындалған тәртіппен жасалған жер қойнауын пайдалануға арналған келісімшарт (кең таралған пайдалы қазбаларды, жер асты суларын және емдік балшықтарды барлауға және (немесе) өндіруге арналған келісімшарттарды қоспағанда) шеңберінде қызметті жүзеге асыратын; </w:t>
            </w:r>
          </w:p>
          <w:p w14:paraId="2E5E7487" w14:textId="77777777" w:rsidR="004B5BD9" w:rsidRPr="00D5687A" w:rsidRDefault="004B5BD9" w:rsidP="00072AD7">
            <w:pPr>
              <w:ind w:firstLine="587"/>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3) Қазақстан Республикасының аумағында алғаш рет пайдалануға берілетін өндірістік мақсаттағы ғимараттар мен құрылыстардың ұзақ мерзімді келісімшарт бойынша құрылысына байланысты тауарларды, жұмыстарды, көрсетілетін қызметтерді сатып алатын. </w:t>
            </w:r>
          </w:p>
          <w:p w14:paraId="78A92D91" w14:textId="77777777" w:rsidR="004B5BD9" w:rsidRPr="00D5687A" w:rsidRDefault="004B5BD9" w:rsidP="00072AD7">
            <w:pPr>
              <w:ind w:firstLine="587"/>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4) жоқ.</w:t>
            </w:r>
          </w:p>
          <w:p w14:paraId="0D45FB4E" w14:textId="77777777" w:rsidR="004B5BD9" w:rsidRPr="00D5687A" w:rsidRDefault="004B5BD9" w:rsidP="00072AD7">
            <w:pPr>
              <w:tabs>
                <w:tab w:val="left" w:pos="142"/>
              </w:tabs>
              <w:ind w:firstLine="445"/>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w:t>
            </w:r>
          </w:p>
          <w:p w14:paraId="4363155A" w14:textId="6D9A10B2" w:rsidR="004B5BD9" w:rsidRPr="00D5687A" w:rsidRDefault="004B5BD9" w:rsidP="00072AD7">
            <w:pPr>
              <w:shd w:val="clear" w:color="auto" w:fill="FFFFFF" w:themeFill="background1"/>
              <w:ind w:firstLine="587"/>
              <w:contextualSpacing/>
              <w:jc w:val="both"/>
              <w:rPr>
                <w:rFonts w:ascii="Times New Roman" w:eastAsia="Times New Roman" w:hAnsi="Times New Roman" w:cs="Times New Roman"/>
                <w:sz w:val="24"/>
                <w:szCs w:val="24"/>
                <w:lang w:eastAsia="ru-RU"/>
              </w:rPr>
            </w:pPr>
          </w:p>
        </w:tc>
        <w:tc>
          <w:tcPr>
            <w:tcW w:w="3967" w:type="dxa"/>
          </w:tcPr>
          <w:p w14:paraId="6E317944" w14:textId="77777777" w:rsidR="004B5BD9" w:rsidRPr="00D5687A" w:rsidRDefault="004B5BD9" w:rsidP="00072AD7">
            <w:pPr>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lastRenderedPageBreak/>
              <w:t>жобаның 117-бабының 2-тармағы мынадай мазмұндағы 4) тармақшамен толықтырылсын:</w:t>
            </w:r>
          </w:p>
          <w:p w14:paraId="143C518B" w14:textId="7B060E60" w:rsidR="004B5BD9" w:rsidRPr="00D5687A" w:rsidRDefault="004B5BD9" w:rsidP="00072AD7">
            <w:pPr>
              <w:shd w:val="clear" w:color="auto" w:fill="FFFFFF" w:themeFill="background1"/>
              <w:ind w:firstLine="284"/>
              <w:jc w:val="both"/>
              <w:rPr>
                <w:rFonts w:ascii="Times New Roman" w:hAnsi="Times New Roman" w:cs="Times New Roman"/>
                <w:b/>
                <w:sz w:val="24"/>
                <w:szCs w:val="24"/>
                <w:lang w:val="kk-KZ"/>
              </w:rPr>
            </w:pPr>
            <w:r w:rsidRPr="00D5687A">
              <w:rPr>
                <w:rFonts w:ascii="Times New Roman" w:hAnsi="Times New Roman" w:cs="Times New Roman"/>
                <w:b/>
                <w:bCs/>
                <w:sz w:val="24"/>
                <w:szCs w:val="24"/>
                <w:lang w:val="kk-KZ"/>
              </w:rPr>
              <w:t>«4) 50 пайыз мөлшерінде өңделмеген шикізат экспортын жүзеге асыратын.»;</w:t>
            </w:r>
          </w:p>
        </w:tc>
        <w:tc>
          <w:tcPr>
            <w:tcW w:w="3826" w:type="dxa"/>
          </w:tcPr>
          <w:p w14:paraId="05619650" w14:textId="77777777" w:rsidR="004B5BD9" w:rsidRPr="00D5687A" w:rsidRDefault="004B5BD9" w:rsidP="00072AD7">
            <w:pPr>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депутаттар</w:t>
            </w:r>
          </w:p>
          <w:p w14:paraId="0BD0233A" w14:textId="77777777" w:rsidR="004B5BD9" w:rsidRPr="00D5687A" w:rsidRDefault="004B5BD9" w:rsidP="00072AD7">
            <w:pPr>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А. Перуашев</w:t>
            </w:r>
          </w:p>
          <w:p w14:paraId="4AE42955" w14:textId="77777777" w:rsidR="004B5BD9" w:rsidRPr="00D5687A" w:rsidRDefault="004B5BD9" w:rsidP="00072AD7">
            <w:pPr>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Д. Еспаева</w:t>
            </w:r>
          </w:p>
          <w:p w14:paraId="2E1283BD" w14:textId="77777777" w:rsidR="004B5BD9" w:rsidRPr="00D5687A" w:rsidRDefault="004B5BD9" w:rsidP="00072AD7">
            <w:pPr>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Е. Барлыбаев</w:t>
            </w:r>
          </w:p>
          <w:p w14:paraId="1754A5AE" w14:textId="77777777" w:rsidR="004B5BD9" w:rsidRPr="00D5687A" w:rsidRDefault="004B5BD9" w:rsidP="00072AD7">
            <w:pPr>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Е. Бейсенбаев</w:t>
            </w:r>
          </w:p>
          <w:p w14:paraId="2564CAA5" w14:textId="77777777" w:rsidR="004B5BD9" w:rsidRPr="00D5687A" w:rsidRDefault="004B5BD9" w:rsidP="00072AD7">
            <w:pPr>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С. Ерубаев</w:t>
            </w:r>
          </w:p>
          <w:p w14:paraId="26BEEBE4" w14:textId="77777777" w:rsidR="004B5BD9" w:rsidRPr="00D5687A" w:rsidRDefault="004B5BD9" w:rsidP="00072AD7">
            <w:pPr>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Қ. Иса</w:t>
            </w:r>
          </w:p>
          <w:p w14:paraId="056C5C67" w14:textId="77777777" w:rsidR="004B5BD9" w:rsidRPr="00D5687A" w:rsidRDefault="004B5BD9" w:rsidP="00072AD7">
            <w:pPr>
              <w:ind w:firstLine="284"/>
              <w:jc w:val="both"/>
              <w:rPr>
                <w:rFonts w:ascii="Times New Roman" w:hAnsi="Times New Roman" w:cs="Times New Roman"/>
                <w:sz w:val="24"/>
                <w:szCs w:val="24"/>
                <w:lang w:val="kk-KZ"/>
              </w:rPr>
            </w:pPr>
          </w:p>
          <w:p w14:paraId="575CA2A5" w14:textId="29219557" w:rsidR="004B5BD9" w:rsidRPr="00D5687A" w:rsidRDefault="004B5BD9" w:rsidP="00072AD7">
            <w:pPr>
              <w:shd w:val="clear" w:color="auto" w:fill="FFFFFF" w:themeFill="background1"/>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Салық жүктемесін біркелкі және әділ бөлу, сондай-ақ қайта өңдеу саласын ынталандыру мақсатында қайта өңделмеген шикізатты экспорттаушыларға 50 пайыз </w:t>
            </w:r>
            <w:r w:rsidRPr="00D5687A">
              <w:rPr>
                <w:rFonts w:ascii="Times New Roman" w:hAnsi="Times New Roman" w:cs="Times New Roman"/>
                <w:sz w:val="24"/>
                <w:szCs w:val="24"/>
                <w:lang w:val="kk-KZ"/>
              </w:rPr>
              <w:lastRenderedPageBreak/>
              <w:t>мөлшерінде ҚҚС қайтаруды белгілеу ұсынылады.</w:t>
            </w:r>
          </w:p>
        </w:tc>
        <w:tc>
          <w:tcPr>
            <w:tcW w:w="1844" w:type="dxa"/>
          </w:tcPr>
          <w:p w14:paraId="086AEDBF" w14:textId="77777777" w:rsidR="004B5BD9" w:rsidRPr="00D5687A" w:rsidRDefault="004B5BD9" w:rsidP="00072AD7">
            <w:pPr>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lastRenderedPageBreak/>
              <w:t>Пысықталды</w:t>
            </w:r>
          </w:p>
          <w:p w14:paraId="092F6246" w14:textId="77777777" w:rsidR="004B5BD9" w:rsidRPr="00D5687A" w:rsidRDefault="004B5BD9" w:rsidP="00072AD7">
            <w:pPr>
              <w:rPr>
                <w:rFonts w:ascii="Times New Roman" w:eastAsia="Calibri" w:hAnsi="Times New Roman" w:cs="Times New Roman"/>
                <w:b/>
                <w:sz w:val="24"/>
                <w:szCs w:val="24"/>
                <w:lang w:val="kk-KZ"/>
              </w:rPr>
            </w:pPr>
          </w:p>
          <w:p w14:paraId="36607464" w14:textId="77777777" w:rsidR="004B5BD9" w:rsidRPr="00D5687A" w:rsidRDefault="004B5BD9" w:rsidP="00072AD7">
            <w:pPr>
              <w:rPr>
                <w:rFonts w:ascii="Times New Roman" w:eastAsia="Calibri" w:hAnsi="Times New Roman" w:cs="Times New Roman"/>
                <w:b/>
                <w:sz w:val="24"/>
                <w:szCs w:val="24"/>
                <w:lang w:val="kk-KZ"/>
              </w:rPr>
            </w:pPr>
          </w:p>
          <w:p w14:paraId="2D5DE50A" w14:textId="77777777" w:rsidR="004B5BD9" w:rsidRPr="00D5687A" w:rsidRDefault="004B5BD9" w:rsidP="00072AD7">
            <w:pPr>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ҚРҮ қолдамады</w:t>
            </w:r>
          </w:p>
          <w:p w14:paraId="062879C4" w14:textId="77777777" w:rsidR="004B5BD9" w:rsidRPr="00D5687A" w:rsidRDefault="004B5BD9" w:rsidP="00072AD7">
            <w:pPr>
              <w:ind w:firstLine="284"/>
              <w:jc w:val="center"/>
              <w:rPr>
                <w:rFonts w:ascii="Times New Roman" w:eastAsia="Calibri" w:hAnsi="Times New Roman" w:cs="Times New Roman"/>
                <w:b/>
                <w:sz w:val="24"/>
                <w:szCs w:val="24"/>
                <w:lang w:val="kk-KZ"/>
              </w:rPr>
            </w:pPr>
          </w:p>
          <w:p w14:paraId="59D41278" w14:textId="77777777" w:rsidR="004B5BD9" w:rsidRPr="00D5687A" w:rsidRDefault="004B5BD9" w:rsidP="00072AD7">
            <w:pPr>
              <w:ind w:firstLine="709"/>
              <w:jc w:val="both"/>
              <w:rPr>
                <w:rFonts w:ascii="Times New Roman" w:hAnsi="Times New Roman" w:cs="Times New Roman"/>
                <w:bCs/>
                <w:iCs/>
                <w:sz w:val="24"/>
                <w:szCs w:val="24"/>
                <w:lang w:val="kk-KZ"/>
              </w:rPr>
            </w:pPr>
            <w:r w:rsidRPr="00D5687A">
              <w:rPr>
                <w:rFonts w:ascii="Times New Roman" w:hAnsi="Times New Roman" w:cs="Times New Roman"/>
                <w:bCs/>
                <w:iCs/>
                <w:sz w:val="24"/>
                <w:szCs w:val="24"/>
                <w:lang w:val="kk-KZ"/>
              </w:rPr>
              <w:t>жобаның 117-бабының 2-тармағын 4) тармақшамен толықтыруға қатысты 9-позиция бойынша.</w:t>
            </w:r>
          </w:p>
          <w:p w14:paraId="37D55D43" w14:textId="77777777" w:rsidR="004B5BD9" w:rsidRPr="00D5687A" w:rsidRDefault="004B5BD9" w:rsidP="00072AD7">
            <w:pPr>
              <w:jc w:val="both"/>
              <w:rPr>
                <w:rFonts w:ascii="Times New Roman" w:hAnsi="Times New Roman" w:cs="Times New Roman"/>
                <w:bCs/>
                <w:iCs/>
                <w:sz w:val="24"/>
                <w:szCs w:val="24"/>
                <w:lang w:val="kk-KZ"/>
              </w:rPr>
            </w:pPr>
            <w:r w:rsidRPr="00D5687A">
              <w:rPr>
                <w:rFonts w:ascii="Times New Roman" w:hAnsi="Times New Roman" w:cs="Times New Roman"/>
                <w:bCs/>
                <w:iCs/>
                <w:sz w:val="24"/>
                <w:szCs w:val="24"/>
                <w:lang w:val="kk-KZ"/>
              </w:rPr>
              <w:lastRenderedPageBreak/>
              <w:t xml:space="preserve">Өңделмеген шикізат экспорты ішкі өндірісті дамытуға және ел аумағында қосылған құнды құруға ықпал етпейді. </w:t>
            </w:r>
          </w:p>
          <w:p w14:paraId="0F679AC0" w14:textId="77777777" w:rsidR="004B5BD9" w:rsidRPr="00D5687A" w:rsidRDefault="004B5BD9" w:rsidP="00072AD7">
            <w:pPr>
              <w:jc w:val="both"/>
              <w:rPr>
                <w:rFonts w:ascii="Times New Roman" w:hAnsi="Times New Roman" w:cs="Times New Roman"/>
                <w:bCs/>
                <w:iCs/>
                <w:sz w:val="24"/>
                <w:szCs w:val="24"/>
                <w:lang w:val="kk-KZ"/>
              </w:rPr>
            </w:pPr>
            <w:r w:rsidRPr="00D5687A">
              <w:rPr>
                <w:rFonts w:ascii="Times New Roman" w:hAnsi="Times New Roman" w:cs="Times New Roman"/>
                <w:bCs/>
                <w:iCs/>
                <w:sz w:val="24"/>
                <w:szCs w:val="24"/>
                <w:lang w:val="kk-KZ"/>
              </w:rPr>
              <w:t>Бұл жағдайда ҚҚС қайтару қайта өңдеу салалары үшін ынталандыру шараларын бұзуы мүмкін, бұл экономиканы дамытудың стратегиялық басымдықтарына қайшы келеді.</w:t>
            </w:r>
          </w:p>
          <w:p w14:paraId="14A86F33" w14:textId="77777777" w:rsidR="004B5BD9" w:rsidRPr="00D5687A" w:rsidRDefault="004B5BD9" w:rsidP="00072AD7">
            <w:pPr>
              <w:jc w:val="both"/>
              <w:rPr>
                <w:rFonts w:ascii="Times New Roman" w:hAnsi="Times New Roman" w:cs="Times New Roman"/>
                <w:bCs/>
                <w:iCs/>
                <w:sz w:val="24"/>
                <w:szCs w:val="24"/>
                <w:lang w:val="kk-KZ"/>
              </w:rPr>
            </w:pPr>
            <w:r w:rsidRPr="00D5687A">
              <w:rPr>
                <w:rFonts w:ascii="Times New Roman" w:hAnsi="Times New Roman" w:cs="Times New Roman"/>
                <w:bCs/>
                <w:iCs/>
                <w:sz w:val="24"/>
                <w:szCs w:val="24"/>
                <w:lang w:val="kk-KZ"/>
              </w:rPr>
              <w:t>Салық түсімдерінің төмендеу қаупі бар.</w:t>
            </w:r>
          </w:p>
          <w:p w14:paraId="1CBEBAE4" w14:textId="77777777" w:rsidR="004B5BD9" w:rsidRPr="00D5687A" w:rsidRDefault="004B5BD9" w:rsidP="00072AD7">
            <w:pPr>
              <w:jc w:val="both"/>
              <w:rPr>
                <w:rFonts w:ascii="Times New Roman" w:hAnsi="Times New Roman" w:cs="Times New Roman"/>
                <w:bCs/>
                <w:iCs/>
                <w:sz w:val="24"/>
                <w:szCs w:val="24"/>
                <w:lang w:val="kk-KZ"/>
              </w:rPr>
            </w:pPr>
            <w:r w:rsidRPr="00D5687A">
              <w:rPr>
                <w:rFonts w:ascii="Times New Roman" w:hAnsi="Times New Roman" w:cs="Times New Roman"/>
                <w:bCs/>
                <w:iCs/>
                <w:sz w:val="24"/>
                <w:szCs w:val="24"/>
                <w:lang w:val="kk-KZ"/>
              </w:rPr>
              <w:t xml:space="preserve">Шикізат экспорттаушылары үшін ҚҚС қайтару әлеуметтік </w:t>
            </w:r>
            <w:r w:rsidRPr="00D5687A">
              <w:rPr>
                <w:rFonts w:ascii="Times New Roman" w:hAnsi="Times New Roman" w:cs="Times New Roman"/>
                <w:bCs/>
                <w:iCs/>
                <w:sz w:val="24"/>
                <w:szCs w:val="24"/>
                <w:lang w:val="kk-KZ"/>
              </w:rPr>
              <w:lastRenderedPageBreak/>
              <w:t>және инфрақұрылымдық бағдарламаларды қаржыландыруға әсер ететін бюджеттің айтарлықтай жоғалуына әкелуі мүмкін.</w:t>
            </w:r>
          </w:p>
          <w:p w14:paraId="5C147B9E" w14:textId="77777777" w:rsidR="004B5BD9" w:rsidRPr="00D5687A" w:rsidRDefault="004B5BD9" w:rsidP="00072AD7">
            <w:pPr>
              <w:ind w:firstLine="709"/>
              <w:jc w:val="both"/>
              <w:rPr>
                <w:rFonts w:ascii="Times New Roman" w:hAnsi="Times New Roman" w:cs="Times New Roman"/>
                <w:bCs/>
                <w:iCs/>
                <w:sz w:val="24"/>
                <w:szCs w:val="24"/>
                <w:lang w:val="kk-KZ"/>
              </w:rPr>
            </w:pPr>
            <w:r w:rsidRPr="00D5687A">
              <w:rPr>
                <w:rFonts w:ascii="Times New Roman" w:hAnsi="Times New Roman" w:cs="Times New Roman"/>
                <w:bCs/>
                <w:iCs/>
                <w:sz w:val="24"/>
                <w:szCs w:val="24"/>
                <w:lang w:val="kk-KZ"/>
              </w:rPr>
              <w:t xml:space="preserve">Бұдан басқа, жаңа Салық кодексінің жобасы (бұдан әрі-ЖСК жобасы) қосылған құны жоғары өнімді экспорттаушыларды қолдауға бағытталған нормаларды қамтиды. </w:t>
            </w:r>
          </w:p>
          <w:p w14:paraId="18D73E7B" w14:textId="77777777" w:rsidR="004B5BD9" w:rsidRPr="00D5687A" w:rsidRDefault="004B5BD9" w:rsidP="00072AD7">
            <w:pPr>
              <w:ind w:firstLine="709"/>
              <w:jc w:val="both"/>
              <w:rPr>
                <w:rFonts w:ascii="Times New Roman" w:hAnsi="Times New Roman" w:cs="Times New Roman"/>
                <w:bCs/>
                <w:iCs/>
                <w:sz w:val="24"/>
                <w:szCs w:val="24"/>
                <w:lang w:val="kk-KZ"/>
              </w:rPr>
            </w:pPr>
            <w:r w:rsidRPr="00D5687A">
              <w:rPr>
                <w:rFonts w:ascii="Times New Roman" w:hAnsi="Times New Roman" w:cs="Times New Roman"/>
                <w:bCs/>
                <w:iCs/>
                <w:sz w:val="24"/>
                <w:szCs w:val="24"/>
                <w:lang w:val="kk-KZ"/>
              </w:rPr>
              <w:t xml:space="preserve">Жоғарыда айтылғандарды ескере отырып, біз күш-жігерді шикізатты қайта </w:t>
            </w:r>
            <w:r w:rsidRPr="00D5687A">
              <w:rPr>
                <w:rFonts w:ascii="Times New Roman" w:hAnsi="Times New Roman" w:cs="Times New Roman"/>
                <w:bCs/>
                <w:iCs/>
                <w:sz w:val="24"/>
                <w:szCs w:val="24"/>
                <w:lang w:val="kk-KZ"/>
              </w:rPr>
              <w:lastRenderedPageBreak/>
              <w:t>өңдеушілерді қолдау шараларына және сыртқы нарықтарда дайын өнімнің бәсекеге қабілеттілігін арттыру үшін жағдай жасауға жұмылдыруды қажет деп санаймыз.</w:t>
            </w:r>
          </w:p>
          <w:p w14:paraId="1484C59C" w14:textId="77777777" w:rsidR="004B5BD9" w:rsidRPr="00D5687A" w:rsidRDefault="004B5BD9" w:rsidP="00072AD7">
            <w:pPr>
              <w:ind w:firstLine="709"/>
              <w:jc w:val="both"/>
              <w:rPr>
                <w:rFonts w:ascii="Times New Roman" w:hAnsi="Times New Roman" w:cs="Times New Roman"/>
                <w:bCs/>
                <w:iCs/>
                <w:sz w:val="24"/>
                <w:szCs w:val="24"/>
                <w:lang w:val="kk-KZ"/>
              </w:rPr>
            </w:pPr>
            <w:r w:rsidRPr="00D5687A">
              <w:rPr>
                <w:rFonts w:ascii="Times New Roman" w:hAnsi="Times New Roman" w:cs="Times New Roman"/>
                <w:bCs/>
                <w:iCs/>
                <w:sz w:val="24"/>
                <w:szCs w:val="24"/>
                <w:lang w:val="kk-KZ"/>
              </w:rPr>
              <w:t xml:space="preserve">ЖСК жобасының 117-бабы 2-тармағының 1) тармақшасында экспортқа нөлдік ставка бойынша салық салынатын тауарларды, жұмыстарды, көрсетілетін қызметтерді өткізуді жүзеге асыратын ҚҚС төлеушілерге ҚҚС асып кетуін қайтару </w:t>
            </w:r>
            <w:r w:rsidRPr="00D5687A">
              <w:rPr>
                <w:rFonts w:ascii="Times New Roman" w:hAnsi="Times New Roman" w:cs="Times New Roman"/>
                <w:bCs/>
                <w:iCs/>
                <w:sz w:val="24"/>
                <w:szCs w:val="24"/>
                <w:lang w:val="kk-KZ"/>
              </w:rPr>
              <w:lastRenderedPageBreak/>
              <w:t>көзделгенін атап өткен жөн.</w:t>
            </w:r>
          </w:p>
          <w:p w14:paraId="65D667A5" w14:textId="449DABBE" w:rsidR="004B5BD9" w:rsidRPr="00D5687A" w:rsidRDefault="004B5BD9" w:rsidP="00072AD7">
            <w:pPr>
              <w:ind w:firstLine="284"/>
              <w:jc w:val="center"/>
              <w:rPr>
                <w:rFonts w:ascii="Times New Roman" w:eastAsia="Calibri" w:hAnsi="Times New Roman" w:cs="Times New Roman"/>
                <w:b/>
                <w:sz w:val="24"/>
                <w:szCs w:val="24"/>
                <w:lang w:val="kk-KZ"/>
              </w:rPr>
            </w:pPr>
            <w:r w:rsidRPr="00D5687A">
              <w:rPr>
                <w:rFonts w:ascii="Times New Roman" w:hAnsi="Times New Roman" w:cs="Times New Roman"/>
                <w:bCs/>
                <w:iCs/>
                <w:sz w:val="24"/>
                <w:szCs w:val="24"/>
                <w:lang w:val="kk-KZ"/>
              </w:rPr>
              <w:t>Жоғарыда айтылғандарды ескере отырып, түзетуге қолдау көрсетілмейді.</w:t>
            </w:r>
          </w:p>
        </w:tc>
      </w:tr>
      <w:tr w:rsidR="004B5BD9" w:rsidRPr="00C22069" w14:paraId="6CD24591" w14:textId="77777777" w:rsidTr="00410231">
        <w:tc>
          <w:tcPr>
            <w:tcW w:w="568" w:type="dxa"/>
          </w:tcPr>
          <w:p w14:paraId="255B20F1" w14:textId="77777777" w:rsidR="004B5BD9" w:rsidRPr="00D5687A" w:rsidRDefault="004B5BD9"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shd w:val="clear" w:color="auto" w:fill="FFFFFF" w:themeFill="background1"/>
          </w:tcPr>
          <w:p w14:paraId="340B78F8" w14:textId="0CBE47E2" w:rsidR="004B5BD9" w:rsidRPr="00D5687A" w:rsidRDefault="004B5BD9" w:rsidP="00072AD7">
            <w:pPr>
              <w:shd w:val="clear" w:color="auto" w:fill="FFFFFF" w:themeFill="background1"/>
              <w:jc w:val="center"/>
              <w:rPr>
                <w:rFonts w:ascii="Times New Roman" w:hAnsi="Times New Roman" w:cs="Times New Roman"/>
                <w:sz w:val="24"/>
                <w:szCs w:val="24"/>
              </w:rPr>
            </w:pPr>
            <w:r w:rsidRPr="00D5687A">
              <w:rPr>
                <w:rFonts w:ascii="Times New Roman" w:hAnsi="Times New Roman" w:cs="Times New Roman"/>
                <w:sz w:val="24"/>
                <w:szCs w:val="24"/>
                <w:lang w:val="kk-KZ"/>
              </w:rPr>
              <w:t>жобаның 126-бабының 1-тармағы</w:t>
            </w:r>
          </w:p>
        </w:tc>
        <w:tc>
          <w:tcPr>
            <w:tcW w:w="3828" w:type="dxa"/>
            <w:shd w:val="clear" w:color="auto" w:fill="FFFFFF" w:themeFill="background1"/>
          </w:tcPr>
          <w:p w14:paraId="7AD85C20" w14:textId="77777777" w:rsidR="004B5BD9" w:rsidRPr="00D5687A" w:rsidRDefault="004B5BD9" w:rsidP="00072AD7">
            <w:pPr>
              <w:tabs>
                <w:tab w:val="left" w:pos="142"/>
              </w:tabs>
              <w:ind w:firstLine="465"/>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126-бап. Импортталатын тауарлар бойынша қосымша құн салығын төлеу мерзімін өзгерту</w:t>
            </w:r>
          </w:p>
          <w:p w14:paraId="59532C36" w14:textId="77777777" w:rsidR="004B5BD9" w:rsidRPr="00D5687A" w:rsidRDefault="004B5BD9" w:rsidP="00072AD7">
            <w:pPr>
              <w:tabs>
                <w:tab w:val="left" w:pos="142"/>
              </w:tabs>
              <w:ind w:firstLine="465"/>
              <w:contextualSpacing/>
              <w:jc w:val="both"/>
              <w:rPr>
                <w:rFonts w:ascii="Times New Roman" w:eastAsia="Times New Roman" w:hAnsi="Times New Roman" w:cs="Times New Roman"/>
                <w:sz w:val="24"/>
                <w:szCs w:val="24"/>
                <w:lang w:val="kk-KZ" w:eastAsia="ru-RU"/>
              </w:rPr>
            </w:pPr>
          </w:p>
          <w:p w14:paraId="66D405BB" w14:textId="77777777" w:rsidR="004B5BD9" w:rsidRPr="00D5687A" w:rsidRDefault="004B5BD9" w:rsidP="00072AD7">
            <w:pPr>
              <w:tabs>
                <w:tab w:val="left" w:pos="142"/>
              </w:tabs>
              <w:ind w:firstLine="465"/>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sz w:val="24"/>
                <w:szCs w:val="24"/>
                <w:lang w:val="kk-KZ" w:eastAsia="ru-RU"/>
              </w:rPr>
              <w:t xml:space="preserve">1. Импортталатын тауарлар бойынша қосымша құн салығын төлеу мерзімін өзгерту </w:t>
            </w:r>
            <w:r w:rsidRPr="00D5687A">
              <w:rPr>
                <w:rFonts w:ascii="Times New Roman" w:eastAsia="Times New Roman" w:hAnsi="Times New Roman" w:cs="Times New Roman"/>
                <w:b/>
                <w:bCs/>
                <w:sz w:val="24"/>
                <w:szCs w:val="24"/>
                <w:lang w:val="kk-KZ" w:eastAsia="ru-RU"/>
              </w:rPr>
              <w:t xml:space="preserve">өнім өндірісі кезінде салық төлеушінің осындай тауарларды пайдалану шарттарына сәйкес жүргізіледі. </w:t>
            </w:r>
          </w:p>
          <w:p w14:paraId="0B80E866" w14:textId="77777777" w:rsidR="004B5BD9" w:rsidRPr="00D5687A" w:rsidRDefault="004B5BD9" w:rsidP="00072AD7">
            <w:pPr>
              <w:shd w:val="clear" w:color="auto" w:fill="FFFFFF" w:themeFill="background1"/>
              <w:ind w:firstLine="147"/>
              <w:contextualSpacing/>
              <w:jc w:val="both"/>
              <w:rPr>
                <w:rFonts w:ascii="Times New Roman" w:hAnsi="Times New Roman" w:cs="Times New Roman"/>
                <w:b/>
                <w:sz w:val="24"/>
                <w:szCs w:val="24"/>
                <w:lang w:val="kk-KZ"/>
              </w:rPr>
            </w:pPr>
          </w:p>
        </w:tc>
        <w:tc>
          <w:tcPr>
            <w:tcW w:w="3967" w:type="dxa"/>
            <w:shd w:val="clear" w:color="auto" w:fill="FFFFFF" w:themeFill="background1"/>
          </w:tcPr>
          <w:p w14:paraId="0CF26351" w14:textId="77777777" w:rsidR="004B5BD9" w:rsidRPr="00D5687A" w:rsidRDefault="004B5BD9" w:rsidP="00072AD7">
            <w:pPr>
              <w:ind w:firstLine="458"/>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жобаның 126-бабының 1-тармағы мынадай редакцияда жазылсын:</w:t>
            </w:r>
          </w:p>
          <w:p w14:paraId="49D8C8A8" w14:textId="77777777" w:rsidR="004B5BD9" w:rsidRPr="00D5687A" w:rsidRDefault="004B5BD9" w:rsidP="00072AD7">
            <w:pPr>
              <w:ind w:firstLine="458"/>
              <w:contextualSpacing/>
              <w:jc w:val="both"/>
              <w:rPr>
                <w:rFonts w:ascii="Times New Roman" w:hAnsi="Times New Roman" w:cs="Times New Roman"/>
                <w:b/>
                <w:bCs/>
                <w:sz w:val="24"/>
                <w:szCs w:val="24"/>
                <w:lang w:val="kk-KZ"/>
              </w:rPr>
            </w:pPr>
            <w:r w:rsidRPr="00D5687A">
              <w:rPr>
                <w:rFonts w:ascii="Times New Roman" w:hAnsi="Times New Roman" w:cs="Times New Roman"/>
                <w:b/>
                <w:bCs/>
                <w:sz w:val="24"/>
                <w:szCs w:val="24"/>
                <w:lang w:val="kk-KZ"/>
              </w:rPr>
              <w:t xml:space="preserve">«1. </w:t>
            </w:r>
            <w:r w:rsidRPr="00D5687A">
              <w:rPr>
                <w:rFonts w:ascii="Times New Roman" w:hAnsi="Times New Roman" w:cs="Times New Roman"/>
                <w:sz w:val="24"/>
                <w:szCs w:val="24"/>
                <w:lang w:val="kk-KZ"/>
              </w:rPr>
              <w:t>Импортталатын тауарлар бойынша қосылған құн салығын төлеу мерзімін өзгерту</w:t>
            </w:r>
            <w:r w:rsidRPr="00D5687A">
              <w:rPr>
                <w:rFonts w:ascii="Times New Roman" w:hAnsi="Times New Roman" w:cs="Times New Roman"/>
                <w:b/>
                <w:bCs/>
                <w:sz w:val="24"/>
                <w:szCs w:val="24"/>
                <w:lang w:val="kk-KZ"/>
              </w:rPr>
              <w:t xml:space="preserve"> бір мезгілде мынадай шарттар сақталған кезде жүргізіледі:</w:t>
            </w:r>
          </w:p>
          <w:p w14:paraId="7C116A10" w14:textId="1C96B1A5" w:rsidR="004B5BD9" w:rsidRPr="00D5687A" w:rsidRDefault="004B5BD9" w:rsidP="00072AD7">
            <w:pPr>
              <w:shd w:val="clear" w:color="auto" w:fill="FFFFFF" w:themeFill="background1"/>
              <w:ind w:firstLine="458"/>
              <w:contextualSpacing/>
              <w:jc w:val="both"/>
              <w:rPr>
                <w:rFonts w:ascii="Times New Roman" w:hAnsi="Times New Roman" w:cs="Times New Roman"/>
                <w:b/>
                <w:sz w:val="24"/>
                <w:szCs w:val="24"/>
                <w:lang w:val="kk-KZ"/>
              </w:rPr>
            </w:pPr>
            <w:r w:rsidRPr="00D5687A">
              <w:rPr>
                <w:rFonts w:ascii="Times New Roman" w:hAnsi="Times New Roman" w:cs="Times New Roman"/>
                <w:b/>
                <w:bCs/>
                <w:sz w:val="24"/>
                <w:szCs w:val="24"/>
                <w:lang w:val="kk-KZ"/>
              </w:rPr>
              <w:t>Қазақстанда тауар позициясы бойынша өндіріс жолға қойылмаған не өндіріс ішкі нарықтың қажеттілігін өтемеген кезде салық төлеушінің мұндай тауарларды  өнім өндіру кезінде пайдалануы.»;</w:t>
            </w:r>
          </w:p>
        </w:tc>
        <w:tc>
          <w:tcPr>
            <w:tcW w:w="3826" w:type="dxa"/>
            <w:shd w:val="clear" w:color="auto" w:fill="FFFFFF" w:themeFill="background1"/>
          </w:tcPr>
          <w:p w14:paraId="4ACCCAEB" w14:textId="77777777" w:rsidR="004B5BD9" w:rsidRPr="00D5687A" w:rsidRDefault="004B5BD9" w:rsidP="00072AD7">
            <w:pPr>
              <w:ind w:firstLine="317"/>
              <w:contextualSpacing/>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депутаттар</w:t>
            </w:r>
          </w:p>
          <w:p w14:paraId="2D917576" w14:textId="77777777" w:rsidR="004B5BD9" w:rsidRPr="00D5687A" w:rsidRDefault="004B5BD9" w:rsidP="00072AD7">
            <w:pPr>
              <w:ind w:firstLine="317"/>
              <w:contextualSpacing/>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А. Перуашев</w:t>
            </w:r>
          </w:p>
          <w:p w14:paraId="4053EC69" w14:textId="77777777" w:rsidR="004B5BD9" w:rsidRPr="00D5687A" w:rsidRDefault="004B5BD9" w:rsidP="00072AD7">
            <w:pPr>
              <w:ind w:firstLine="317"/>
              <w:contextualSpacing/>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Д. Еспаева</w:t>
            </w:r>
          </w:p>
          <w:p w14:paraId="6EA148FD" w14:textId="77777777" w:rsidR="004B5BD9" w:rsidRPr="00D5687A" w:rsidRDefault="004B5BD9" w:rsidP="00072AD7">
            <w:pPr>
              <w:ind w:firstLine="317"/>
              <w:contextualSpacing/>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Е. Барлыбаев</w:t>
            </w:r>
          </w:p>
          <w:p w14:paraId="3C7A11BD" w14:textId="77777777" w:rsidR="004B5BD9" w:rsidRPr="00D5687A" w:rsidRDefault="004B5BD9" w:rsidP="00072AD7">
            <w:pPr>
              <w:ind w:firstLine="317"/>
              <w:contextualSpacing/>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Е. Бейсенбаев</w:t>
            </w:r>
          </w:p>
          <w:p w14:paraId="32075501" w14:textId="77777777" w:rsidR="004B5BD9" w:rsidRPr="00D5687A" w:rsidRDefault="004B5BD9" w:rsidP="00072AD7">
            <w:pPr>
              <w:ind w:firstLine="317"/>
              <w:contextualSpacing/>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С. Ерубаев</w:t>
            </w:r>
          </w:p>
          <w:p w14:paraId="5E54DCEE" w14:textId="77777777" w:rsidR="004B5BD9" w:rsidRPr="00D5687A" w:rsidRDefault="004B5BD9" w:rsidP="00072AD7">
            <w:pPr>
              <w:ind w:firstLine="317"/>
              <w:contextualSpacing/>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Қ. Иса</w:t>
            </w:r>
          </w:p>
          <w:p w14:paraId="78AC80EE" w14:textId="77777777" w:rsidR="004B5BD9" w:rsidRPr="00D5687A" w:rsidRDefault="004B5BD9" w:rsidP="00072AD7">
            <w:pPr>
              <w:ind w:firstLine="317"/>
              <w:contextualSpacing/>
              <w:jc w:val="center"/>
              <w:rPr>
                <w:rFonts w:ascii="Times New Roman" w:hAnsi="Times New Roman" w:cs="Times New Roman"/>
                <w:b/>
                <w:sz w:val="24"/>
                <w:szCs w:val="24"/>
                <w:lang w:val="kk-KZ"/>
              </w:rPr>
            </w:pPr>
          </w:p>
          <w:p w14:paraId="0CDB2EF0" w14:textId="77777777" w:rsidR="004B5BD9" w:rsidRPr="00D5687A" w:rsidRDefault="004B5BD9" w:rsidP="00072AD7">
            <w:pPr>
              <w:ind w:firstLine="317"/>
              <w:contextualSpacing/>
              <w:jc w:val="both"/>
              <w:rPr>
                <w:rFonts w:ascii="Times New Roman" w:hAnsi="Times New Roman" w:cs="Times New Roman"/>
                <w:sz w:val="24"/>
                <w:szCs w:val="24"/>
                <w:lang w:val="kk-KZ"/>
              </w:rPr>
            </w:pPr>
          </w:p>
          <w:p w14:paraId="4FA4660F" w14:textId="77777777" w:rsidR="004B5BD9" w:rsidRPr="00D5687A" w:rsidRDefault="004B5BD9" w:rsidP="00072AD7">
            <w:pPr>
              <w:ind w:firstLine="317"/>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Жоба шеңберінде ЕАЭО және (немесе) Қазақстан Республикасы кеден заңнамасының нормаларына сәйкес өндірістік мақсаттарда пайдаланылатын импортталатын тауар позициялары үшін қосылған құн салығын төлеу мерзімін ауыстыру мүмкіндігін көздейтін 114-бапқа түзетулер енгізу ұсынылады.</w:t>
            </w:r>
          </w:p>
          <w:p w14:paraId="70EC221E" w14:textId="77777777" w:rsidR="004B5BD9" w:rsidRPr="00D5687A" w:rsidRDefault="004B5BD9" w:rsidP="00072AD7">
            <w:pPr>
              <w:ind w:firstLine="317"/>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Бұл шара отандық кәсіпорындардың қаржы ресурстарын кеңейтуге оң әсер етіп, оларға шикізат пен компоненттерді тиімдірек сатып </w:t>
            </w:r>
            <w:r w:rsidRPr="00D5687A">
              <w:rPr>
                <w:rFonts w:ascii="Times New Roman" w:hAnsi="Times New Roman" w:cs="Times New Roman"/>
                <w:sz w:val="24"/>
                <w:szCs w:val="24"/>
                <w:lang w:val="kk-KZ"/>
              </w:rPr>
              <w:lastRenderedPageBreak/>
              <w:t>алуға мүмкіндік береді деп күтілуде.</w:t>
            </w:r>
          </w:p>
          <w:p w14:paraId="2DE5BC7B" w14:textId="77777777" w:rsidR="004B5BD9" w:rsidRPr="00D5687A" w:rsidRDefault="004B5BD9" w:rsidP="00072AD7">
            <w:pPr>
              <w:ind w:firstLine="317"/>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Сонымен қатар, аталған өзгеріс ұқсас өнімдерді жергілікті өндірушілер үшін қолайсыз жағдайлар туғызуы мүмкін екенін ескеру қажет, өйткені импорттық материалдар экономикалық тұрғыдан тиімдірек болады.</w:t>
            </w:r>
          </w:p>
          <w:p w14:paraId="37C895AE" w14:textId="617C7D98" w:rsidR="004B5BD9" w:rsidRPr="00D5687A" w:rsidRDefault="004B5BD9" w:rsidP="00072AD7">
            <w:pPr>
              <w:shd w:val="clear" w:color="auto" w:fill="FFFFFF" w:themeFill="background1"/>
              <w:ind w:firstLine="317"/>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Осыған байланысты редакцияны ҚҚС бойынша кейінге қалдыруды тек Қазақстанда өндірілмейтін немесе оларды шығару көлемі ішкі нарықтың қажеттіліктерін қанағаттандырмайтын тауарлық позициялармен шектейтін ескертпемен толықтыру қажет.</w:t>
            </w:r>
          </w:p>
        </w:tc>
        <w:tc>
          <w:tcPr>
            <w:tcW w:w="1844" w:type="dxa"/>
            <w:shd w:val="clear" w:color="auto" w:fill="FFFFFF" w:themeFill="background1"/>
          </w:tcPr>
          <w:p w14:paraId="7FEB11EC" w14:textId="77777777" w:rsidR="004B5BD9" w:rsidRPr="00D5687A" w:rsidRDefault="004B5BD9" w:rsidP="00072AD7">
            <w:pPr>
              <w:contextualSpacing/>
              <w:rPr>
                <w:rFonts w:ascii="Times New Roman" w:hAnsi="Times New Roman" w:cs="Times New Roman"/>
                <w:b/>
                <w:sz w:val="24"/>
                <w:szCs w:val="24"/>
                <w:lang w:val="kk-KZ"/>
              </w:rPr>
            </w:pPr>
            <w:r w:rsidRPr="00D5687A">
              <w:rPr>
                <w:rFonts w:ascii="Times New Roman" w:hAnsi="Times New Roman" w:cs="Times New Roman"/>
                <w:b/>
                <w:sz w:val="24"/>
                <w:szCs w:val="24"/>
                <w:lang w:val="kk-KZ"/>
              </w:rPr>
              <w:lastRenderedPageBreak/>
              <w:t>Пысықталды</w:t>
            </w:r>
          </w:p>
          <w:p w14:paraId="52DEF43F" w14:textId="77777777" w:rsidR="004B5BD9" w:rsidRPr="00D5687A" w:rsidRDefault="004B5BD9" w:rsidP="00072AD7">
            <w:pPr>
              <w:contextualSpacing/>
              <w:rPr>
                <w:rFonts w:ascii="Times New Roman" w:hAnsi="Times New Roman" w:cs="Times New Roman"/>
                <w:b/>
                <w:sz w:val="24"/>
                <w:szCs w:val="24"/>
                <w:lang w:val="kk-KZ"/>
              </w:rPr>
            </w:pPr>
          </w:p>
          <w:p w14:paraId="4E4CEB21" w14:textId="77777777" w:rsidR="004B5BD9" w:rsidRPr="00D5687A" w:rsidRDefault="004B5BD9" w:rsidP="00072AD7">
            <w:pPr>
              <w:contextualSpacing/>
              <w:rPr>
                <w:rFonts w:ascii="Times New Roman" w:hAnsi="Times New Roman" w:cs="Times New Roman"/>
                <w:b/>
                <w:sz w:val="24"/>
                <w:szCs w:val="24"/>
                <w:lang w:val="kk-KZ"/>
              </w:rPr>
            </w:pPr>
          </w:p>
          <w:p w14:paraId="77E52D72" w14:textId="77777777" w:rsidR="004B5BD9" w:rsidRPr="00D5687A" w:rsidRDefault="004B5BD9" w:rsidP="00072AD7">
            <w:pPr>
              <w:contextualSpacing/>
              <w:rPr>
                <w:rFonts w:ascii="Times New Roman" w:hAnsi="Times New Roman" w:cs="Times New Roman"/>
                <w:b/>
                <w:sz w:val="24"/>
                <w:szCs w:val="24"/>
                <w:lang w:val="kk-KZ"/>
              </w:rPr>
            </w:pPr>
            <w:r w:rsidRPr="00D5687A">
              <w:rPr>
                <w:rFonts w:ascii="Times New Roman" w:hAnsi="Times New Roman" w:cs="Times New Roman"/>
                <w:b/>
                <w:sz w:val="24"/>
                <w:szCs w:val="24"/>
                <w:lang w:val="kk-KZ"/>
              </w:rPr>
              <w:t>ҚРҮ ішінара қолдады</w:t>
            </w:r>
          </w:p>
          <w:p w14:paraId="2E0D742A" w14:textId="77777777" w:rsidR="004B5BD9" w:rsidRPr="00D5687A" w:rsidRDefault="004B5BD9" w:rsidP="00072AD7">
            <w:pPr>
              <w:ind w:firstLine="709"/>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 xml:space="preserve">жобаның 126-бабының 1-тармағына өзгерістер мен толықтырулар енгізуге қатысты 3-позиция бойынша түзетуге тұжырымдамалық қолдау көрсетілетінін атап өтеміз, сонымен бірге жобаның тақырыбы мен 126-бабын мынадай редакцияда </w:t>
            </w:r>
            <w:r w:rsidRPr="00D5687A">
              <w:rPr>
                <w:rFonts w:ascii="Times New Roman" w:hAnsi="Times New Roman" w:cs="Times New Roman"/>
                <w:bCs/>
                <w:sz w:val="24"/>
                <w:szCs w:val="24"/>
                <w:lang w:val="kk-KZ"/>
              </w:rPr>
              <w:lastRenderedPageBreak/>
              <w:t>жазуды ұсынамыз:</w:t>
            </w:r>
          </w:p>
          <w:p w14:paraId="552E2B93" w14:textId="77777777" w:rsidR="004B5BD9" w:rsidRPr="00D5687A" w:rsidRDefault="004B5BD9" w:rsidP="00072AD7">
            <w:pPr>
              <w:ind w:firstLine="709"/>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 xml:space="preserve">"126-бап. ЕАЭО-ға мүше мемлекеттердің аумағынан импортталатын тауарларды қоспағанда, импортталатын тауарлар бойынша қосылған құн салығын төлеу мерзімін өзгерту </w:t>
            </w:r>
          </w:p>
          <w:p w14:paraId="674A88B5" w14:textId="77777777" w:rsidR="004B5BD9" w:rsidRPr="00D5687A" w:rsidRDefault="004B5BD9" w:rsidP="00072AD7">
            <w:pPr>
              <w:ind w:firstLine="709"/>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 xml:space="preserve">1. Өндірісі Қазақстан Республикасының аумағында жоқ немесе Қазақстан Республикасының қажеттіліктерін өтемейтін ЕАЭО-ға мүше мемлекеттердің аумағынан импортталатын </w:t>
            </w:r>
            <w:r w:rsidRPr="00D5687A">
              <w:rPr>
                <w:rFonts w:ascii="Times New Roman" w:hAnsi="Times New Roman" w:cs="Times New Roman"/>
                <w:bCs/>
                <w:sz w:val="24"/>
                <w:szCs w:val="24"/>
                <w:lang w:val="kk-KZ"/>
              </w:rPr>
              <w:lastRenderedPageBreak/>
              <w:t>тауарларды қоспағанда, импортталатын тауарлар бойынша қосылған құн салығын төлеу мерзімін өзгерту салық төлеуші өнімді өндіру кезінде осындай тауарларды пайдаланған жағдайда жүргізіледі.</w:t>
            </w:r>
          </w:p>
          <w:p w14:paraId="316B6D95" w14:textId="77777777" w:rsidR="004B5BD9" w:rsidRPr="00D5687A" w:rsidRDefault="004B5BD9" w:rsidP="00072AD7">
            <w:pPr>
              <w:ind w:firstLine="709"/>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 xml:space="preserve">2. Тауарлар Қазақстан Республикасының кеден заңнамасында айқындалған тәртіппен өнім өндіру мақсаттары үшін импортталған деп танылады. </w:t>
            </w:r>
          </w:p>
          <w:p w14:paraId="0157C134" w14:textId="77777777" w:rsidR="004B5BD9" w:rsidRPr="00D5687A" w:rsidRDefault="004B5BD9" w:rsidP="00072AD7">
            <w:pPr>
              <w:ind w:firstLine="709"/>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Қазақстан Республикасын</w:t>
            </w:r>
            <w:r w:rsidRPr="00D5687A">
              <w:rPr>
                <w:rFonts w:ascii="Times New Roman" w:hAnsi="Times New Roman" w:cs="Times New Roman"/>
                <w:bCs/>
                <w:sz w:val="24"/>
                <w:szCs w:val="24"/>
                <w:lang w:val="kk-KZ"/>
              </w:rPr>
              <w:lastRenderedPageBreak/>
              <w:t>ың аумағына импортталатын, осы тармақтың бірінші бөлігінде көрсетілген, өңдеуге арналған тауарлардың, сондай-ақ осындай тауарларды импорттайтын Қазақстан Республикасының салық төлеушілерінің тізбесін уәкілетті органмен келісу бойынша мемлекеттік жоспарлау жөніндегі уәкілетті орган бекітеді.</w:t>
            </w:r>
          </w:p>
          <w:p w14:paraId="5BDDF379" w14:textId="1E9B93BA" w:rsidR="004B5BD9" w:rsidRPr="00D5687A" w:rsidRDefault="004B5BD9" w:rsidP="00072AD7">
            <w:pPr>
              <w:ind w:firstLine="317"/>
              <w:contextualSpacing/>
              <w:jc w:val="center"/>
              <w:rPr>
                <w:rFonts w:ascii="Times New Roman" w:hAnsi="Times New Roman" w:cs="Times New Roman"/>
                <w:b/>
                <w:sz w:val="24"/>
                <w:szCs w:val="24"/>
                <w:lang w:val="kk-KZ"/>
              </w:rPr>
            </w:pPr>
            <w:r w:rsidRPr="00D5687A">
              <w:rPr>
                <w:rFonts w:ascii="Times New Roman" w:hAnsi="Times New Roman" w:cs="Times New Roman"/>
                <w:bCs/>
                <w:sz w:val="24"/>
                <w:szCs w:val="24"/>
                <w:lang w:val="kk-KZ"/>
              </w:rPr>
              <w:t xml:space="preserve">3. ЕАЭО-ға мүше мемлекеттердің аумағынан </w:t>
            </w:r>
            <w:r w:rsidRPr="00D5687A">
              <w:rPr>
                <w:rFonts w:ascii="Times New Roman" w:hAnsi="Times New Roman" w:cs="Times New Roman"/>
                <w:bCs/>
                <w:sz w:val="24"/>
                <w:szCs w:val="24"/>
                <w:lang w:val="kk-KZ"/>
              </w:rPr>
              <w:lastRenderedPageBreak/>
              <w:t>импортталатын тауарларды қоспағанда, импортталатын тауарлар бойынша қосылған құн салығын төлеу мерзімін өзгерту тәртібі мен мерзімдерін уәкілетті орган айқындайды.»;</w:t>
            </w:r>
          </w:p>
        </w:tc>
      </w:tr>
      <w:tr w:rsidR="004B5BD9" w:rsidRPr="00C22069" w14:paraId="4B03DE9E" w14:textId="77777777" w:rsidTr="00410231">
        <w:tc>
          <w:tcPr>
            <w:tcW w:w="568" w:type="dxa"/>
          </w:tcPr>
          <w:p w14:paraId="59C3B8FF" w14:textId="77777777" w:rsidR="004B5BD9" w:rsidRPr="00D5687A" w:rsidRDefault="004B5BD9"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Pr>
          <w:p w14:paraId="449CE913" w14:textId="7E8DCA1B" w:rsidR="004B5BD9" w:rsidRPr="00D5687A" w:rsidRDefault="004B5BD9" w:rsidP="00072AD7">
            <w:pPr>
              <w:shd w:val="clear" w:color="auto" w:fill="FFFFFF" w:themeFill="background1"/>
              <w:jc w:val="center"/>
              <w:rPr>
                <w:rFonts w:ascii="Times New Roman" w:hAnsi="Times New Roman" w:cs="Times New Roman"/>
                <w:sz w:val="24"/>
                <w:szCs w:val="24"/>
              </w:rPr>
            </w:pPr>
            <w:r w:rsidRPr="00D5687A">
              <w:rPr>
                <w:rFonts w:ascii="Times New Roman" w:hAnsi="Times New Roman" w:cs="Times New Roman"/>
                <w:sz w:val="24"/>
                <w:szCs w:val="24"/>
                <w:lang w:val="kk-KZ"/>
              </w:rPr>
              <w:t>жобаның 175-бабы</w:t>
            </w:r>
          </w:p>
        </w:tc>
        <w:tc>
          <w:tcPr>
            <w:tcW w:w="3828" w:type="dxa"/>
          </w:tcPr>
          <w:p w14:paraId="38290A19" w14:textId="77777777" w:rsidR="004B5BD9" w:rsidRPr="00D5687A" w:rsidRDefault="004B5BD9"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175-бап. Салықтық зерттеп қарау</w:t>
            </w:r>
          </w:p>
          <w:p w14:paraId="19753501" w14:textId="77777777" w:rsidR="004B5BD9" w:rsidRPr="00D5687A" w:rsidRDefault="004B5BD9" w:rsidP="00072AD7">
            <w:pPr>
              <w:ind w:firstLine="284"/>
              <w:contextualSpacing/>
              <w:jc w:val="both"/>
              <w:rPr>
                <w:rFonts w:ascii="Times New Roman" w:eastAsia="Times New Roman" w:hAnsi="Times New Roman" w:cs="Times New Roman"/>
                <w:sz w:val="24"/>
                <w:szCs w:val="24"/>
                <w:lang w:val="kk-KZ" w:eastAsia="ru-RU"/>
              </w:rPr>
            </w:pPr>
          </w:p>
          <w:p w14:paraId="407F2BA0" w14:textId="77777777" w:rsidR="004B5BD9" w:rsidRPr="00D5687A" w:rsidRDefault="004B5BD9"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1. Салықтық зерттеп қарау - тіркеу деректерінде көрсетілген орналасқан жері бойынша салық төлеушінің (салық агентінің) нақты болуын немесе </w:t>
            </w:r>
            <w:r w:rsidRPr="00D5687A">
              <w:rPr>
                <w:rFonts w:ascii="Times New Roman" w:eastAsia="Times New Roman" w:hAnsi="Times New Roman" w:cs="Times New Roman"/>
                <w:b/>
                <w:bCs/>
                <w:sz w:val="24"/>
                <w:szCs w:val="24"/>
                <w:lang w:val="kk-KZ" w:eastAsia="ru-RU"/>
              </w:rPr>
              <w:t>болмауын</w:t>
            </w:r>
            <w:r w:rsidRPr="00D5687A">
              <w:rPr>
                <w:rFonts w:ascii="Times New Roman" w:eastAsia="Times New Roman" w:hAnsi="Times New Roman" w:cs="Times New Roman"/>
                <w:sz w:val="24"/>
                <w:szCs w:val="24"/>
                <w:lang w:val="kk-KZ" w:eastAsia="ru-RU"/>
              </w:rPr>
              <w:t xml:space="preserve"> растау мақсатында салық органы жүзеге асыратын іс-шара.</w:t>
            </w:r>
          </w:p>
          <w:p w14:paraId="69B95ECE" w14:textId="77777777" w:rsidR="004B5BD9" w:rsidRPr="00D5687A" w:rsidRDefault="004B5BD9"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Салықтық зерттеп қарау салық төлеушінің (салық агентінің) тіркеу деректерінде көрсетілген орналасқан жері бойынша жұмыс уақытында жүргізіледі. </w:t>
            </w:r>
          </w:p>
          <w:p w14:paraId="07770232" w14:textId="77777777" w:rsidR="004B5BD9" w:rsidRPr="00D5687A" w:rsidRDefault="004B5BD9"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Салықтық зерттеп қарауды жүргізуге қатысу үшін куәгерлер </w:t>
            </w:r>
            <w:r w:rsidRPr="00D5687A">
              <w:rPr>
                <w:rFonts w:ascii="Times New Roman" w:eastAsia="Times New Roman" w:hAnsi="Times New Roman" w:cs="Times New Roman"/>
                <w:sz w:val="24"/>
                <w:szCs w:val="24"/>
                <w:lang w:val="kk-KZ" w:eastAsia="ru-RU"/>
              </w:rPr>
              <w:lastRenderedPageBreak/>
              <w:t>осы Кодексте айқындалған тәртіппен тартылады.</w:t>
            </w:r>
          </w:p>
          <w:p w14:paraId="3410DD65" w14:textId="7B9BE737" w:rsidR="004B5BD9" w:rsidRPr="00D5687A" w:rsidRDefault="004B5BD9" w:rsidP="00072AD7">
            <w:pPr>
              <w:shd w:val="clear" w:color="auto" w:fill="FFFFFF" w:themeFill="background1"/>
              <w:ind w:firstLine="709"/>
              <w:contextualSpacing/>
              <w:jc w:val="both"/>
              <w:rPr>
                <w:rFonts w:ascii="Times New Roman" w:eastAsia="Calibri" w:hAnsi="Times New Roman" w:cs="Times New Roman"/>
                <w:b/>
                <w:sz w:val="24"/>
                <w:szCs w:val="24"/>
              </w:rPr>
            </w:pPr>
            <w:r w:rsidRPr="00D5687A">
              <w:rPr>
                <w:rFonts w:ascii="Times New Roman" w:eastAsia="Times New Roman" w:hAnsi="Times New Roman" w:cs="Times New Roman"/>
                <w:sz w:val="24"/>
                <w:szCs w:val="24"/>
                <w:lang w:val="kk-KZ" w:eastAsia="ru-RU"/>
              </w:rPr>
              <w:t>…</w:t>
            </w:r>
          </w:p>
        </w:tc>
        <w:tc>
          <w:tcPr>
            <w:tcW w:w="3967" w:type="dxa"/>
            <w:tcBorders>
              <w:top w:val="single" w:sz="6" w:space="0" w:color="auto"/>
              <w:left w:val="single" w:sz="6" w:space="0" w:color="auto"/>
              <w:bottom w:val="single" w:sz="6" w:space="0" w:color="auto"/>
              <w:right w:val="single" w:sz="6" w:space="0" w:color="auto"/>
            </w:tcBorders>
          </w:tcPr>
          <w:p w14:paraId="54311788" w14:textId="27022BE2" w:rsidR="004B5BD9" w:rsidRPr="00D5687A" w:rsidRDefault="004B5BD9" w:rsidP="00072AD7">
            <w:pPr>
              <w:shd w:val="clear" w:color="auto" w:fill="FFFFFF" w:themeFill="background1"/>
              <w:contextualSpacing/>
              <w:jc w:val="both"/>
              <w:rPr>
                <w:rFonts w:ascii="Times New Roman" w:hAnsi="Times New Roman" w:cs="Times New Roman"/>
                <w:bCs/>
                <w:sz w:val="24"/>
                <w:szCs w:val="24"/>
              </w:rPr>
            </w:pPr>
            <w:r w:rsidRPr="00D5687A">
              <w:rPr>
                <w:rFonts w:ascii="Times New Roman" w:hAnsi="Times New Roman" w:cs="Times New Roman"/>
                <w:bCs/>
                <w:sz w:val="24"/>
                <w:szCs w:val="24"/>
                <w:lang w:val="kk-KZ"/>
              </w:rPr>
              <w:lastRenderedPageBreak/>
              <w:t>175-баптың 1-тармағының бірінші бөлігі «</w:t>
            </w:r>
            <w:r w:rsidRPr="00D5687A">
              <w:rPr>
                <w:rFonts w:ascii="Times New Roman" w:hAnsi="Times New Roman" w:cs="Times New Roman"/>
                <w:b/>
                <w:bCs/>
                <w:sz w:val="24"/>
                <w:szCs w:val="24"/>
                <w:lang w:val="kk-KZ"/>
              </w:rPr>
              <w:t>болмауын</w:t>
            </w:r>
            <w:r w:rsidRPr="00D5687A">
              <w:rPr>
                <w:rFonts w:ascii="Times New Roman" w:hAnsi="Times New Roman" w:cs="Times New Roman"/>
                <w:bCs/>
                <w:sz w:val="24"/>
                <w:szCs w:val="24"/>
                <w:lang w:val="kk-KZ"/>
              </w:rPr>
              <w:t>» деген сөзден кейін «</w:t>
            </w:r>
            <w:r w:rsidRPr="00D5687A">
              <w:rPr>
                <w:rFonts w:ascii="Times New Roman" w:hAnsi="Times New Roman" w:cs="Times New Roman"/>
                <w:b/>
                <w:sz w:val="24"/>
                <w:szCs w:val="24"/>
                <w:lang w:val="kk-KZ"/>
              </w:rPr>
              <w:t>және қызмет түріне тұрған жерінің сәйкестігін</w:t>
            </w:r>
            <w:r w:rsidRPr="00D5687A">
              <w:rPr>
                <w:rFonts w:ascii="Times New Roman" w:hAnsi="Times New Roman" w:cs="Times New Roman"/>
                <w:bCs/>
                <w:sz w:val="24"/>
                <w:szCs w:val="24"/>
                <w:lang w:val="kk-KZ"/>
              </w:rPr>
              <w:t>» деген сөздермен толықтырылсын;</w:t>
            </w:r>
          </w:p>
        </w:tc>
        <w:tc>
          <w:tcPr>
            <w:tcW w:w="3826" w:type="dxa"/>
            <w:tcBorders>
              <w:top w:val="single" w:sz="6" w:space="0" w:color="auto"/>
              <w:left w:val="single" w:sz="6" w:space="0" w:color="auto"/>
              <w:bottom w:val="single" w:sz="6" w:space="0" w:color="auto"/>
              <w:right w:val="single" w:sz="6" w:space="0" w:color="auto"/>
            </w:tcBorders>
          </w:tcPr>
          <w:p w14:paraId="35E959B6" w14:textId="77777777" w:rsidR="004B5BD9" w:rsidRPr="00D5687A" w:rsidRDefault="004B5BD9" w:rsidP="00072AD7">
            <w:pPr>
              <w:ind w:firstLine="284"/>
              <w:contextualSpacing/>
              <w:jc w:val="both"/>
              <w:rPr>
                <w:rFonts w:ascii="Times New Roman" w:hAnsi="Times New Roman" w:cs="Times New Roman"/>
                <w:b/>
                <w:sz w:val="24"/>
                <w:szCs w:val="24"/>
                <w:lang w:val="kk-KZ"/>
              </w:rPr>
            </w:pPr>
            <w:r w:rsidRPr="00D5687A">
              <w:rPr>
                <w:rFonts w:ascii="Times New Roman" w:hAnsi="Times New Roman" w:cs="Times New Roman"/>
                <w:b/>
                <w:sz w:val="24"/>
                <w:szCs w:val="24"/>
                <w:lang w:val="kk-KZ"/>
              </w:rPr>
              <w:t>депутаттар</w:t>
            </w:r>
          </w:p>
          <w:p w14:paraId="542372B5" w14:textId="77777777" w:rsidR="004B5BD9" w:rsidRPr="00D5687A" w:rsidRDefault="004B5BD9" w:rsidP="00072AD7">
            <w:pPr>
              <w:ind w:firstLine="284"/>
              <w:contextualSpacing/>
              <w:jc w:val="both"/>
              <w:rPr>
                <w:rFonts w:ascii="Times New Roman" w:hAnsi="Times New Roman" w:cs="Times New Roman"/>
                <w:b/>
                <w:sz w:val="24"/>
                <w:szCs w:val="24"/>
                <w:lang w:val="kk-KZ"/>
              </w:rPr>
            </w:pPr>
            <w:r w:rsidRPr="00D5687A">
              <w:rPr>
                <w:rFonts w:ascii="Times New Roman" w:hAnsi="Times New Roman" w:cs="Times New Roman"/>
                <w:b/>
                <w:sz w:val="24"/>
                <w:szCs w:val="24"/>
                <w:lang w:val="kk-KZ"/>
              </w:rPr>
              <w:t>Е. Сатыбалдин</w:t>
            </w:r>
          </w:p>
          <w:p w14:paraId="6EF4708E" w14:textId="77777777" w:rsidR="004B5BD9" w:rsidRPr="00D5687A" w:rsidRDefault="004B5BD9" w:rsidP="00072AD7">
            <w:pPr>
              <w:ind w:firstLine="284"/>
              <w:contextualSpacing/>
              <w:jc w:val="both"/>
              <w:rPr>
                <w:rFonts w:ascii="Times New Roman" w:hAnsi="Times New Roman" w:cs="Times New Roman"/>
                <w:b/>
                <w:sz w:val="24"/>
                <w:szCs w:val="24"/>
                <w:lang w:val="kk-KZ"/>
              </w:rPr>
            </w:pPr>
            <w:r w:rsidRPr="00D5687A">
              <w:rPr>
                <w:rFonts w:ascii="Times New Roman" w:hAnsi="Times New Roman" w:cs="Times New Roman"/>
                <w:b/>
                <w:sz w:val="24"/>
                <w:szCs w:val="24"/>
                <w:lang w:val="kk-KZ"/>
              </w:rPr>
              <w:t>Е. Жаңбыршин</w:t>
            </w:r>
          </w:p>
          <w:p w14:paraId="328ED985" w14:textId="77777777" w:rsidR="004B5BD9" w:rsidRPr="00D5687A" w:rsidRDefault="004B5BD9" w:rsidP="00072AD7">
            <w:pPr>
              <w:ind w:firstLine="284"/>
              <w:contextualSpacing/>
              <w:jc w:val="both"/>
              <w:rPr>
                <w:rFonts w:ascii="Times New Roman" w:hAnsi="Times New Roman" w:cs="Times New Roman"/>
                <w:b/>
                <w:sz w:val="24"/>
                <w:szCs w:val="24"/>
                <w:lang w:val="kk-KZ"/>
              </w:rPr>
            </w:pPr>
            <w:r w:rsidRPr="00D5687A">
              <w:rPr>
                <w:rFonts w:ascii="Times New Roman" w:hAnsi="Times New Roman" w:cs="Times New Roman"/>
                <w:b/>
                <w:sz w:val="24"/>
                <w:szCs w:val="24"/>
                <w:lang w:val="kk-KZ"/>
              </w:rPr>
              <w:t>А. Зейнуллин</w:t>
            </w:r>
          </w:p>
          <w:p w14:paraId="2D3B8661" w14:textId="77777777" w:rsidR="004B5BD9" w:rsidRPr="00D5687A" w:rsidRDefault="004B5BD9" w:rsidP="00072AD7">
            <w:pPr>
              <w:ind w:firstLine="284"/>
              <w:contextualSpacing/>
              <w:jc w:val="both"/>
              <w:rPr>
                <w:rFonts w:ascii="Times New Roman" w:hAnsi="Times New Roman" w:cs="Times New Roman"/>
                <w:b/>
                <w:sz w:val="24"/>
                <w:szCs w:val="24"/>
                <w:lang w:val="kk-KZ"/>
              </w:rPr>
            </w:pPr>
            <w:r w:rsidRPr="00D5687A">
              <w:rPr>
                <w:rFonts w:ascii="Times New Roman" w:hAnsi="Times New Roman" w:cs="Times New Roman"/>
                <w:b/>
                <w:sz w:val="24"/>
                <w:szCs w:val="24"/>
                <w:lang w:val="kk-KZ"/>
              </w:rPr>
              <w:t>Н. Сайлаубай</w:t>
            </w:r>
          </w:p>
          <w:p w14:paraId="5F9F0084" w14:textId="77777777" w:rsidR="004B5BD9" w:rsidRPr="00D5687A" w:rsidRDefault="004B5BD9" w:rsidP="00072AD7">
            <w:pPr>
              <w:ind w:firstLine="284"/>
              <w:contextualSpacing/>
              <w:jc w:val="both"/>
              <w:rPr>
                <w:rFonts w:ascii="Times New Roman" w:hAnsi="Times New Roman" w:cs="Times New Roman"/>
                <w:sz w:val="24"/>
                <w:szCs w:val="24"/>
                <w:lang w:val="kk-KZ"/>
              </w:rPr>
            </w:pPr>
          </w:p>
          <w:p w14:paraId="71E3BA84" w14:textId="77777777" w:rsidR="004B5BD9" w:rsidRPr="00D5687A" w:rsidRDefault="004B5BD9" w:rsidP="00072AD7">
            <w:pPr>
              <w:ind w:firstLine="284"/>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Салық кодексіне мекенжайдың қызмет түріне сәйкестігін тексеру функциясын қосу қажеттілігінің негіздемесі.</w:t>
            </w:r>
          </w:p>
          <w:p w14:paraId="48774FBD" w14:textId="77777777" w:rsidR="004B5BD9" w:rsidRPr="00D5687A" w:rsidRDefault="004B5BD9" w:rsidP="00072AD7">
            <w:pPr>
              <w:ind w:firstLine="284"/>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Қызмет түрлеріне арналған арнайы талаптар.</w:t>
            </w:r>
          </w:p>
          <w:p w14:paraId="243AF42E" w14:textId="77777777" w:rsidR="004B5BD9" w:rsidRPr="00D5687A" w:rsidRDefault="004B5BD9" w:rsidP="00072AD7">
            <w:pPr>
              <w:ind w:firstLine="284"/>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Жануарларды өсіру немесе шаштараздар мен тырнақ әрлеу қызметтерін көрсету сияқты белгілі бір іс-шаралар үшін оларды жүзеге асыру орнына қатаң талаптар қойылады. Мысалы, </w:t>
            </w:r>
            <w:r w:rsidRPr="00D5687A">
              <w:rPr>
                <w:rFonts w:ascii="Times New Roman" w:hAnsi="Times New Roman" w:cs="Times New Roman"/>
                <w:sz w:val="24"/>
                <w:szCs w:val="24"/>
                <w:lang w:val="kk-KZ"/>
              </w:rPr>
              <w:lastRenderedPageBreak/>
              <w:t>жануарларды өсіру тұрғын үй-жайларда жүргізілмеуі керек. Қызмет орнының бизнестің мәлімделген түріне сәйкестігін тексеру функциясын енгізу жануарларды қолайсыз жағдайларда ұстау немесе дайын емес үй-жайларда қызмет көрсету сияқты санитарлық және экологиялық нормалардың бұзылуын болдырмауға мүмкіндік береді.</w:t>
            </w:r>
          </w:p>
          <w:p w14:paraId="04B65F7B" w14:textId="77777777" w:rsidR="004B5BD9" w:rsidRPr="00D5687A" w:rsidRDefault="004B5BD9" w:rsidP="00072AD7">
            <w:pPr>
              <w:ind w:firstLine="284"/>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Заңнаманың сақталуын бақылау.</w:t>
            </w:r>
          </w:p>
          <w:p w14:paraId="6379B232" w14:textId="77777777" w:rsidR="004B5BD9" w:rsidRPr="00D5687A" w:rsidRDefault="004B5BD9" w:rsidP="00072AD7">
            <w:pPr>
              <w:ind w:firstLine="284"/>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Мысалы, тырнақ әрлеу және шаштараз қызметтері пәтерлерде емес, тиісті салондарда ұсынылуы керек. Мұндай тексеру қауіпсіздік стандарттары мен санитарлық нормалардың сақталуын қамтамасыз етеді, бұл өз кезегінде тұтынушылар мен қызметкерлердің денсаулығын қорғайды.</w:t>
            </w:r>
          </w:p>
          <w:p w14:paraId="4EB61110" w14:textId="77777777" w:rsidR="004B5BD9" w:rsidRPr="00D5687A" w:rsidRDefault="004B5BD9" w:rsidP="00072AD7">
            <w:pPr>
              <w:ind w:firstLine="284"/>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Салықтық тексеруді қолдану.</w:t>
            </w:r>
          </w:p>
          <w:p w14:paraId="39B9780B" w14:textId="77777777" w:rsidR="004B5BD9" w:rsidRPr="00D5687A" w:rsidRDefault="004B5BD9" w:rsidP="00072AD7">
            <w:pPr>
              <w:ind w:firstLine="284"/>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Салық органдары салық төлеушінің тіркеу орны мен нақты қызметіне сәйкестігін бақылау үшін салықтық зерттеу құралын тиімді пайдалана алады. Бұл бизнесті орынсыз жерлерде жүргізу жағдайларын болдырмауға </w:t>
            </w:r>
            <w:r w:rsidRPr="00D5687A">
              <w:rPr>
                <w:rFonts w:ascii="Times New Roman" w:hAnsi="Times New Roman" w:cs="Times New Roman"/>
                <w:sz w:val="24"/>
                <w:szCs w:val="24"/>
                <w:lang w:val="kk-KZ"/>
              </w:rPr>
              <w:lastRenderedPageBreak/>
              <w:t>мүмкіндік береді, бұл өз кезегінде салық заңнамасының сақталуын жақсартуға көмектеседі. Бұл мүмкіндікті енгізу сонымен қатар салық органдарына бейресми жалға алушылар мен жалға берушілер жағдайында жиі болатын салықтан жалтарумен күресуге мүмкіндік береді.</w:t>
            </w:r>
          </w:p>
          <w:p w14:paraId="1B3F00AF" w14:textId="77777777" w:rsidR="004B5BD9" w:rsidRPr="00D5687A" w:rsidRDefault="004B5BD9" w:rsidP="00072AD7">
            <w:pPr>
              <w:ind w:firstLine="284"/>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Бизнесті заңдастыру.</w:t>
            </w:r>
          </w:p>
          <w:p w14:paraId="5B0A0660" w14:textId="77777777" w:rsidR="004B5BD9" w:rsidRPr="00D5687A" w:rsidRDefault="004B5BD9" w:rsidP="00072AD7">
            <w:pPr>
              <w:ind w:firstLine="284"/>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Сонымен қатар, мұндай тексеру жалға алушылар мен жалға берушілерді заңдастыруға мүмкіндік береді, бұл шағын бизнес үшін ерекше маңызға ие. Мысалы, тырнақ әрлеу салондарының немесе шаштараздардың иелері ресми түрде жалдау шартын жасай алады және олардың орналасқан жерлерін тіркей алады, бұл олардың кірістерін тіркеуге және олардың қызметін есепке алуды жақсартуға әкеледі. Қазіргі уақытта көптеген кәсіпкерлер жалға алушыларға қолма-қол ақша төлейді, бұл салық есептеулерінде белгіленбейді және есепке алынбайды. Жалдау шарттарын және бизнестің орналасқан жерін ресми түрде рәсімдеу кірістерді дәлірек есепке алуға әкеледі және </w:t>
            </w:r>
            <w:r w:rsidRPr="00D5687A">
              <w:rPr>
                <w:rFonts w:ascii="Times New Roman" w:hAnsi="Times New Roman" w:cs="Times New Roman"/>
                <w:sz w:val="24"/>
                <w:szCs w:val="24"/>
                <w:lang w:val="kk-KZ"/>
              </w:rPr>
              <w:lastRenderedPageBreak/>
              <w:t>салық органдарының бақылауын күшейтеді.</w:t>
            </w:r>
          </w:p>
          <w:p w14:paraId="2E1F79DE" w14:textId="2AA371AF" w:rsidR="004B5BD9" w:rsidRPr="00D5687A" w:rsidRDefault="004B5BD9" w:rsidP="00072AD7">
            <w:pPr>
              <w:shd w:val="clear" w:color="auto" w:fill="FFFFFF" w:themeFill="background1"/>
              <w:ind w:firstLine="635"/>
              <w:contextualSpacing/>
              <w:jc w:val="both"/>
              <w:rPr>
                <w:rFonts w:ascii="Times New Roman" w:hAnsi="Times New Roman" w:cs="Times New Roman"/>
                <w:b/>
                <w:bCs/>
                <w:sz w:val="24"/>
                <w:szCs w:val="24"/>
                <w:lang w:val="kk-KZ"/>
              </w:rPr>
            </w:pPr>
            <w:r w:rsidRPr="00D5687A">
              <w:rPr>
                <w:rFonts w:ascii="Times New Roman" w:hAnsi="Times New Roman" w:cs="Times New Roman"/>
                <w:sz w:val="24"/>
                <w:szCs w:val="24"/>
                <w:lang w:val="kk-KZ"/>
              </w:rPr>
              <w:t>Осылайша, Салық кодексіне орналасқан жерінің мәлімделген қызмет түріне сәйкестігін тексеру функциясын қосу заңнамалық талаптардың сақталуын бақылауды арттырады, салықтық әкімшілендіруді жақсартады, шағын кәсіпорындардың қызметін заңдастыруға көмектеседі және экономиканың ашықтығын арттырады.</w:t>
            </w:r>
          </w:p>
        </w:tc>
        <w:tc>
          <w:tcPr>
            <w:tcW w:w="1844" w:type="dxa"/>
          </w:tcPr>
          <w:p w14:paraId="5B4D1420" w14:textId="77777777" w:rsidR="004B5BD9" w:rsidRPr="00D5687A" w:rsidRDefault="004B5BD9"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Пысықталды</w:t>
            </w:r>
          </w:p>
          <w:p w14:paraId="3709E964" w14:textId="77777777" w:rsidR="004B5BD9" w:rsidRPr="00D5687A" w:rsidRDefault="004B5BD9"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27C4C6A" w14:textId="77777777" w:rsidR="004B5BD9" w:rsidRPr="00D5687A" w:rsidRDefault="004B5BD9"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58C72B9" w14:textId="77777777" w:rsidR="004B5BD9" w:rsidRPr="00D5687A" w:rsidRDefault="004B5BD9"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ҚРҮ қолдамады</w:t>
            </w:r>
          </w:p>
          <w:p w14:paraId="1819F28F" w14:textId="77777777" w:rsidR="004B5BD9" w:rsidRPr="00D5687A" w:rsidRDefault="004B5BD9" w:rsidP="00072AD7">
            <w:pPr>
              <w:widowControl w:val="0"/>
              <w:shd w:val="clear" w:color="auto" w:fill="FFFFFF" w:themeFill="background1"/>
              <w:jc w:val="both"/>
              <w:rPr>
                <w:rFonts w:ascii="Times New Roman" w:eastAsia="Times New Roman" w:hAnsi="Times New Roman" w:cs="Times New Roman"/>
                <w:sz w:val="24"/>
                <w:szCs w:val="24"/>
                <w:lang w:val="kk-KZ" w:eastAsia="ru-RU"/>
              </w:rPr>
            </w:pPr>
          </w:p>
          <w:p w14:paraId="367B1923" w14:textId="77777777" w:rsidR="004B5BD9" w:rsidRPr="00D5687A" w:rsidRDefault="004B5BD9" w:rsidP="00072AD7">
            <w:pPr>
              <w:widowControl w:val="0"/>
              <w:shd w:val="clear" w:color="auto" w:fill="FFFFFF" w:themeFill="background1"/>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39-позиция бойынша жобаның 175-бабы 1-тармағының редакциясын орналасқан жерін қызмет түріне сәйкестігін тексеруді көздейтін </w:t>
            </w:r>
            <w:r w:rsidRPr="00D5687A">
              <w:rPr>
                <w:rFonts w:ascii="Times New Roman" w:eastAsia="Times New Roman" w:hAnsi="Times New Roman" w:cs="Times New Roman"/>
                <w:sz w:val="24"/>
                <w:szCs w:val="24"/>
                <w:lang w:val="kk-KZ" w:eastAsia="ru-RU"/>
              </w:rPr>
              <w:lastRenderedPageBreak/>
              <w:t>Ережемен толықтыруға қатысты.</w:t>
            </w:r>
          </w:p>
          <w:p w14:paraId="2B802E9B" w14:textId="77777777" w:rsidR="004B5BD9" w:rsidRPr="00D5687A" w:rsidRDefault="004B5BD9" w:rsidP="00072AD7">
            <w:pPr>
              <w:widowControl w:val="0"/>
              <w:shd w:val="clear" w:color="auto" w:fill="FFFFFF" w:themeFill="background1"/>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Жобада ұсынылған нормада салықтық тексеру жүргізу негіздері қайта қаралды.</w:t>
            </w:r>
          </w:p>
          <w:p w14:paraId="6F88B072" w14:textId="77777777" w:rsidR="004B5BD9" w:rsidRPr="00D5687A" w:rsidRDefault="004B5BD9" w:rsidP="00072AD7">
            <w:pPr>
              <w:widowControl w:val="0"/>
              <w:shd w:val="clear" w:color="auto" w:fill="FFFFFF" w:themeFill="background1"/>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Бұл салық төлеушілерге (салық агенттеріне) әкімшілік жүктемені төмендетудің жалпы тенденциясымен байланысты және мыналарды көздейді: </w:t>
            </w:r>
          </w:p>
          <w:p w14:paraId="69E5F1D5" w14:textId="77777777" w:rsidR="004B5BD9" w:rsidRPr="00D5687A" w:rsidRDefault="004B5BD9" w:rsidP="00072AD7">
            <w:pPr>
              <w:widowControl w:val="0"/>
              <w:shd w:val="clear" w:color="auto" w:fill="FFFFFF" w:themeFill="background1"/>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негізсіз салықтық тексерулерді алып тастау, бұл тексерулер санының азаюына және бизнеске қысымның </w:t>
            </w:r>
            <w:r w:rsidRPr="00D5687A">
              <w:rPr>
                <w:rFonts w:ascii="Times New Roman" w:eastAsia="Times New Roman" w:hAnsi="Times New Roman" w:cs="Times New Roman"/>
                <w:sz w:val="24"/>
                <w:szCs w:val="24"/>
                <w:lang w:val="kk-KZ" w:eastAsia="ru-RU"/>
              </w:rPr>
              <w:lastRenderedPageBreak/>
              <w:t>төмендеуіне ықпал етеді;</w:t>
            </w:r>
          </w:p>
          <w:p w14:paraId="357B724A" w14:textId="77777777" w:rsidR="004B5BD9" w:rsidRPr="00D5687A" w:rsidRDefault="004B5BD9" w:rsidP="00072AD7">
            <w:pPr>
              <w:widowControl w:val="0"/>
              <w:shd w:val="clear" w:color="auto" w:fill="FFFFFF" w:themeFill="background1"/>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негіздерді неғұрлым нақты тұжырымдау арқылы салық төлеушілер (салық агенттері) үшін құқықтық сенімділікті арттыру;</w:t>
            </w:r>
          </w:p>
          <w:p w14:paraId="5BDC48AA" w14:textId="77777777" w:rsidR="004B5BD9" w:rsidRPr="00D5687A" w:rsidRDefault="004B5BD9" w:rsidP="00072AD7">
            <w:pPr>
              <w:widowControl w:val="0"/>
              <w:shd w:val="clear" w:color="auto" w:fill="FFFFFF" w:themeFill="background1"/>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салықтық тексеруді салық төлеушімен өзара іс-қимылдың өзге тәсілдері таусылған жағдайларда ғана қолдану (егер салық төлеушімен байланыс электрондық байланыс құралдары арқылы мүмкін болған жағдайда шараны </w:t>
            </w:r>
            <w:r w:rsidRPr="00D5687A">
              <w:rPr>
                <w:rFonts w:ascii="Times New Roman" w:eastAsia="Times New Roman" w:hAnsi="Times New Roman" w:cs="Times New Roman"/>
                <w:sz w:val="24"/>
                <w:szCs w:val="24"/>
                <w:lang w:val="kk-KZ" w:eastAsia="ru-RU"/>
              </w:rPr>
              <w:lastRenderedPageBreak/>
              <w:t>қолдануды болдырмайды);</w:t>
            </w:r>
          </w:p>
          <w:p w14:paraId="2CDC7C0C" w14:textId="77777777" w:rsidR="004B5BD9" w:rsidRPr="00D5687A" w:rsidRDefault="004B5BD9" w:rsidP="00072AD7">
            <w:pPr>
              <w:widowControl w:val="0"/>
              <w:shd w:val="clear" w:color="auto" w:fill="FFFFFF" w:themeFill="background1"/>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іс жүзінде қызметін тоқтатқан салық төлеушілерді анықтау.</w:t>
            </w:r>
          </w:p>
          <w:p w14:paraId="218FAD7B" w14:textId="77777777" w:rsidR="004B5BD9" w:rsidRPr="00D5687A" w:rsidRDefault="004B5BD9" w:rsidP="00072AD7">
            <w:pPr>
              <w:widowControl w:val="0"/>
              <w:shd w:val="clear" w:color="auto" w:fill="FFFFFF" w:themeFill="background1"/>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Ұсынылған қосымша салық саласындағы ашықтық пен тәртіпті арттыруға ықпал етуі мүмкін, бірақ жағымсыз жақтар бар, мысалы:</w:t>
            </w:r>
          </w:p>
          <w:p w14:paraId="1FFF0859" w14:textId="77777777" w:rsidR="004B5BD9" w:rsidRPr="00D5687A" w:rsidRDefault="004B5BD9" w:rsidP="00072AD7">
            <w:pPr>
              <w:widowControl w:val="0"/>
              <w:shd w:val="clear" w:color="auto" w:fill="FFFFFF" w:themeFill="background1"/>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орналасқан жердің қызмет түріне сәйкестігін анықтау субъективті болуы мүмкін, бұл салық төлеуші (салық агенті) мен салық органы арасындағы дауларға әкелуі </w:t>
            </w:r>
            <w:r w:rsidRPr="00D5687A">
              <w:rPr>
                <w:rFonts w:ascii="Times New Roman" w:eastAsia="Times New Roman" w:hAnsi="Times New Roman" w:cs="Times New Roman"/>
                <w:sz w:val="24"/>
                <w:szCs w:val="24"/>
                <w:lang w:val="kk-KZ" w:eastAsia="ru-RU"/>
              </w:rPr>
              <w:lastRenderedPageBreak/>
              <w:t xml:space="preserve">мүмкін (мысалы, шағын бизнес, әсіресе үй кеңселерінен жұмыс істейтіндер немесе белгіленген қызмет орны жоқ); </w:t>
            </w:r>
          </w:p>
          <w:p w14:paraId="15F00ECF" w14:textId="77777777" w:rsidR="004B5BD9" w:rsidRPr="00D5687A" w:rsidRDefault="004B5BD9" w:rsidP="00072AD7">
            <w:pPr>
              <w:widowControl w:val="0"/>
              <w:shd w:val="clear" w:color="auto" w:fill="FFFFFF" w:themeFill="background1"/>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тексеруші органдардың өкілеттіктерін нақты критерийлерсіз кеңейту сыбайлас жемқорлыққа алғышарттар жасай алады;</w:t>
            </w:r>
          </w:p>
          <w:p w14:paraId="3574D1D3" w14:textId="77777777" w:rsidR="004B5BD9" w:rsidRPr="00D5687A" w:rsidRDefault="004B5BD9" w:rsidP="00072AD7">
            <w:pPr>
              <w:widowControl w:val="0"/>
              <w:shd w:val="clear" w:color="auto" w:fill="FFFFFF" w:themeFill="background1"/>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қызметті жүзеге асыру орнын таңдау бөлігінде салық төлеушінің (салық агентінің) құқықтарына қысым жасау.</w:t>
            </w:r>
          </w:p>
          <w:p w14:paraId="5DA24F16" w14:textId="77777777" w:rsidR="004B5BD9" w:rsidRPr="00D5687A" w:rsidRDefault="004B5BD9" w:rsidP="00072AD7">
            <w:pPr>
              <w:widowControl w:val="0"/>
              <w:shd w:val="clear" w:color="auto" w:fill="FFFFFF" w:themeFill="background1"/>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Салықтық әкімшілендіруд</w:t>
            </w:r>
            <w:r w:rsidRPr="00D5687A">
              <w:rPr>
                <w:rFonts w:ascii="Times New Roman" w:eastAsia="Times New Roman" w:hAnsi="Times New Roman" w:cs="Times New Roman"/>
                <w:sz w:val="24"/>
                <w:szCs w:val="24"/>
                <w:lang w:val="kk-KZ" w:eastAsia="ru-RU"/>
              </w:rPr>
              <w:lastRenderedPageBreak/>
              <w:t>ің қолда бар тетігі салықтар мен бюджетке төленетін төлемдерден, оның ішінде бейресми жалға алушылар мен жалға берушілерден жалтаруға қарсы күрес құралдарын көздейді.</w:t>
            </w:r>
          </w:p>
          <w:p w14:paraId="36C0EB1D" w14:textId="77777777" w:rsidR="004B5BD9" w:rsidRPr="00D5687A" w:rsidRDefault="004B5BD9" w:rsidP="00072AD7">
            <w:pPr>
              <w:widowControl w:val="0"/>
              <w:shd w:val="clear" w:color="auto" w:fill="FFFFFF" w:themeFill="background1"/>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Бұдан басқа, салалық заңнамада осы субъектілердің заңнама талаптарын сақтауын бақылау жөніндегі функциялар жүктелген талаптар көзделген және тиісті мемлекеттік органдар айқындалған. </w:t>
            </w:r>
          </w:p>
          <w:p w14:paraId="2208957F" w14:textId="77777777" w:rsidR="004B5BD9" w:rsidRPr="00D5687A" w:rsidRDefault="004B5BD9" w:rsidP="00072AD7">
            <w:pPr>
              <w:widowControl w:val="0"/>
              <w:shd w:val="clear" w:color="auto" w:fill="FFFFFF" w:themeFill="background1"/>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Осыған </w:t>
            </w:r>
            <w:r w:rsidRPr="00D5687A">
              <w:rPr>
                <w:rFonts w:ascii="Times New Roman" w:eastAsia="Times New Roman" w:hAnsi="Times New Roman" w:cs="Times New Roman"/>
                <w:sz w:val="24"/>
                <w:szCs w:val="24"/>
                <w:lang w:val="kk-KZ" w:eastAsia="ru-RU"/>
              </w:rPr>
              <w:lastRenderedPageBreak/>
              <w:t xml:space="preserve">байланысты орналасқан жерінің Қызмет түріне сәйкестігін тексеру бөлігіндегі түзету әртүрлі мемлекеттік органдардың өкілеттіктерінің қайталануына және өзіне тән емес функцияларды жүзеге асыруға әкеп соғуы мүмкін. </w:t>
            </w:r>
          </w:p>
          <w:p w14:paraId="09D1A717" w14:textId="3E5BFA6F" w:rsidR="004B5BD9" w:rsidRPr="00D5687A" w:rsidRDefault="004B5BD9" w:rsidP="00072AD7">
            <w:pPr>
              <w:widowControl w:val="0"/>
              <w:shd w:val="clear" w:color="auto" w:fill="FFFFFF" w:themeFill="background1"/>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Осыған байланысты жобаның 177-бабына толықтыруды көздейтін түзетуге қолдау көрсетілмейді.</w:t>
            </w:r>
          </w:p>
        </w:tc>
      </w:tr>
      <w:tr w:rsidR="005E6736" w:rsidRPr="00C22069" w14:paraId="3E00F20A" w14:textId="77777777" w:rsidTr="00410231">
        <w:tc>
          <w:tcPr>
            <w:tcW w:w="568" w:type="dxa"/>
          </w:tcPr>
          <w:p w14:paraId="6E803541" w14:textId="77777777" w:rsidR="005E6736" w:rsidRPr="00D5687A" w:rsidRDefault="005E6736"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Pr>
          <w:p w14:paraId="4787E0FE" w14:textId="2213E8F5" w:rsidR="005E6736" w:rsidRPr="00D5687A" w:rsidRDefault="005E6736" w:rsidP="00072AD7">
            <w:pPr>
              <w:shd w:val="clear" w:color="auto" w:fill="FFFFFF" w:themeFill="background1"/>
              <w:jc w:val="center"/>
              <w:rPr>
                <w:rFonts w:ascii="Times New Roman" w:hAnsi="Times New Roman" w:cs="Times New Roman"/>
                <w:sz w:val="24"/>
                <w:szCs w:val="24"/>
              </w:rPr>
            </w:pPr>
            <w:r w:rsidRPr="00D5687A">
              <w:rPr>
                <w:rFonts w:ascii="Times New Roman" w:hAnsi="Times New Roman" w:cs="Times New Roman"/>
                <w:sz w:val="24"/>
                <w:szCs w:val="24"/>
                <w:lang w:val="kk-KZ"/>
              </w:rPr>
              <w:t xml:space="preserve">жобаның 231-бабы 2-тармағының 7) </w:t>
            </w:r>
            <w:r w:rsidRPr="00D5687A">
              <w:rPr>
                <w:rFonts w:ascii="Times New Roman" w:hAnsi="Times New Roman" w:cs="Times New Roman"/>
                <w:sz w:val="24"/>
                <w:szCs w:val="24"/>
                <w:lang w:val="kk-KZ"/>
              </w:rPr>
              <w:lastRenderedPageBreak/>
              <w:t>тармақшасы</w:t>
            </w:r>
          </w:p>
        </w:tc>
        <w:tc>
          <w:tcPr>
            <w:tcW w:w="3828" w:type="dxa"/>
          </w:tcPr>
          <w:p w14:paraId="5D89EC6C" w14:textId="77777777" w:rsidR="005E6736" w:rsidRPr="00D5687A" w:rsidRDefault="005E6736" w:rsidP="00072AD7">
            <w:pPr>
              <w:ind w:firstLine="454"/>
              <w:contextualSpacing/>
              <w:jc w:val="both"/>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lastRenderedPageBreak/>
              <w:t>231-бап. Корпоративтік табыс салығы мақсатында кіріс деп танылмайтын экономикалық пайда</w:t>
            </w:r>
          </w:p>
          <w:p w14:paraId="0F3FE05A" w14:textId="77777777" w:rsidR="005E6736" w:rsidRPr="00D5687A" w:rsidRDefault="005E6736" w:rsidP="00072AD7">
            <w:pPr>
              <w:pStyle w:val="TableParagraph"/>
              <w:ind w:right="97" w:firstLine="454"/>
              <w:jc w:val="both"/>
              <w:rPr>
                <w:sz w:val="24"/>
                <w:szCs w:val="24"/>
                <w:lang w:val="kk-KZ"/>
              </w:rPr>
            </w:pPr>
            <w:r w:rsidRPr="00D5687A">
              <w:rPr>
                <w:sz w:val="24"/>
                <w:szCs w:val="24"/>
                <w:lang w:val="kk-KZ"/>
              </w:rPr>
              <w:t>…</w:t>
            </w:r>
          </w:p>
          <w:p w14:paraId="208E8C80" w14:textId="77777777" w:rsidR="005E6736" w:rsidRPr="00D5687A" w:rsidRDefault="005E6736" w:rsidP="00072AD7">
            <w:pPr>
              <w:ind w:firstLine="169"/>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lastRenderedPageBreak/>
              <w:t>2. Осы тармақта көзделген салық төлеушілер салық салу мақсатында мынадай жекелеген экономикалық пайданы кіріс ретінде танымайды:</w:t>
            </w:r>
          </w:p>
          <w:p w14:paraId="17B0DFFF" w14:textId="77777777" w:rsidR="005E6736" w:rsidRPr="00D5687A" w:rsidRDefault="005E6736" w:rsidP="00072AD7">
            <w:pPr>
              <w:pStyle w:val="TableParagraph"/>
              <w:ind w:right="97" w:firstLine="454"/>
              <w:jc w:val="both"/>
              <w:rPr>
                <w:sz w:val="24"/>
                <w:szCs w:val="24"/>
                <w:lang w:val="kk-KZ"/>
              </w:rPr>
            </w:pPr>
            <w:r w:rsidRPr="00D5687A">
              <w:rPr>
                <w:sz w:val="24"/>
                <w:szCs w:val="24"/>
                <w:lang w:val="kk-KZ"/>
              </w:rPr>
              <w:t>…</w:t>
            </w:r>
          </w:p>
          <w:p w14:paraId="778DF6C6" w14:textId="77777777" w:rsidR="005E6736" w:rsidRPr="00D5687A" w:rsidRDefault="005E6736" w:rsidP="00072AD7">
            <w:pPr>
              <w:tabs>
                <w:tab w:val="left" w:pos="142"/>
              </w:tabs>
              <w:ind w:firstLine="169"/>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7) мыналардан:</w:t>
            </w:r>
          </w:p>
          <w:p w14:paraId="1C411287" w14:textId="77777777" w:rsidR="005E6736" w:rsidRPr="00D5687A" w:rsidRDefault="005E6736" w:rsidP="00072AD7">
            <w:pPr>
              <w:tabs>
                <w:tab w:val="left" w:pos="142"/>
              </w:tabs>
              <w:ind w:firstLine="169"/>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Қазақстан Республикасының инвестициялық және венчурлік қорлар туралы заңнамасына сәйкес және акционерлік инвестициялық қордың кастодианы ескерген инвестициялық қызметтен акционерлік инвестициялық қорлардан;</w:t>
            </w:r>
          </w:p>
          <w:p w14:paraId="07707D9E" w14:textId="77777777" w:rsidR="005E6736" w:rsidRPr="00D5687A" w:rsidRDefault="005E6736" w:rsidP="00072AD7">
            <w:pPr>
              <w:tabs>
                <w:tab w:val="left" w:pos="142"/>
              </w:tabs>
              <w:ind w:firstLine="169"/>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 xml:space="preserve">АХҚО қолданыстағы құқығына сәйкес тіркелген және кастодиан немесе инвестициялық қордың басқарушы компаниясы ескерген инвестициялық қорлардан алынған инвестициялық кірістер. </w:t>
            </w:r>
          </w:p>
          <w:p w14:paraId="018FCF33" w14:textId="77777777" w:rsidR="005E6736" w:rsidRPr="00D5687A" w:rsidRDefault="005E6736" w:rsidP="00072AD7">
            <w:pPr>
              <w:ind w:firstLine="16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Осы тармақшаның ережелері Қазақстан Республикасының инвестициялық және венчурлік қорлар туралы заңнамасына сәйкес тіркелген акционерлік инвестициялық қордың немесе АХҚО-ның қолданыстағы құқығына сәйкес тіркелген инвестициялық қордың мынадай шарттарға сәйкестігі кезінде қолданылады:</w:t>
            </w:r>
          </w:p>
          <w:p w14:paraId="050C7EDE" w14:textId="77777777" w:rsidR="005E6736" w:rsidRPr="00D5687A" w:rsidRDefault="005E6736" w:rsidP="00072AD7">
            <w:pPr>
              <w:ind w:firstLine="16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lastRenderedPageBreak/>
              <w:t>мұндай акционерлік инвестициялық қордың немесе осындай инвестициялық қордың жылжымайтын мүлік объектісіне меншік құқығының болуы,</w:t>
            </w:r>
          </w:p>
          <w:p w14:paraId="4B6BCBFD" w14:textId="77777777" w:rsidR="005E6736" w:rsidRPr="00D5687A" w:rsidRDefault="005E6736" w:rsidP="00072AD7">
            <w:pPr>
              <w:ind w:firstLine="16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мұндай акционерлік инвестициялық қордың немесе осындай инвестициялық қордың құрамына кемінде 100 құрылтайшы немесе акционер кіреді,</w:t>
            </w:r>
          </w:p>
          <w:p w14:paraId="017D76DF" w14:textId="77777777" w:rsidR="005E6736" w:rsidRPr="00D5687A" w:rsidRDefault="005E6736" w:rsidP="00072AD7">
            <w:pPr>
              <w:ind w:firstLine="16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осындай акционерлік инвестициялық қордың немесе осындай инвестициялық қордың активтерінің құрамында активтердің кемінде 20 пайызы өзара байланысты тараптар болып табылмайтын тұлғаларға тиесілі,</w:t>
            </w:r>
          </w:p>
          <w:p w14:paraId="454607F4" w14:textId="77777777" w:rsidR="005E6736" w:rsidRPr="00D5687A" w:rsidRDefault="005E6736" w:rsidP="00072AD7">
            <w:pPr>
              <w:ind w:right="-51" w:firstLine="454"/>
              <w:contextualSpacing/>
              <w:jc w:val="both"/>
              <w:rPr>
                <w:rFonts w:ascii="Times New Roman" w:eastAsia="Calibri" w:hAnsi="Times New Roman" w:cs="Times New Roman"/>
                <w:bCs/>
                <w:sz w:val="24"/>
                <w:szCs w:val="24"/>
                <w:lang w:val="kk-KZ"/>
              </w:rPr>
            </w:pPr>
            <w:r w:rsidRPr="00D5687A">
              <w:rPr>
                <w:rFonts w:ascii="Times New Roman" w:hAnsi="Times New Roman" w:cs="Times New Roman"/>
                <w:sz w:val="24"/>
                <w:szCs w:val="24"/>
                <w:lang w:val="kk-KZ"/>
              </w:rPr>
              <w:t>мұндай акционерлік инвестициялық қордың немесе осындай инвестициялық қордың акцияларын белгісіз тұлғалар тобына сатып алуға қолжетімді</w:t>
            </w:r>
            <w:r w:rsidRPr="00D5687A">
              <w:rPr>
                <w:rFonts w:ascii="Times New Roman" w:eastAsia="Calibri" w:hAnsi="Times New Roman" w:cs="Times New Roman"/>
                <w:sz w:val="24"/>
                <w:szCs w:val="24"/>
                <w:lang w:val="kk-KZ"/>
              </w:rPr>
              <w:t>;</w:t>
            </w:r>
          </w:p>
          <w:p w14:paraId="2A508896" w14:textId="2AABE54C" w:rsidR="005E6736" w:rsidRPr="00D5687A" w:rsidRDefault="005E6736" w:rsidP="00072AD7">
            <w:pPr>
              <w:pStyle w:val="TableParagraph"/>
              <w:shd w:val="clear" w:color="auto" w:fill="FFFFFF" w:themeFill="background1"/>
              <w:ind w:right="97" w:firstLine="454"/>
              <w:jc w:val="both"/>
              <w:rPr>
                <w:sz w:val="24"/>
                <w:szCs w:val="24"/>
              </w:rPr>
            </w:pPr>
            <w:r w:rsidRPr="00D5687A">
              <w:rPr>
                <w:sz w:val="24"/>
                <w:szCs w:val="24"/>
                <w:lang w:val="kk-KZ"/>
              </w:rPr>
              <w:t>…</w:t>
            </w:r>
          </w:p>
        </w:tc>
        <w:tc>
          <w:tcPr>
            <w:tcW w:w="3967" w:type="dxa"/>
          </w:tcPr>
          <w:p w14:paraId="1F8868C2" w14:textId="77777777" w:rsidR="005E6736" w:rsidRPr="00D5687A" w:rsidRDefault="005E6736" w:rsidP="00072AD7">
            <w:pPr>
              <w:pStyle w:val="TableParagraph"/>
              <w:ind w:right="97" w:firstLine="265"/>
              <w:jc w:val="both"/>
              <w:rPr>
                <w:b/>
                <w:bCs/>
                <w:sz w:val="24"/>
                <w:szCs w:val="24"/>
                <w:lang w:val="kk-KZ"/>
              </w:rPr>
            </w:pPr>
            <w:r w:rsidRPr="00D5687A">
              <w:rPr>
                <w:b/>
                <w:bCs/>
                <w:sz w:val="24"/>
                <w:szCs w:val="24"/>
                <w:lang w:val="kk-KZ"/>
              </w:rPr>
              <w:lastRenderedPageBreak/>
              <w:t>Жобаның 231-бабы 2-тармағының 7) тармақшасы мынадай редакцияда жазылсын:</w:t>
            </w:r>
          </w:p>
          <w:p w14:paraId="4F278D47" w14:textId="77777777" w:rsidR="005E6736" w:rsidRPr="00D5687A" w:rsidRDefault="005E6736" w:rsidP="00072AD7">
            <w:pPr>
              <w:pStyle w:val="TableParagraph"/>
              <w:ind w:right="97" w:firstLine="265"/>
              <w:jc w:val="both"/>
              <w:rPr>
                <w:sz w:val="24"/>
                <w:szCs w:val="24"/>
                <w:lang w:val="kk-KZ"/>
              </w:rPr>
            </w:pPr>
            <w:r w:rsidRPr="00D5687A">
              <w:rPr>
                <w:b/>
                <w:bCs/>
                <w:sz w:val="24"/>
                <w:szCs w:val="24"/>
                <w:lang w:val="kk-KZ"/>
              </w:rPr>
              <w:t>«</w:t>
            </w:r>
            <w:r w:rsidRPr="00D5687A">
              <w:rPr>
                <w:sz w:val="24"/>
                <w:szCs w:val="24"/>
                <w:lang w:val="kk-KZ"/>
              </w:rPr>
              <w:t>7) мыналардан инвестициялық кірістер:</w:t>
            </w:r>
          </w:p>
          <w:p w14:paraId="3B63BC7A" w14:textId="77777777" w:rsidR="005E6736" w:rsidRPr="00D5687A" w:rsidRDefault="005E6736" w:rsidP="00072AD7">
            <w:pPr>
              <w:pStyle w:val="TableParagraph"/>
              <w:ind w:right="97" w:firstLine="265"/>
              <w:jc w:val="both"/>
              <w:rPr>
                <w:sz w:val="24"/>
                <w:szCs w:val="24"/>
                <w:lang w:val="kk-KZ"/>
              </w:rPr>
            </w:pPr>
            <w:r w:rsidRPr="00D5687A">
              <w:rPr>
                <w:sz w:val="24"/>
                <w:szCs w:val="24"/>
                <w:lang w:val="kk-KZ"/>
              </w:rPr>
              <w:t>Қазақстан Республикасының инвестициялық және венчурлік қорлар туралы заңнамасына сәйкес инвестициялық қызметтен акционерлік инвестициялық қорлар алған және акционерлік инвестициялық қордың кастодианы ескерген;</w:t>
            </w:r>
          </w:p>
          <w:p w14:paraId="7C426C6F" w14:textId="77777777" w:rsidR="005E6736" w:rsidRPr="00D5687A" w:rsidRDefault="005E6736" w:rsidP="00072AD7">
            <w:pPr>
              <w:pStyle w:val="TableParagraph"/>
              <w:ind w:right="97" w:firstLine="265"/>
              <w:jc w:val="both"/>
              <w:rPr>
                <w:b/>
                <w:bCs/>
                <w:sz w:val="24"/>
                <w:szCs w:val="24"/>
                <w:lang w:val="kk-KZ"/>
              </w:rPr>
            </w:pPr>
            <w:r w:rsidRPr="00D5687A">
              <w:rPr>
                <w:sz w:val="24"/>
                <w:szCs w:val="24"/>
                <w:lang w:val="kk-KZ"/>
              </w:rPr>
              <w:t>АХҚО-ның қолданыстағы құқығына сәйкес тіркелген, инвестициялық қызметтен инвестициялық қорлар алған және инвестициялық қордың кастодианы немесе басқарушы компаниясы ескерген</w:t>
            </w:r>
            <w:r w:rsidRPr="00D5687A">
              <w:rPr>
                <w:b/>
                <w:bCs/>
                <w:sz w:val="24"/>
                <w:szCs w:val="24"/>
                <w:lang w:val="kk-KZ"/>
              </w:rPr>
              <w:t>.</w:t>
            </w:r>
          </w:p>
          <w:p w14:paraId="1B46CF8B" w14:textId="77777777" w:rsidR="005E6736" w:rsidRPr="00D5687A" w:rsidRDefault="005E6736" w:rsidP="00072AD7">
            <w:pPr>
              <w:pStyle w:val="TableParagraph"/>
              <w:ind w:right="97" w:firstLine="265"/>
              <w:jc w:val="both"/>
              <w:rPr>
                <w:b/>
                <w:bCs/>
                <w:sz w:val="24"/>
                <w:szCs w:val="24"/>
                <w:lang w:val="kk-KZ"/>
              </w:rPr>
            </w:pPr>
            <w:r w:rsidRPr="00D5687A">
              <w:rPr>
                <w:b/>
                <w:bCs/>
                <w:sz w:val="24"/>
                <w:szCs w:val="24"/>
                <w:lang w:val="kk-KZ"/>
              </w:rPr>
              <w:t xml:space="preserve">Жылжымайтын мүлік инвестициялық қорлары үшін осы тармақшаның ережелері олар мынадай шарттарды орындаған кезде қолданылады: </w:t>
            </w:r>
          </w:p>
          <w:p w14:paraId="0694CCA9" w14:textId="77777777" w:rsidR="005E6736" w:rsidRPr="00D5687A" w:rsidRDefault="005E6736" w:rsidP="00072AD7">
            <w:pPr>
              <w:pStyle w:val="TableParagraph"/>
              <w:ind w:right="97" w:firstLine="265"/>
              <w:jc w:val="both"/>
              <w:rPr>
                <w:b/>
                <w:bCs/>
                <w:sz w:val="24"/>
                <w:szCs w:val="24"/>
                <w:lang w:val="kk-KZ"/>
              </w:rPr>
            </w:pPr>
            <w:r w:rsidRPr="00D5687A">
              <w:rPr>
                <w:b/>
                <w:bCs/>
                <w:sz w:val="24"/>
                <w:szCs w:val="24"/>
                <w:lang w:val="kk-KZ"/>
              </w:rPr>
              <w:t xml:space="preserve">* жылжымайтын мүлік инвестициялық қоры акцияларының тікелей немесе жанама ұстаушыларының саны кемінде жиырма бес адамды құрайды; </w:t>
            </w:r>
          </w:p>
          <w:p w14:paraId="157C159C" w14:textId="77777777" w:rsidR="005E6736" w:rsidRPr="00D5687A" w:rsidRDefault="005E6736" w:rsidP="00072AD7">
            <w:pPr>
              <w:pStyle w:val="TableParagraph"/>
              <w:ind w:right="97" w:firstLine="265"/>
              <w:jc w:val="both"/>
              <w:rPr>
                <w:b/>
                <w:bCs/>
                <w:sz w:val="24"/>
                <w:szCs w:val="24"/>
                <w:lang w:val="kk-KZ"/>
              </w:rPr>
            </w:pPr>
            <w:r w:rsidRPr="00D5687A">
              <w:rPr>
                <w:b/>
                <w:bCs/>
                <w:sz w:val="24"/>
                <w:szCs w:val="24"/>
                <w:lang w:val="kk-KZ"/>
              </w:rPr>
              <w:t xml:space="preserve">* жылжымайтын мүлік инвестициялық қоры капиталының кемінде 10%-ы үлестес емес тұлғаларға тиесілі не үлестес емес тұлғаларға кемінде 1 (бір) миллион АЕК </w:t>
            </w:r>
            <w:r w:rsidRPr="00D5687A">
              <w:rPr>
                <w:b/>
                <w:bCs/>
                <w:sz w:val="24"/>
                <w:szCs w:val="24"/>
                <w:lang w:val="kk-KZ"/>
              </w:rPr>
              <w:lastRenderedPageBreak/>
              <w:t>сомасына жылжымайтын мүлік инвестициялық қорының акциялары тиесілі;";</w:t>
            </w:r>
          </w:p>
          <w:p w14:paraId="7C8682E3" w14:textId="77777777" w:rsidR="005E6736" w:rsidRPr="00D5687A" w:rsidRDefault="005E6736" w:rsidP="00072AD7">
            <w:pPr>
              <w:pStyle w:val="TableParagraph"/>
              <w:shd w:val="clear" w:color="auto" w:fill="FFFFFF" w:themeFill="background1"/>
              <w:ind w:right="97" w:firstLine="265"/>
              <w:jc w:val="both"/>
              <w:rPr>
                <w:b/>
                <w:bCs/>
                <w:sz w:val="24"/>
                <w:szCs w:val="24"/>
                <w:lang w:val="kk-KZ"/>
              </w:rPr>
            </w:pPr>
          </w:p>
        </w:tc>
        <w:tc>
          <w:tcPr>
            <w:tcW w:w="3826" w:type="dxa"/>
          </w:tcPr>
          <w:p w14:paraId="5455CD93" w14:textId="77777777" w:rsidR="005E6736" w:rsidRPr="00D5687A" w:rsidRDefault="005E6736" w:rsidP="00072AD7">
            <w:pPr>
              <w:pStyle w:val="TableParagraph"/>
              <w:ind w:left="0" w:right="97"/>
              <w:jc w:val="center"/>
              <w:rPr>
                <w:b/>
                <w:sz w:val="24"/>
                <w:szCs w:val="24"/>
                <w:lang w:val="kk-KZ"/>
              </w:rPr>
            </w:pPr>
            <w:r w:rsidRPr="00D5687A">
              <w:rPr>
                <w:b/>
                <w:sz w:val="24"/>
                <w:szCs w:val="24"/>
                <w:lang w:val="kk-KZ"/>
              </w:rPr>
              <w:lastRenderedPageBreak/>
              <w:t>депутат</w:t>
            </w:r>
          </w:p>
          <w:p w14:paraId="7ABC5A50" w14:textId="77777777" w:rsidR="005E6736" w:rsidRPr="00D5687A" w:rsidRDefault="005E6736" w:rsidP="00072AD7">
            <w:pPr>
              <w:pStyle w:val="TableParagraph"/>
              <w:ind w:left="0" w:right="97"/>
              <w:jc w:val="center"/>
              <w:rPr>
                <w:b/>
                <w:sz w:val="24"/>
                <w:szCs w:val="24"/>
                <w:lang w:val="kk-KZ"/>
              </w:rPr>
            </w:pPr>
            <w:r w:rsidRPr="00D5687A">
              <w:rPr>
                <w:b/>
                <w:sz w:val="24"/>
                <w:szCs w:val="24"/>
                <w:lang w:val="kk-KZ"/>
              </w:rPr>
              <w:t>А. Қошмамбетов</w:t>
            </w:r>
          </w:p>
          <w:p w14:paraId="26E1AE11" w14:textId="77777777" w:rsidR="005E6736" w:rsidRPr="00D5687A" w:rsidRDefault="005E6736" w:rsidP="00072AD7">
            <w:pPr>
              <w:pStyle w:val="TableParagraph"/>
              <w:ind w:right="97" w:firstLine="265"/>
              <w:jc w:val="both"/>
              <w:rPr>
                <w:sz w:val="24"/>
                <w:szCs w:val="24"/>
                <w:lang w:val="kk-KZ"/>
              </w:rPr>
            </w:pPr>
          </w:p>
          <w:p w14:paraId="3ADF9785" w14:textId="77777777" w:rsidR="005E6736" w:rsidRPr="00D5687A" w:rsidRDefault="005E6736" w:rsidP="00072AD7">
            <w:pPr>
              <w:pStyle w:val="TableParagraph"/>
              <w:ind w:left="0" w:right="97" w:firstLine="456"/>
              <w:jc w:val="both"/>
              <w:rPr>
                <w:sz w:val="24"/>
                <w:szCs w:val="24"/>
                <w:lang w:val="kk-KZ"/>
              </w:rPr>
            </w:pPr>
            <w:r w:rsidRPr="00D5687A">
              <w:rPr>
                <w:sz w:val="24"/>
                <w:szCs w:val="24"/>
                <w:lang w:val="kk-KZ"/>
              </w:rPr>
              <w:t xml:space="preserve">Салық кодексінің жобасы редакциясында Қазақстан Республикасының заңнамасына </w:t>
            </w:r>
            <w:r w:rsidRPr="00D5687A">
              <w:rPr>
                <w:sz w:val="24"/>
                <w:szCs w:val="24"/>
                <w:lang w:val="kk-KZ"/>
              </w:rPr>
              <w:t>және АХҚО-ның қолданыстағы құқығына сәйкес әрекет ететін барлық инвестициялық қорлар үшін салықтық преференциялар алу үшін шарттарды енгізу ұсынылады.</w:t>
            </w:r>
          </w:p>
          <w:p w14:paraId="2EC49EE3" w14:textId="77777777" w:rsidR="005E6736" w:rsidRPr="00D5687A" w:rsidRDefault="005E6736" w:rsidP="00072AD7">
            <w:pPr>
              <w:pStyle w:val="TableParagraph"/>
              <w:ind w:left="0" w:right="97" w:firstLine="456"/>
              <w:jc w:val="both"/>
              <w:rPr>
                <w:sz w:val="24"/>
                <w:szCs w:val="24"/>
                <w:lang w:val="kk-KZ"/>
              </w:rPr>
            </w:pPr>
            <w:r w:rsidRPr="00D5687A">
              <w:rPr>
                <w:sz w:val="24"/>
                <w:szCs w:val="24"/>
                <w:lang w:val="kk-KZ"/>
              </w:rPr>
              <w:t>Бұл шарттар акционерлердің (қатысушылардың) саны мен шоғырлануына, сондай-ақ жылжымайтын мүлік объектісіне меншік құқығының болуына қатысты, бұл негізінен дәстүрлі инвестициялық қорларға қатысты маңызды емес және жылжымайтын мүлік қорларына қатысты болуы тиіс.</w:t>
            </w:r>
          </w:p>
          <w:p w14:paraId="48102E93" w14:textId="77777777" w:rsidR="005E6736" w:rsidRPr="00D5687A" w:rsidRDefault="005E6736" w:rsidP="00072AD7">
            <w:pPr>
              <w:pStyle w:val="TableParagraph"/>
              <w:ind w:left="0" w:right="97" w:firstLine="456"/>
              <w:jc w:val="both"/>
              <w:rPr>
                <w:sz w:val="24"/>
                <w:szCs w:val="24"/>
                <w:lang w:val="kk-KZ"/>
              </w:rPr>
            </w:pPr>
            <w:r w:rsidRPr="00D5687A">
              <w:rPr>
                <w:sz w:val="24"/>
                <w:szCs w:val="24"/>
                <w:lang w:val="kk-KZ"/>
              </w:rPr>
              <w:t xml:space="preserve">Халықаралық практикада және реттеуші шектеулерге сәйкес көптеген инвестициялық қорлардағы инвесторлар капитал нарығының кәсіби қатысушылары және білікті инвесторлар болып табылады. Мұндай кәсіби нарық қатысушылары қажетті құзыреттерге ие бола отырып, қаражатты жинақтайды және жеке және институционалдық инвесторлардың кең ауқымының мүдделерін білдіреді. Мысалы, жеке капитал қорларына (Private Equity), венчурлық қорларға, хедж-қорларға, кредиттік капитал </w:t>
            </w:r>
            <w:r w:rsidRPr="00D5687A">
              <w:rPr>
                <w:sz w:val="24"/>
                <w:szCs w:val="24"/>
                <w:lang w:val="kk-KZ"/>
              </w:rPr>
              <w:lastRenderedPageBreak/>
              <w:t>қорларына инвестициялар тек осындай кәсіби инвесторлар үшін қол жетімді.</w:t>
            </w:r>
          </w:p>
          <w:p w14:paraId="2FD79B83" w14:textId="77777777" w:rsidR="005E6736" w:rsidRPr="00D5687A" w:rsidRDefault="005E6736" w:rsidP="00072AD7">
            <w:pPr>
              <w:pStyle w:val="TableParagraph"/>
              <w:ind w:left="0" w:right="97" w:firstLine="456"/>
              <w:jc w:val="both"/>
              <w:rPr>
                <w:sz w:val="24"/>
                <w:szCs w:val="24"/>
                <w:lang w:val="kk-KZ"/>
              </w:rPr>
            </w:pPr>
            <w:r w:rsidRPr="00D5687A">
              <w:rPr>
                <w:sz w:val="24"/>
                <w:szCs w:val="24"/>
                <w:lang w:val="kk-KZ"/>
              </w:rPr>
              <w:t>Кәсіби инвесторлар өз тарапынан көптеген инвесторлардың, соның ішінде бөлшек сауда инвесторларының капитал пулын тартуды және басқаруды қамтамасыз етеді. Яғни, іс жүзінде бөлшек сауда инвесторлары мұндай қорларға жанама немесе тікелей емес түрде қатысады.</w:t>
            </w:r>
          </w:p>
          <w:p w14:paraId="7D75CFD2" w14:textId="77777777" w:rsidR="005E6736" w:rsidRPr="00D5687A" w:rsidRDefault="005E6736" w:rsidP="00072AD7">
            <w:pPr>
              <w:pStyle w:val="TableParagraph"/>
              <w:ind w:left="0" w:right="97" w:firstLine="456"/>
              <w:jc w:val="both"/>
              <w:rPr>
                <w:sz w:val="24"/>
                <w:szCs w:val="24"/>
                <w:lang w:val="kk-KZ"/>
              </w:rPr>
            </w:pPr>
            <w:r w:rsidRPr="00D5687A">
              <w:rPr>
                <w:sz w:val="24"/>
                <w:szCs w:val="24"/>
                <w:lang w:val="kk-KZ"/>
              </w:rPr>
              <w:t xml:space="preserve">Тиісінше, активтері Қазақстанда нақты орналасқан жылжымайтын мүлік қорларына қатысты инвесторлардың саны мен шоғырлануы бойынша өлшемшарттарды қолдану жөніндегі норманы редакцияға енгізу ұсынылады. Егер осы норманы жеке капитал қорларын (Private Equity), венчурлік қорларды, хедж-қорларды, кредиттік капитал қорларын және т. б. қоса алғанда, басқа қорларға қолданатын болсақ, олардың Қазақстаннан шетелге қайта тіркелу ықтималдығы жоғары, ал бұл капиталдың кетуі және АХҚО мен тұтастай алғанда Қазақстанның беделіне нұқсан </w:t>
            </w:r>
            <w:r w:rsidRPr="00D5687A">
              <w:rPr>
                <w:sz w:val="24"/>
                <w:szCs w:val="24"/>
                <w:lang w:val="kk-KZ"/>
              </w:rPr>
              <w:lastRenderedPageBreak/>
              <w:t>келуі мүмкін.</w:t>
            </w:r>
          </w:p>
          <w:p w14:paraId="2BB2A653" w14:textId="77777777" w:rsidR="005E6736" w:rsidRPr="00D5687A" w:rsidRDefault="005E6736" w:rsidP="00072AD7">
            <w:pPr>
              <w:pStyle w:val="TableParagraph"/>
              <w:ind w:left="0" w:right="97" w:firstLine="456"/>
              <w:jc w:val="both"/>
              <w:rPr>
                <w:sz w:val="24"/>
                <w:szCs w:val="24"/>
                <w:lang w:val="kk-KZ"/>
              </w:rPr>
            </w:pPr>
            <w:r w:rsidRPr="00D5687A">
              <w:rPr>
                <w:sz w:val="24"/>
                <w:szCs w:val="24"/>
                <w:lang w:val="kk-KZ"/>
              </w:rPr>
              <w:t xml:space="preserve">Жылжымайтын мүлік қорлары бөлігінде - инвесторлардың ең аз саны бойынша және иелік етудің шоғырлануы бойынша талаптарды жүргізу жылжымайтын мүлік қорларын тек салықтық оңтайландыру мақсатында пайдалану мүмкіндігін іс жүзінде жояды. </w:t>
            </w:r>
          </w:p>
          <w:p w14:paraId="7FA37B84" w14:textId="77777777" w:rsidR="005E6736" w:rsidRPr="00D5687A" w:rsidRDefault="005E6736" w:rsidP="00072AD7">
            <w:pPr>
              <w:pStyle w:val="TableParagraph"/>
              <w:ind w:left="0" w:right="97" w:firstLine="456"/>
              <w:jc w:val="both"/>
              <w:rPr>
                <w:sz w:val="24"/>
                <w:szCs w:val="24"/>
                <w:lang w:val="kk-KZ"/>
              </w:rPr>
            </w:pPr>
            <w:r w:rsidRPr="00D5687A">
              <w:rPr>
                <w:sz w:val="24"/>
                <w:szCs w:val="24"/>
                <w:lang w:val="kk-KZ"/>
              </w:rPr>
              <w:t xml:space="preserve">Кем дегенде 25 үлестес емес инвесторларды тарту капитал нарығының құралдары арқылы жылжымайтын мүлік нарығына ұжымдық инвестициялар құралы ретінде жылжымайтын мүлік қорларының негізгі әлеуетін іске асыруға мүмкіндік береді. Осындай білікті инвесторларды бір инвестициялық құрылымға тарту қазақстандық капитал нарығында жақсы нәтиже болып табылады. Жылжымайтын мүлік қорлары капитал нарықтарында баламалы инвестициялар құралы ретінде жіктеледі және әдетте білікті инвесторларға қол жетімді. Білікті инвесторларға құралды іске асыру қор менеджерлерінен әлеуетті инвесторларды бағалау процесіне көбірек көңіл бөлуді </w:t>
            </w:r>
            <w:r w:rsidRPr="00D5687A">
              <w:rPr>
                <w:sz w:val="24"/>
                <w:szCs w:val="24"/>
                <w:lang w:val="kk-KZ"/>
              </w:rPr>
              <w:lastRenderedPageBreak/>
              <w:t>талап етеді және ірі акционерлердің айла шарғы жасау мүмкіндігін шектейді.</w:t>
            </w:r>
          </w:p>
          <w:p w14:paraId="3DC66E17" w14:textId="77777777" w:rsidR="005E6736" w:rsidRPr="00D5687A" w:rsidRDefault="005E6736" w:rsidP="00072AD7">
            <w:pPr>
              <w:pStyle w:val="TableParagraph"/>
              <w:ind w:left="0" w:right="97" w:firstLine="456"/>
              <w:jc w:val="both"/>
              <w:rPr>
                <w:sz w:val="24"/>
                <w:szCs w:val="24"/>
                <w:lang w:val="kk-KZ"/>
              </w:rPr>
            </w:pPr>
            <w:r w:rsidRPr="00D5687A">
              <w:rPr>
                <w:sz w:val="24"/>
                <w:szCs w:val="24"/>
                <w:lang w:val="kk-KZ"/>
              </w:rPr>
              <w:t>Жылжымайтын мүлік қорлары капитал нарығының құралы ретінде инвесторларға жылжымайтын мүлік нарығының секторына жанама қатысу арқылы пайда әкеледі, мұндай инвестициялардың өтімділігін едәуір арттырады, бұл экономика салаларын дамытуға ұзақ мерзімді капиталды тартуға ықпал етеді.</w:t>
            </w:r>
          </w:p>
          <w:p w14:paraId="007A3B01" w14:textId="77777777" w:rsidR="005E6736" w:rsidRPr="00D5687A" w:rsidRDefault="005E6736" w:rsidP="00072AD7">
            <w:pPr>
              <w:pStyle w:val="TableParagraph"/>
              <w:ind w:left="0" w:right="97" w:firstLine="456"/>
              <w:jc w:val="both"/>
              <w:rPr>
                <w:sz w:val="24"/>
                <w:szCs w:val="24"/>
                <w:lang w:val="kk-KZ"/>
              </w:rPr>
            </w:pPr>
            <w:r w:rsidRPr="00D5687A">
              <w:rPr>
                <w:sz w:val="24"/>
                <w:szCs w:val="24"/>
                <w:lang w:val="kk-KZ"/>
              </w:rPr>
              <w:t>Қазақстанда жылжымайтын мүлік қорларының нарығы қалыптасрудың бастапқы кезеңінде тұр. Алғашқы қорлар 2010 жылдардың ортасында, ал АХҚО-да 2023 жылы жұмыс істей бастады. Осы уақытқа дейін қорларды дамыту капиталды тартатын тараптардың, яғни жылжымайтын мүлік иелерінің бастамасы бойынша жүзеге асырылды. Инвесторлардың көпшілігіне құралды қабылдау үшін біраз уақыт қажет.</w:t>
            </w:r>
          </w:p>
          <w:p w14:paraId="6C365640" w14:textId="77777777" w:rsidR="005E6736" w:rsidRPr="00D5687A" w:rsidRDefault="005E6736" w:rsidP="00072AD7">
            <w:pPr>
              <w:pStyle w:val="TableParagraph"/>
              <w:ind w:left="0" w:right="97" w:firstLine="456"/>
              <w:jc w:val="both"/>
              <w:rPr>
                <w:sz w:val="24"/>
                <w:szCs w:val="24"/>
                <w:lang w:val="kk-KZ"/>
              </w:rPr>
            </w:pPr>
            <w:r w:rsidRPr="00D5687A">
              <w:rPr>
                <w:sz w:val="24"/>
                <w:szCs w:val="24"/>
                <w:lang w:val="kk-KZ"/>
              </w:rPr>
              <w:t xml:space="preserve">Сонымен қатар, мұндай құралдарды қазақстандық капитал нарығында дамыту қазақстандық инвесторлардың шетелдік жалға берілетін жылжымайтын мүлік </w:t>
            </w:r>
            <w:r w:rsidRPr="00D5687A">
              <w:rPr>
                <w:sz w:val="24"/>
                <w:szCs w:val="24"/>
                <w:lang w:val="kk-KZ"/>
              </w:rPr>
              <w:lastRenderedPageBreak/>
              <w:t>нарықтарына капитал ағынын азайтуға, сондай-ақ сыртқы инвесторларды тартуға мүмкіндік береді.</w:t>
            </w:r>
          </w:p>
          <w:p w14:paraId="7B97BAA0" w14:textId="77777777" w:rsidR="005E6736" w:rsidRPr="00D5687A" w:rsidRDefault="005E6736" w:rsidP="00072AD7">
            <w:pPr>
              <w:pStyle w:val="TableParagraph"/>
              <w:ind w:left="0" w:right="97" w:firstLine="456"/>
              <w:jc w:val="both"/>
              <w:rPr>
                <w:sz w:val="24"/>
                <w:szCs w:val="24"/>
                <w:lang w:val="kk-KZ"/>
              </w:rPr>
            </w:pPr>
            <w:r w:rsidRPr="00D5687A">
              <w:rPr>
                <w:sz w:val="24"/>
                <w:szCs w:val="24"/>
                <w:lang w:val="kk-KZ"/>
              </w:rPr>
              <w:t>Салық преференцияларының күшін жою немесе жылжымайтын мүлік қорларын дамытудың ерте сатысында шектеулер енгізу құралдың бұл түрін шетелдік және қазақстандық инвесторлар үшін ұқсас шетелдік жылжымайтын мүлік қорларымен салыстырғанда кірістілік бөлігінде тартымды етпейді және бәсекеге қабілетсіз етеді.</w:t>
            </w:r>
          </w:p>
          <w:p w14:paraId="440A3974" w14:textId="77777777" w:rsidR="005E6736" w:rsidRPr="00D5687A" w:rsidRDefault="005E6736" w:rsidP="00072AD7">
            <w:pPr>
              <w:pStyle w:val="TableParagraph"/>
              <w:shd w:val="clear" w:color="auto" w:fill="FFFFFF" w:themeFill="background1"/>
              <w:ind w:left="0" w:right="97"/>
              <w:jc w:val="both"/>
              <w:rPr>
                <w:sz w:val="24"/>
                <w:szCs w:val="24"/>
                <w:lang w:val="kk-KZ"/>
              </w:rPr>
            </w:pPr>
          </w:p>
        </w:tc>
        <w:tc>
          <w:tcPr>
            <w:tcW w:w="1844" w:type="dxa"/>
          </w:tcPr>
          <w:p w14:paraId="06DF8EBB" w14:textId="77777777" w:rsidR="005E6736" w:rsidRPr="00D5687A" w:rsidRDefault="005E6736" w:rsidP="00072AD7">
            <w:pPr>
              <w:pStyle w:val="TableParagraph"/>
              <w:ind w:left="0" w:right="97"/>
              <w:jc w:val="center"/>
              <w:rPr>
                <w:bCs/>
                <w:sz w:val="24"/>
                <w:szCs w:val="24"/>
                <w:lang w:val="kk-KZ"/>
              </w:rPr>
            </w:pPr>
            <w:r w:rsidRPr="00D5687A">
              <w:rPr>
                <w:bCs/>
                <w:sz w:val="24"/>
                <w:szCs w:val="24"/>
                <w:lang w:val="kk-KZ"/>
              </w:rPr>
              <w:lastRenderedPageBreak/>
              <w:t xml:space="preserve">Пысықталсын </w:t>
            </w:r>
          </w:p>
          <w:p w14:paraId="49734020" w14:textId="77777777" w:rsidR="005E6736" w:rsidRPr="00D5687A" w:rsidRDefault="005E6736" w:rsidP="00072AD7">
            <w:pPr>
              <w:pStyle w:val="TableParagraph"/>
              <w:ind w:left="0" w:right="97"/>
              <w:jc w:val="center"/>
              <w:rPr>
                <w:bCs/>
                <w:sz w:val="24"/>
                <w:szCs w:val="24"/>
                <w:lang w:val="kk-KZ"/>
              </w:rPr>
            </w:pPr>
          </w:p>
          <w:p w14:paraId="656FDB32" w14:textId="02562E24" w:rsidR="005E6736" w:rsidRPr="00D5687A" w:rsidRDefault="005E6736" w:rsidP="00072AD7">
            <w:pPr>
              <w:pStyle w:val="TableParagraph"/>
              <w:ind w:left="0" w:right="97"/>
              <w:jc w:val="center"/>
              <w:rPr>
                <w:bCs/>
                <w:sz w:val="24"/>
                <w:szCs w:val="24"/>
                <w:lang w:val="kk-KZ"/>
              </w:rPr>
            </w:pPr>
          </w:p>
          <w:p w14:paraId="0F3909A0" w14:textId="77777777" w:rsidR="005E6736" w:rsidRPr="00D5687A" w:rsidRDefault="005E6736" w:rsidP="00072AD7">
            <w:pPr>
              <w:pStyle w:val="TableParagraph"/>
              <w:ind w:left="0" w:right="97"/>
              <w:rPr>
                <w:bCs/>
                <w:sz w:val="24"/>
                <w:szCs w:val="24"/>
                <w:lang w:val="kk-KZ"/>
              </w:rPr>
            </w:pPr>
          </w:p>
          <w:p w14:paraId="1A32E74A" w14:textId="77777777" w:rsidR="005E6736" w:rsidRPr="00D5687A" w:rsidRDefault="005E6736" w:rsidP="00072AD7">
            <w:pPr>
              <w:pStyle w:val="TableParagraph"/>
              <w:ind w:left="0" w:right="97"/>
              <w:jc w:val="center"/>
              <w:rPr>
                <w:bCs/>
                <w:sz w:val="24"/>
                <w:szCs w:val="24"/>
                <w:lang w:val="kk-KZ"/>
              </w:rPr>
            </w:pPr>
            <w:r w:rsidRPr="00D5687A">
              <w:rPr>
                <w:bCs/>
                <w:sz w:val="24"/>
                <w:szCs w:val="24"/>
                <w:lang w:val="kk-KZ"/>
              </w:rPr>
              <w:t>ҚРҮ ішінара қолдады</w:t>
            </w:r>
          </w:p>
          <w:p w14:paraId="2DDFC326" w14:textId="77777777" w:rsidR="005E6736" w:rsidRPr="00D5687A" w:rsidRDefault="005E6736" w:rsidP="00072AD7">
            <w:pPr>
              <w:pStyle w:val="TableParagraph"/>
              <w:ind w:left="0" w:right="97"/>
              <w:jc w:val="center"/>
              <w:rPr>
                <w:bCs/>
                <w:sz w:val="24"/>
                <w:szCs w:val="24"/>
                <w:lang w:val="kk-KZ"/>
              </w:rPr>
            </w:pPr>
          </w:p>
          <w:p w14:paraId="7C4E444B" w14:textId="77777777" w:rsidR="005E6736" w:rsidRPr="00D5687A" w:rsidRDefault="005E6736" w:rsidP="00072AD7">
            <w:pPr>
              <w:ind w:firstLine="177"/>
              <w:jc w:val="both"/>
              <w:rPr>
                <w:rFonts w:ascii="Times New Roman" w:hAnsi="Times New Roman" w:cs="Times New Roman"/>
                <w:bCs/>
                <w:sz w:val="24"/>
                <w:szCs w:val="24"/>
                <w:lang w:val="kk-KZ"/>
              </w:rPr>
            </w:pPr>
            <w:r w:rsidRPr="00D5687A">
              <w:rPr>
                <w:rFonts w:ascii="Times New Roman" w:hAnsi="Times New Roman" w:cs="Times New Roman"/>
                <w:bCs/>
                <w:i/>
                <w:sz w:val="24"/>
                <w:szCs w:val="24"/>
                <w:lang w:val="kk-KZ"/>
              </w:rPr>
              <w:t>Қазақстан Республикасының инвестициялық және венчурлік қорлар және АХҚО инвестициялық қорлары туралы заңнамасына сәйкес қолданыстағы акционерлік инвестициялық қорлардың инвестициялық кірістерін мойындамау мақсатында жобаның 231-бабы 2-тармағының 7) тармақшасын шарттармен толықтыруға қатысты 54-позиция бойынша</w:t>
            </w:r>
            <w:r w:rsidRPr="00D5687A">
              <w:rPr>
                <w:rFonts w:ascii="Times New Roman" w:hAnsi="Times New Roman" w:cs="Times New Roman"/>
                <w:bCs/>
                <w:sz w:val="24"/>
                <w:szCs w:val="24"/>
                <w:lang w:val="kk-KZ"/>
              </w:rPr>
              <w:t>.</w:t>
            </w:r>
          </w:p>
          <w:p w14:paraId="619EF9FD" w14:textId="77777777" w:rsidR="005E6736" w:rsidRPr="00D5687A" w:rsidRDefault="005E6736" w:rsidP="00072AD7">
            <w:pPr>
              <w:ind w:firstLine="177"/>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 xml:space="preserve">Инвесторлардың саны мен </w:t>
            </w:r>
            <w:r w:rsidRPr="00D5687A">
              <w:rPr>
                <w:rFonts w:ascii="Times New Roman" w:hAnsi="Times New Roman" w:cs="Times New Roman"/>
                <w:bCs/>
                <w:sz w:val="24"/>
                <w:szCs w:val="24"/>
                <w:lang w:val="kk-KZ"/>
              </w:rPr>
              <w:lastRenderedPageBreak/>
              <w:t>шоғырлануы бойынша өлшемшарттарды қолдану тәуекелдеріне жүргізілген талдауды ескере отырып, инвестициялық кірістер түріндегі кірісті мойындауды көздейтін норма бойынша тәсілдер қайта қаралды, осыған байланысты жобаның 231-бабы 2-тармағының 7) тармақшасы мынадай редакцияда жазылсын:</w:t>
            </w:r>
          </w:p>
          <w:p w14:paraId="2AE94BC8" w14:textId="77777777" w:rsidR="005E6736" w:rsidRPr="00D5687A" w:rsidRDefault="005E6736" w:rsidP="00072AD7">
            <w:pPr>
              <w:ind w:firstLine="177"/>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 xml:space="preserve"> «7) мынадай:</w:t>
            </w:r>
          </w:p>
          <w:p w14:paraId="530D0E92" w14:textId="77777777" w:rsidR="005E6736" w:rsidRPr="00D5687A" w:rsidRDefault="005E6736" w:rsidP="00072AD7">
            <w:pPr>
              <w:ind w:firstLine="177"/>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 xml:space="preserve">Қазақстан Республикасының инвестициялық және венчурлік қорлар туралы </w:t>
            </w:r>
            <w:r w:rsidRPr="00D5687A">
              <w:rPr>
                <w:rFonts w:ascii="Times New Roman" w:hAnsi="Times New Roman" w:cs="Times New Roman"/>
                <w:bCs/>
                <w:sz w:val="24"/>
                <w:szCs w:val="24"/>
                <w:lang w:val="kk-KZ"/>
              </w:rPr>
              <w:lastRenderedPageBreak/>
              <w:t>заңнамасына сәйкес және акционерлік инвестициялық қордың кастодианы ескерген инвестициялық қызметтен акционерлік инвестициялық қорлар;</w:t>
            </w:r>
          </w:p>
          <w:p w14:paraId="36F4EBDA" w14:textId="77777777" w:rsidR="005E6736" w:rsidRPr="00D5687A" w:rsidRDefault="005E6736" w:rsidP="00072AD7">
            <w:pPr>
              <w:ind w:firstLine="177"/>
              <w:jc w:val="both"/>
              <w:rPr>
                <w:rFonts w:ascii="Times New Roman" w:hAnsi="Times New Roman" w:cs="Times New Roman"/>
                <w:bCs/>
                <w:sz w:val="24"/>
                <w:szCs w:val="24"/>
                <w:lang w:val="kk-KZ"/>
              </w:rPr>
            </w:pPr>
          </w:p>
          <w:p w14:paraId="6D08EADA" w14:textId="77777777" w:rsidR="005E6736" w:rsidRPr="00D5687A" w:rsidRDefault="005E6736" w:rsidP="00072AD7">
            <w:pPr>
              <w:ind w:firstLine="177"/>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АХҚО-ның қолданыстағы құқығына сәйкес тіркелген және инвестициялық қордың кастодианы немесе басқарушы компаниясы ескерген инвестициялық қызметтен инвестициялық қорлар алған инвестициялық кірістер.</w:t>
            </w:r>
          </w:p>
          <w:p w14:paraId="0A26932D" w14:textId="77777777" w:rsidR="005E6736" w:rsidRPr="00D5687A" w:rsidRDefault="005E6736" w:rsidP="00072AD7">
            <w:pPr>
              <w:ind w:firstLine="709"/>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lastRenderedPageBreak/>
              <w:t>Осы тармақшаның ережелері мына тұлғалардың кірісіне қолданылмайды:</w:t>
            </w:r>
          </w:p>
          <w:p w14:paraId="04E8E112" w14:textId="77777777" w:rsidR="005E6736" w:rsidRPr="00D5687A" w:rsidRDefault="005E6736" w:rsidP="00072AD7">
            <w:pPr>
              <w:ind w:firstLine="709"/>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 xml:space="preserve">Қазақстан Республикасының инвестициялық және венчурлік қорлар туралы заңнамасына сәйкес тіркелген акционерлік инвестициялық қордан немесе АХҚО-ның қолданыстағы құқығына сәйкес тіркелген инвестициялық қордан, Қазақстан Республикасының инвестициялық және венчурлік </w:t>
            </w:r>
            <w:r w:rsidRPr="00D5687A">
              <w:rPr>
                <w:rFonts w:ascii="Times New Roman" w:hAnsi="Times New Roman" w:cs="Times New Roman"/>
                <w:bCs/>
                <w:sz w:val="24"/>
                <w:szCs w:val="24"/>
                <w:lang w:val="kk-KZ"/>
              </w:rPr>
              <w:lastRenderedPageBreak/>
              <w:t>қорлар туралы заңнамасына немесе АХҚО-ның қолданыстағы құқығына сәйкес қызметін жүзеге асыратын жылжымайтын мүлік қорларынан алынған сыйақы бөлігінде басқарушы компания;</w:t>
            </w:r>
          </w:p>
          <w:p w14:paraId="1D937BCC" w14:textId="77777777" w:rsidR="005E6736" w:rsidRPr="00D5687A" w:rsidRDefault="005E6736" w:rsidP="00072AD7">
            <w:pPr>
              <w:pStyle w:val="TableParagraph"/>
              <w:ind w:left="0" w:right="97"/>
              <w:jc w:val="center"/>
              <w:rPr>
                <w:b/>
                <w:sz w:val="24"/>
                <w:szCs w:val="24"/>
                <w:lang w:val="kk-KZ"/>
              </w:rPr>
            </w:pPr>
          </w:p>
        </w:tc>
      </w:tr>
      <w:tr w:rsidR="005E6736" w:rsidRPr="00D5687A" w14:paraId="70086DA3" w14:textId="77777777" w:rsidTr="00410231">
        <w:tc>
          <w:tcPr>
            <w:tcW w:w="568" w:type="dxa"/>
          </w:tcPr>
          <w:p w14:paraId="45523490" w14:textId="77777777" w:rsidR="005E6736" w:rsidRPr="00D5687A" w:rsidRDefault="005E6736"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Pr>
          <w:p w14:paraId="7DB7445C" w14:textId="3DBFBC66" w:rsidR="005E6736" w:rsidRPr="00D5687A" w:rsidRDefault="005E6736" w:rsidP="00072AD7">
            <w:pPr>
              <w:contextualSpacing/>
              <w:jc w:val="center"/>
              <w:rPr>
                <w:rFonts w:ascii="Times New Roman" w:hAnsi="Times New Roman" w:cs="Times New Roman"/>
                <w:bCs/>
                <w:sz w:val="24"/>
                <w:szCs w:val="24"/>
                <w:lang w:val="kk-KZ"/>
              </w:rPr>
            </w:pPr>
            <w:r w:rsidRPr="00D5687A">
              <w:rPr>
                <w:rFonts w:ascii="Times New Roman" w:eastAsia="Times New Roman" w:hAnsi="Times New Roman" w:cs="Times New Roman"/>
                <w:kern w:val="2"/>
                <w:sz w:val="24"/>
                <w:szCs w:val="24"/>
                <w:lang w:val="kk-KZ" w:eastAsia="ru-RU"/>
              </w:rPr>
              <w:t>256-баптың 4-тармағының он екінші абзацы</w:t>
            </w:r>
          </w:p>
        </w:tc>
        <w:tc>
          <w:tcPr>
            <w:tcW w:w="3828" w:type="dxa"/>
          </w:tcPr>
          <w:p w14:paraId="70230957" w14:textId="77777777" w:rsidR="005E6736" w:rsidRPr="00D5687A" w:rsidRDefault="005E6736" w:rsidP="00072AD7">
            <w:pPr>
              <w:ind w:firstLine="284"/>
              <w:contextualSpacing/>
              <w:jc w:val="both"/>
              <w:rPr>
                <w:rFonts w:ascii="Times New Roman" w:hAnsi="Times New Roman" w:cs="Times New Roman"/>
                <w:b/>
                <w:bCs/>
                <w:sz w:val="24"/>
                <w:szCs w:val="24"/>
                <w:lang w:val="kk-KZ"/>
              </w:rPr>
            </w:pPr>
            <w:r w:rsidRPr="00D5687A">
              <w:rPr>
                <w:rFonts w:ascii="Times New Roman" w:eastAsia="Calibri" w:hAnsi="Times New Roman" w:cs="Times New Roman"/>
                <w:b/>
                <w:sz w:val="24"/>
                <w:szCs w:val="24"/>
                <w:lang w:val="kk-KZ"/>
              </w:rPr>
              <w:t>256-бап. Сыйақы бойынша шегерім</w:t>
            </w:r>
          </w:p>
          <w:p w14:paraId="0B2A52B5" w14:textId="77777777" w:rsidR="005E6736" w:rsidRPr="00D5687A" w:rsidRDefault="005E6736" w:rsidP="00072AD7">
            <w:pPr>
              <w:ind w:firstLine="284"/>
              <w:contextualSpacing/>
              <w:jc w:val="both"/>
              <w:rPr>
                <w:rFonts w:ascii="Times New Roman" w:hAnsi="Times New Roman" w:cs="Times New Roman"/>
                <w:b/>
                <w:bCs/>
                <w:sz w:val="24"/>
                <w:szCs w:val="24"/>
                <w:lang w:val="kk-KZ"/>
              </w:rPr>
            </w:pPr>
          </w:p>
          <w:p w14:paraId="71B3A638" w14:textId="77777777" w:rsidR="005E6736" w:rsidRPr="00D5687A" w:rsidRDefault="005E6736" w:rsidP="00072AD7">
            <w:pPr>
              <w:ind w:firstLine="284"/>
              <w:contextualSpacing/>
              <w:jc w:val="both"/>
              <w:rPr>
                <w:rFonts w:ascii="Times New Roman" w:hAnsi="Times New Roman" w:cs="Times New Roman"/>
                <w:sz w:val="24"/>
                <w:szCs w:val="24"/>
                <w:lang w:val="kk-KZ"/>
              </w:rPr>
            </w:pPr>
            <w:r w:rsidRPr="00D5687A">
              <w:rPr>
                <w:rFonts w:ascii="Times New Roman" w:hAnsi="Times New Roman" w:cs="Times New Roman"/>
                <w:bCs/>
                <w:sz w:val="24"/>
                <w:szCs w:val="24"/>
                <w:lang w:val="kk-KZ"/>
              </w:rPr>
              <w:t>…</w:t>
            </w:r>
          </w:p>
          <w:p w14:paraId="13FCA297" w14:textId="77777777" w:rsidR="005E6736" w:rsidRPr="00D5687A" w:rsidRDefault="005E6736" w:rsidP="00072AD7">
            <w:pPr>
              <w:tabs>
                <w:tab w:val="left" w:pos="973"/>
              </w:tabs>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4. Сыйақыны шегеру осы баптың 2 және 3-тармақтарында белгіленген ережелер ескеріле отырып, мынадай формула бойынша есептелетін сома шегінде жүргізіледі:</w:t>
            </w:r>
          </w:p>
          <w:p w14:paraId="5DF6323A" w14:textId="77777777" w:rsidR="005E6736" w:rsidRPr="00D5687A" w:rsidRDefault="005E6736" w:rsidP="00072AD7">
            <w:pPr>
              <w:ind w:firstLine="709"/>
              <w:contextualSpacing/>
              <w:jc w:val="both"/>
              <w:rPr>
                <w:rFonts w:ascii="Times New Roman" w:hAnsi="Times New Roman" w:cs="Times New Roman"/>
                <w:bCs/>
                <w:sz w:val="24"/>
                <w:szCs w:val="24"/>
              </w:rPr>
            </w:pPr>
            <w:r w:rsidRPr="00D5687A">
              <w:rPr>
                <w:rFonts w:ascii="Times New Roman" w:hAnsi="Times New Roman" w:cs="Times New Roman"/>
                <w:bCs/>
                <w:sz w:val="24"/>
                <w:szCs w:val="24"/>
              </w:rPr>
              <w:t>(А + Д) + (СК/СО) х (ПК) х (Б + В + Г),</w:t>
            </w:r>
          </w:p>
          <w:p w14:paraId="48F1BDD3" w14:textId="77777777" w:rsidR="005E6736" w:rsidRPr="00D5687A" w:rsidRDefault="005E6736" w:rsidP="00072AD7">
            <w:pPr>
              <w:tabs>
                <w:tab w:val="left" w:pos="973"/>
              </w:tabs>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мұнда:</w:t>
            </w:r>
          </w:p>
          <w:p w14:paraId="7D0C30EC" w14:textId="77777777" w:rsidR="005E6736" w:rsidRPr="00D5687A" w:rsidRDefault="005E6736" w:rsidP="00072AD7">
            <w:pPr>
              <w:tabs>
                <w:tab w:val="left" w:pos="973"/>
              </w:tabs>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lastRenderedPageBreak/>
              <w:t>А – Б, В, Г, Д көрсеткіштеріне енгізілген сомаларды қоспағанда, сыйақы сомасы;</w:t>
            </w:r>
          </w:p>
          <w:p w14:paraId="57BDD5CE" w14:textId="77777777" w:rsidR="005E6736" w:rsidRPr="00D5687A" w:rsidRDefault="005E6736" w:rsidP="00072AD7">
            <w:pPr>
              <w:tabs>
                <w:tab w:val="left" w:pos="973"/>
              </w:tabs>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Б – Д көрсеткішіне енгізілген сомаларды қоспағанда, өзара байланысты тарапқа осы баптың 3-тармағының ережелері ескеріле отырып төленген (төленуге жататын) сыйақы сомасы;</w:t>
            </w:r>
          </w:p>
          <w:p w14:paraId="28C01448" w14:textId="77777777" w:rsidR="005E6736" w:rsidRPr="00D5687A" w:rsidRDefault="005E6736" w:rsidP="00072AD7">
            <w:pPr>
              <w:tabs>
                <w:tab w:val="left" w:pos="973"/>
              </w:tabs>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 xml:space="preserve">В – Б көрсеткішіне енгізілген сомаларды қоспағанда, </w:t>
            </w:r>
            <w:r w:rsidRPr="00D5687A">
              <w:rPr>
                <w:rFonts w:ascii="Times New Roman" w:eastAsia="Calibri" w:hAnsi="Times New Roman" w:cs="Times New Roman"/>
                <w:b/>
                <w:sz w:val="24"/>
                <w:szCs w:val="24"/>
                <w:lang w:val="kk-KZ"/>
              </w:rPr>
              <w:t>осы Кодекстің 323-бабына сәйкес айқындалатын</w:t>
            </w:r>
            <w:r w:rsidRPr="00D5687A">
              <w:rPr>
                <w:rFonts w:ascii="Times New Roman" w:eastAsia="Calibri" w:hAnsi="Times New Roman" w:cs="Times New Roman"/>
                <w:bCs/>
                <w:sz w:val="24"/>
                <w:szCs w:val="24"/>
                <w:lang w:val="kk-KZ"/>
              </w:rPr>
              <w:t xml:space="preserve"> жеңілдікті салық салынатын мемлекетте тіркелген тұлғаларға осы баптың 3-тармағының ережелері ескеріле отырып төленген (төленуге жататын) сыйақы сомасы;</w:t>
            </w:r>
          </w:p>
          <w:p w14:paraId="6BD6DCD4" w14:textId="77777777" w:rsidR="005E6736" w:rsidRPr="00D5687A" w:rsidRDefault="005E6736" w:rsidP="00072AD7">
            <w:pPr>
              <w:tabs>
                <w:tab w:val="left" w:pos="973"/>
              </w:tabs>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Г – В көрсеткішіне енгізілген сомаларды қоспағанда, осы баптың 3-тармағының ережелерін ескере отырып, Г1 және Г2 көрсеткіштерінің сомасы;</w:t>
            </w:r>
          </w:p>
          <w:p w14:paraId="2CE2A694" w14:textId="77777777" w:rsidR="005E6736" w:rsidRPr="00D5687A" w:rsidRDefault="005E6736" w:rsidP="00072AD7">
            <w:pPr>
              <w:tabs>
                <w:tab w:val="left" w:pos="973"/>
              </w:tabs>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Г1– өзара байланысты тараптың депозитімен берілген қарыздар бойынша тәуелсіз тарапқа төленген (төлеуге жататын) сыйақы сомасы;</w:t>
            </w:r>
          </w:p>
          <w:p w14:paraId="0E1D5575" w14:textId="77777777" w:rsidR="005E6736" w:rsidRPr="00D5687A" w:rsidRDefault="005E6736" w:rsidP="00072AD7">
            <w:pPr>
              <w:tabs>
                <w:tab w:val="left" w:pos="973"/>
              </w:tabs>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 xml:space="preserve">Г2– есепті салықтық кезеңде өзара байланысты тарап </w:t>
            </w:r>
            <w:r w:rsidRPr="00D5687A">
              <w:rPr>
                <w:rFonts w:ascii="Times New Roman" w:eastAsia="Calibri" w:hAnsi="Times New Roman" w:cs="Times New Roman"/>
                <w:bCs/>
                <w:sz w:val="24"/>
                <w:szCs w:val="24"/>
                <w:lang w:val="kk-KZ"/>
              </w:rPr>
              <w:lastRenderedPageBreak/>
              <w:t>кепілдік, кепілгерлік немесе өзге қамтамасыз ету нысаны бойынша міндеттемелерді орындаған (қарыз бойынша төлемдерді жүзеге асырған) жағдайда, өзара байланысты тараптардың қамтамасыз етілген кепілдігімен, кепілгерлігімен немесе өзге қамтамасыз ету нысанымен берілген қарыздар бойынша тәуелсіз тарапқа төленген (төленуге жататын) сыйақы сомасы;</w:t>
            </w:r>
          </w:p>
          <w:p w14:paraId="16642D3E" w14:textId="77777777" w:rsidR="005E6736" w:rsidRPr="00D5687A" w:rsidRDefault="005E6736" w:rsidP="00072AD7">
            <w:pPr>
              <w:tabs>
                <w:tab w:val="left" w:pos="973"/>
              </w:tabs>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Д – мынадай:</w:t>
            </w:r>
          </w:p>
          <w:p w14:paraId="1C285ECB" w14:textId="77777777" w:rsidR="005E6736" w:rsidRPr="00D5687A" w:rsidRDefault="005E6736" w:rsidP="00072AD7">
            <w:pPr>
              <w:tabs>
                <w:tab w:val="left" w:pos="973"/>
              </w:tabs>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Қазақстан Республикасында құрылған кредиттік серіктестік беретін, акцияларының бақылау пакеті ұлттық басқарушы холдингке тиесілі ұлттық даму институты болып табылатын банк беретін кредиттер (қарыздар) үшін;</w:t>
            </w:r>
          </w:p>
          <w:p w14:paraId="53C95F39" w14:textId="77777777" w:rsidR="005E6736" w:rsidRPr="00D5687A" w:rsidRDefault="005E6736" w:rsidP="00072AD7">
            <w:pPr>
              <w:tabs>
                <w:tab w:val="left" w:pos="973"/>
              </w:tabs>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 xml:space="preserve">ұстаушысы бірыңғай жинақтаушы зейнетақы қоры болып табылатын борыштық бағалы қағаздар бойынша дисконт не купон (дисконтты не бастапқы орналастыру құнынан және (немесе) сатып алу құнынан </w:t>
            </w:r>
            <w:r w:rsidRPr="00D5687A">
              <w:rPr>
                <w:rFonts w:ascii="Times New Roman" w:eastAsia="Calibri" w:hAnsi="Times New Roman" w:cs="Times New Roman"/>
                <w:b/>
                <w:sz w:val="24"/>
                <w:szCs w:val="24"/>
                <w:lang w:val="kk-KZ"/>
              </w:rPr>
              <w:t>алынатын</w:t>
            </w:r>
            <w:r w:rsidRPr="00D5687A">
              <w:rPr>
                <w:rFonts w:ascii="Times New Roman" w:eastAsia="Calibri" w:hAnsi="Times New Roman" w:cs="Times New Roman"/>
                <w:bCs/>
                <w:sz w:val="24"/>
                <w:szCs w:val="24"/>
                <w:lang w:val="kk-KZ"/>
              </w:rPr>
              <w:t xml:space="preserve"> сыйлықақыны ескере отырып) түріндегі сыйақы сомасы;</w:t>
            </w:r>
          </w:p>
          <w:p w14:paraId="6F56E080" w14:textId="77777777" w:rsidR="005E6736" w:rsidRPr="00D5687A" w:rsidRDefault="005E6736" w:rsidP="00072AD7">
            <w:pPr>
              <w:tabs>
                <w:tab w:val="left" w:pos="973"/>
              </w:tabs>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ШК – шекті коэффициент;</w:t>
            </w:r>
          </w:p>
          <w:p w14:paraId="72EF83AF" w14:textId="77777777" w:rsidR="005E6736" w:rsidRPr="00D5687A" w:rsidRDefault="005E6736" w:rsidP="00072AD7">
            <w:pPr>
              <w:tabs>
                <w:tab w:val="left" w:pos="973"/>
              </w:tabs>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lastRenderedPageBreak/>
              <w:t>КС – меншікті капиталдың орташа жылдық сомасы;</w:t>
            </w:r>
          </w:p>
          <w:p w14:paraId="699BD412" w14:textId="77777777" w:rsidR="005E6736" w:rsidRPr="00D5687A" w:rsidRDefault="005E6736" w:rsidP="00072AD7">
            <w:pPr>
              <w:tabs>
                <w:tab w:val="left" w:pos="973"/>
              </w:tabs>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МС – міндеттемелердің орташа жылдық сомасы.</w:t>
            </w:r>
          </w:p>
          <w:p w14:paraId="1F7FA285" w14:textId="1A23AE5A" w:rsidR="005E6736" w:rsidRPr="00D5687A" w:rsidRDefault="005E6736" w:rsidP="00072AD7">
            <w:pPr>
              <w:ind w:firstLine="461"/>
              <w:contextualSpacing/>
              <w:jc w:val="both"/>
              <w:rPr>
                <w:rFonts w:ascii="Times New Roman" w:hAnsi="Times New Roman" w:cs="Times New Roman"/>
                <w:bCs/>
                <w:sz w:val="24"/>
                <w:szCs w:val="24"/>
                <w:lang w:val="kk-KZ"/>
              </w:rPr>
            </w:pPr>
            <w:r w:rsidRPr="00D5687A">
              <w:rPr>
                <w:rFonts w:ascii="Times New Roman" w:eastAsia="Calibri" w:hAnsi="Times New Roman" w:cs="Times New Roman"/>
                <w:bCs/>
                <w:sz w:val="24"/>
                <w:szCs w:val="24"/>
                <w:lang w:val="kk-KZ"/>
              </w:rPr>
              <w:t>А, Б, В, Г, Д сомаларын есептеу кезінде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құрылыс объектісінің құнына енгізілетінсыйақылар алып тасталады. Өзара байланысты болып табылмайтын тарап осы баптың мақсаттары үшін тәуелсіз тарап дептанылады.</w:t>
            </w:r>
            <w:r w:rsidRPr="00D5687A">
              <w:rPr>
                <w:rFonts w:ascii="Times New Roman" w:hAnsi="Times New Roman" w:cs="Times New Roman"/>
                <w:bCs/>
                <w:sz w:val="24"/>
                <w:szCs w:val="24"/>
                <w:lang w:val="kk-KZ"/>
              </w:rPr>
              <w:t>…</w:t>
            </w:r>
          </w:p>
        </w:tc>
        <w:tc>
          <w:tcPr>
            <w:tcW w:w="3967" w:type="dxa"/>
          </w:tcPr>
          <w:p w14:paraId="08BCFA4E"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54DB269A"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7664B87C"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11066563"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3D6C2FA7"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7A6CE558"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r w:rsidRPr="00D5687A">
              <w:rPr>
                <w:rFonts w:ascii="Times New Roman" w:eastAsia="Times New Roman" w:hAnsi="Times New Roman" w:cs="Times New Roman"/>
                <w:kern w:val="2"/>
                <w:sz w:val="24"/>
                <w:szCs w:val="24"/>
                <w:lang w:val="kk-KZ" w:eastAsia="ru-RU"/>
              </w:rPr>
              <w:t>жобаның 256-бабында:</w:t>
            </w:r>
          </w:p>
          <w:p w14:paraId="3EA74C57"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33288AAF"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355D36B0"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5407D2FB"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4B35C73E"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69296A1E"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74D8DD82"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3EB6B18C"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01C6224D"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291EA0AB"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1706788C"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6E4B54B8"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5AFE0A15"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5ED5AF8E"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46BCB1F4"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5003AF89"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38720911"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09D2930B"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6E5FB382"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68766A00"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21CD71DF"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619632C1" w14:textId="77777777" w:rsidR="005E6736" w:rsidRPr="00D5687A" w:rsidRDefault="005E6736" w:rsidP="00072AD7">
            <w:pPr>
              <w:ind w:firstLine="284"/>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4-тармақтың бірінші бөлігінің алтыншы абзацындағы «</w:t>
            </w:r>
            <w:r w:rsidRPr="00D5687A">
              <w:rPr>
                <w:rFonts w:ascii="Times New Roman" w:eastAsia="Calibri" w:hAnsi="Times New Roman" w:cs="Times New Roman"/>
                <w:b/>
                <w:sz w:val="24"/>
                <w:szCs w:val="24"/>
                <w:lang w:val="kk-KZ"/>
              </w:rPr>
              <w:t>осы Кодекстің 323-бабына сәйкес айқындалатын</w:t>
            </w:r>
            <w:r w:rsidRPr="00D5687A">
              <w:rPr>
                <w:rFonts w:ascii="Times New Roman" w:hAnsi="Times New Roman" w:cs="Times New Roman"/>
                <w:sz w:val="24"/>
                <w:szCs w:val="24"/>
                <w:lang w:val="kk-KZ"/>
              </w:rPr>
              <w:t>» деген сөздер алып тасталсын;</w:t>
            </w:r>
          </w:p>
          <w:p w14:paraId="5A25FF89"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7EC91A69"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040720B7"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207EB59E"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380A3D86"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7BE71052"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6A6A2767"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05767FF3"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2E17457A"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4DD115A3"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6937F085"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22130425"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4E92D383"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71C91AC9"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4B1574D3"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112F9A66"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6A42E310"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230DDCDE"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65DEF462"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3552353C"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2DD10C46"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47D0AC3A"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2B6BFBE5"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68AB5D53"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112830E4"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4DE85858"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659206AD"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2E170B77"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451FAE4B"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6B6E59D2"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0378C0AF"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4A84A28F"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5D5D2F80"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5AF41C63"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61F1E877"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187009A8"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1D2F1F24" w14:textId="77777777" w:rsidR="005E6736" w:rsidRPr="00D5687A" w:rsidRDefault="005E6736" w:rsidP="00072AD7">
            <w:pPr>
              <w:widowControl w:val="0"/>
              <w:ind w:firstLine="176"/>
              <w:jc w:val="both"/>
              <w:rPr>
                <w:rFonts w:ascii="Times New Roman" w:eastAsia="Times New Roman" w:hAnsi="Times New Roman" w:cs="Times New Roman"/>
                <w:kern w:val="2"/>
                <w:sz w:val="24"/>
                <w:szCs w:val="24"/>
                <w:lang w:val="kk-KZ" w:eastAsia="ru-RU"/>
              </w:rPr>
            </w:pPr>
          </w:p>
          <w:p w14:paraId="515BE72B" w14:textId="33CA68E4" w:rsidR="005E6736" w:rsidRPr="00D5687A" w:rsidRDefault="005E6736" w:rsidP="00072AD7">
            <w:pPr>
              <w:widowControl w:val="0"/>
              <w:ind w:firstLine="176"/>
              <w:jc w:val="both"/>
              <w:rPr>
                <w:rFonts w:ascii="Times New Roman" w:hAnsi="Times New Roman" w:cs="Times New Roman"/>
                <w:bCs/>
                <w:sz w:val="24"/>
                <w:szCs w:val="24"/>
                <w:lang w:val="kk-KZ"/>
              </w:rPr>
            </w:pPr>
            <w:r w:rsidRPr="00D5687A">
              <w:rPr>
                <w:rFonts w:ascii="Times New Roman" w:eastAsia="Times New Roman" w:hAnsi="Times New Roman" w:cs="Times New Roman"/>
                <w:kern w:val="2"/>
                <w:sz w:val="24"/>
                <w:szCs w:val="24"/>
                <w:lang w:val="kk-KZ" w:eastAsia="ru-RU"/>
              </w:rPr>
              <w:t>4-тармақтың он екінші абзацы «</w:t>
            </w:r>
            <w:r w:rsidRPr="00D5687A">
              <w:rPr>
                <w:rFonts w:ascii="Times New Roman" w:eastAsia="Calibri" w:hAnsi="Times New Roman" w:cs="Times New Roman"/>
                <w:b/>
                <w:sz w:val="24"/>
                <w:szCs w:val="24"/>
                <w:lang w:val="kk-KZ"/>
              </w:rPr>
              <w:t>алынатын</w:t>
            </w:r>
            <w:r w:rsidRPr="00D5687A">
              <w:rPr>
                <w:rFonts w:ascii="Times New Roman" w:eastAsia="Times New Roman" w:hAnsi="Times New Roman" w:cs="Times New Roman"/>
                <w:kern w:val="2"/>
                <w:sz w:val="24"/>
                <w:szCs w:val="24"/>
                <w:lang w:val="kk-KZ" w:eastAsia="ru-RU"/>
              </w:rPr>
              <w:t>» деген сөзден кейін «борыштық бағалы қағаздар бойынша» деген сөздермен толықтырылсын;</w:t>
            </w:r>
          </w:p>
        </w:tc>
        <w:tc>
          <w:tcPr>
            <w:tcW w:w="3826" w:type="dxa"/>
          </w:tcPr>
          <w:p w14:paraId="7726D13C" w14:textId="77777777" w:rsidR="005E6736" w:rsidRPr="00D5687A" w:rsidRDefault="005E6736" w:rsidP="00072AD7">
            <w:pPr>
              <w:contextualSpacing/>
              <w:jc w:val="center"/>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lastRenderedPageBreak/>
              <w:t>депутат</w:t>
            </w:r>
          </w:p>
          <w:p w14:paraId="2735E5E8" w14:textId="77777777" w:rsidR="005E6736" w:rsidRPr="00D5687A" w:rsidRDefault="005E6736" w:rsidP="00072AD7">
            <w:pPr>
              <w:contextualSpacing/>
              <w:jc w:val="center"/>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Б. Бейсенгалиев</w:t>
            </w:r>
          </w:p>
          <w:p w14:paraId="59C1B98A"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77F7CF2D"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78D3EEB3"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757944E2"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485475AE"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6B337D7C"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3161DFC1"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12D1C390"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144813A0"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2C25B053"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3CEA39C4"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00B6F756"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063B5DA3"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2E83DCF5"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13C05E75"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55F47293"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1DDC5F36"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2A3D68B2"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10E6327C"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6A2B6CE7"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1EFDBA0E"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06D7604A"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0F95A903"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7B819F6B"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36CDC914"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0FA7CBD3" w14:textId="77777777" w:rsidR="005E6736" w:rsidRPr="00D5687A" w:rsidRDefault="005E673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"Жеңілдікті салық салынатын мемлекет" термині бүкіл мәтін бойынша пайдаланылатындығын ескере отырып, "Құқықтық актілер туралы" ҚР Заңының 24-бабы 4-тармағының бірінші бөлігіне сәйкес қабылдау ыңғайлылығы үшін 1-параграфта айқындау көзделсін және жобаның 323-бабының 3-тармағы алынып тасталсын.</w:t>
            </w:r>
          </w:p>
          <w:p w14:paraId="33432309"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31A3F1C1"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797E38A6"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7A5039B4"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72C2A2E7"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2FF06324"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34183339"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1F71CEB3"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6C137D52"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42BB99E4"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320B9745"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01B70AEF"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662B36A2"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22DBCD75"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6565BB7F"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0AD6E79C"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717FF16F"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545E1E24"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39B73DCB"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45CA721B"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02885C17"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44418F82"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222B4E10"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725E9280"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31273EC6"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499FF896" w14:textId="77777777" w:rsidR="005E6736" w:rsidRPr="00D5687A" w:rsidRDefault="005E6736" w:rsidP="00072AD7">
            <w:pPr>
              <w:shd w:val="clear" w:color="auto" w:fill="FFFFFF" w:themeFill="background1"/>
              <w:jc w:val="both"/>
              <w:rPr>
                <w:rFonts w:ascii="Times New Roman" w:eastAsia="Arial" w:hAnsi="Times New Roman" w:cs="Times New Roman"/>
                <w:sz w:val="24"/>
                <w:szCs w:val="24"/>
                <w:lang w:val="kk-KZ"/>
              </w:rPr>
            </w:pPr>
          </w:p>
          <w:p w14:paraId="19107759" w14:textId="77777777" w:rsidR="005E6736" w:rsidRPr="00D5687A" w:rsidRDefault="005E6736" w:rsidP="00072AD7">
            <w:pPr>
              <w:shd w:val="clear" w:color="auto" w:fill="FFFFFF" w:themeFill="background1"/>
              <w:jc w:val="both"/>
              <w:rPr>
                <w:rFonts w:ascii="Times New Roman" w:eastAsia="Arial" w:hAnsi="Times New Roman" w:cs="Times New Roman"/>
                <w:sz w:val="24"/>
                <w:szCs w:val="24"/>
                <w:lang w:val="kk-KZ"/>
              </w:rPr>
            </w:pPr>
          </w:p>
          <w:p w14:paraId="27BF578B" w14:textId="77777777" w:rsidR="005E6736" w:rsidRPr="00D5687A" w:rsidRDefault="005E6736" w:rsidP="00072AD7">
            <w:pPr>
              <w:shd w:val="clear" w:color="auto" w:fill="FFFFFF" w:themeFill="background1"/>
              <w:jc w:val="both"/>
              <w:rPr>
                <w:rFonts w:ascii="Times New Roman" w:eastAsia="Arial" w:hAnsi="Times New Roman" w:cs="Times New Roman"/>
                <w:sz w:val="24"/>
                <w:szCs w:val="24"/>
                <w:lang w:val="kk-KZ"/>
              </w:rPr>
            </w:pPr>
          </w:p>
          <w:p w14:paraId="728E2A89" w14:textId="77777777" w:rsidR="005E6736" w:rsidRPr="00D5687A" w:rsidRDefault="005E6736" w:rsidP="00072AD7">
            <w:pPr>
              <w:shd w:val="clear" w:color="auto" w:fill="FFFFFF" w:themeFill="background1"/>
              <w:jc w:val="both"/>
              <w:rPr>
                <w:rFonts w:ascii="Times New Roman" w:eastAsia="Arial" w:hAnsi="Times New Roman" w:cs="Times New Roman"/>
                <w:sz w:val="24"/>
                <w:szCs w:val="24"/>
                <w:lang w:val="kk-KZ"/>
              </w:rPr>
            </w:pPr>
          </w:p>
          <w:p w14:paraId="5302CF11" w14:textId="77777777" w:rsidR="005E6736" w:rsidRPr="00D5687A" w:rsidRDefault="005E6736" w:rsidP="00072AD7">
            <w:pPr>
              <w:shd w:val="clear" w:color="auto" w:fill="FFFFFF" w:themeFill="background1"/>
              <w:ind w:firstLine="709"/>
              <w:jc w:val="both"/>
              <w:rPr>
                <w:rFonts w:ascii="Times New Roman" w:eastAsia="Arial" w:hAnsi="Times New Roman" w:cs="Times New Roman"/>
                <w:sz w:val="24"/>
                <w:szCs w:val="24"/>
                <w:lang w:val="kk-KZ"/>
              </w:rPr>
            </w:pPr>
          </w:p>
          <w:p w14:paraId="2DCE9E69" w14:textId="77777777" w:rsidR="005E6736" w:rsidRPr="00D5687A" w:rsidRDefault="005E6736" w:rsidP="00072AD7">
            <w:pPr>
              <w:shd w:val="clear" w:color="auto" w:fill="FFFFFF" w:themeFill="background1"/>
              <w:ind w:firstLine="709"/>
              <w:jc w:val="both"/>
              <w:rPr>
                <w:rFonts w:ascii="Times New Roman" w:eastAsia="Calibri" w:hAnsi="Times New Roman" w:cs="Times New Roman"/>
                <w:sz w:val="24"/>
                <w:szCs w:val="24"/>
              </w:rPr>
            </w:pPr>
            <w:r w:rsidRPr="00D5687A">
              <w:rPr>
                <w:rFonts w:ascii="Times New Roman" w:eastAsia="Arial" w:hAnsi="Times New Roman" w:cs="Times New Roman"/>
                <w:sz w:val="24"/>
                <w:szCs w:val="24"/>
              </w:rPr>
              <w:t xml:space="preserve">В целях приведения в соответствие с </w:t>
            </w:r>
            <w:r w:rsidRPr="00D5687A">
              <w:rPr>
                <w:rFonts w:ascii="Times New Roman" w:eastAsia="Calibri" w:hAnsi="Times New Roman" w:cs="Times New Roman"/>
                <w:sz w:val="24"/>
                <w:szCs w:val="24"/>
              </w:rPr>
              <w:t>пунктом 7 статьи 23 Закона РК «О правовых актах», в части применения термина «</w:t>
            </w:r>
            <w:r w:rsidRPr="00D5687A">
              <w:rPr>
                <w:rFonts w:ascii="Times New Roman" w:eastAsia="Times New Roman" w:hAnsi="Times New Roman" w:cs="Times New Roman"/>
                <w:kern w:val="2"/>
                <w:sz w:val="24"/>
                <w:szCs w:val="24"/>
                <w:lang w:eastAsia="ru-RU"/>
              </w:rPr>
              <w:t>премии по долговым ценным бумагам</w:t>
            </w:r>
            <w:r w:rsidRPr="00D5687A">
              <w:rPr>
                <w:rFonts w:ascii="Times New Roman" w:eastAsia="Calibri" w:hAnsi="Times New Roman" w:cs="Times New Roman"/>
                <w:sz w:val="24"/>
                <w:szCs w:val="24"/>
              </w:rPr>
              <w:t>», предусмотренного в подпункте 19) статьи 19 проекта.</w:t>
            </w:r>
          </w:p>
          <w:p w14:paraId="6A9FF6D0" w14:textId="77777777" w:rsidR="005E6736" w:rsidRPr="00D5687A" w:rsidRDefault="005E6736" w:rsidP="00072AD7">
            <w:pPr>
              <w:shd w:val="clear" w:color="auto" w:fill="FFFFFF" w:themeFill="background1"/>
              <w:ind w:firstLine="709"/>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lastRenderedPageBreak/>
              <w:t>Предлагаем в пункте 4 статьи 256 проекта уточнить наименование премии.</w:t>
            </w:r>
          </w:p>
          <w:p w14:paraId="34A027AC" w14:textId="77777777" w:rsidR="005E6736" w:rsidRPr="00D5687A" w:rsidRDefault="005E6736" w:rsidP="00072AD7">
            <w:pPr>
              <w:ind w:firstLine="308"/>
              <w:contextualSpacing/>
              <w:jc w:val="both"/>
              <w:rPr>
                <w:rFonts w:ascii="Times New Roman" w:hAnsi="Times New Roman" w:cs="Times New Roman"/>
                <w:bCs/>
                <w:sz w:val="24"/>
                <w:szCs w:val="24"/>
              </w:rPr>
            </w:pPr>
          </w:p>
        </w:tc>
        <w:tc>
          <w:tcPr>
            <w:tcW w:w="1844" w:type="dxa"/>
          </w:tcPr>
          <w:p w14:paraId="15CC6D25" w14:textId="77777777" w:rsidR="005E6736" w:rsidRPr="00D5687A" w:rsidRDefault="005E6736"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 xml:space="preserve">Пысық-талсын </w:t>
            </w:r>
          </w:p>
          <w:p w14:paraId="5E83E747" w14:textId="77777777" w:rsidR="005E6736" w:rsidRPr="00D5687A" w:rsidRDefault="005E6736"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5F795EF8" w14:textId="77777777" w:rsidR="005E6736" w:rsidRPr="00D5687A" w:rsidRDefault="005E6736"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4E3D44C2" w14:textId="77777777" w:rsidR="005E6736" w:rsidRPr="00D5687A" w:rsidRDefault="005E6736"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1F839933" w14:textId="77777777" w:rsidR="005E6736" w:rsidRPr="00D5687A" w:rsidRDefault="005E6736" w:rsidP="00072AD7">
            <w:pPr>
              <w:widowControl w:val="0"/>
              <w:shd w:val="clear" w:color="auto" w:fill="FFFFFF" w:themeFill="background1"/>
              <w:jc w:val="both"/>
              <w:rPr>
                <w:rFonts w:ascii="Times New Roman" w:eastAsia="Times New Roman" w:hAnsi="Times New Roman" w:cs="Times New Roman"/>
                <w:i/>
                <w:sz w:val="24"/>
                <w:szCs w:val="24"/>
                <w:lang w:eastAsia="ru-RU"/>
              </w:rPr>
            </w:pPr>
            <w:r w:rsidRPr="00D5687A">
              <w:rPr>
                <w:rFonts w:ascii="Times New Roman" w:eastAsia="Times New Roman" w:hAnsi="Times New Roman" w:cs="Times New Roman"/>
                <w:i/>
                <w:sz w:val="24"/>
                <w:szCs w:val="24"/>
                <w:lang w:val="kk-KZ" w:eastAsia="ru-RU"/>
              </w:rPr>
              <w:t>ҚНРДА келісілді</w:t>
            </w:r>
          </w:p>
          <w:p w14:paraId="16990163"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06D6EDDD"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7E6FE1EA"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253ADBC6"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5E0E07E1"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5B51317B"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54E4275B"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4FC6A892"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133DD311"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45D6E77A"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607B04EA"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6A787DCA"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2B7EA718"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34DD0F19"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1F990195"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4BDE8041"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31EB1043"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21DB9B3B"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00DEE574"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02153D67"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03E15CFC"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77B8CFDF"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080BA8E8"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425B6F46"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48C8A39A"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5439163F"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2D175DC8"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747594E6"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5DDE3430"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3085005D"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796BAAFA"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328B25B1"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1F31CE4B"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54C3E8AA"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7AC19E4A"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70E28998"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3DC59138"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5F60D4B4"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20CCE28C"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6F1BD093"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191D8EB1"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1DF7D65F"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47E7CB95"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227A0180"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3D985455"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17E809A3"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3BC67401"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475D1045"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584612F6"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135256CA"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58D83AAE"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7A5000FF"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6A432408"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2CCA283D"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62768420"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77B7A2E7"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5AF16B9B"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7ABA0487"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4D4CAC79"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11817A7F"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2F451A20"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09081C1D"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172B39E3"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70587987"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14:paraId="0D3B1580" w14:textId="77777777" w:rsidR="005E6736" w:rsidRPr="00D5687A" w:rsidRDefault="005E6736" w:rsidP="00072AD7">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D5687A">
              <w:rPr>
                <w:rFonts w:ascii="Times New Roman" w:eastAsia="Times New Roman" w:hAnsi="Times New Roman" w:cs="Times New Roman"/>
                <w:i/>
                <w:sz w:val="24"/>
                <w:szCs w:val="24"/>
                <w:lang w:eastAsia="ru-RU"/>
              </w:rPr>
              <w:t xml:space="preserve">Взаимосвязано с позицией ОЗ по </w:t>
            </w:r>
            <w:r w:rsidRPr="00D5687A">
              <w:rPr>
                <w:rFonts w:ascii="Times New Roman" w:eastAsia="Calibri" w:hAnsi="Times New Roman" w:cs="Times New Roman"/>
                <w:i/>
                <w:sz w:val="24"/>
                <w:szCs w:val="24"/>
              </w:rPr>
              <w:t xml:space="preserve">подпункту 19) </w:t>
            </w:r>
            <w:r w:rsidRPr="00D5687A">
              <w:rPr>
                <w:rFonts w:ascii="Times New Roman" w:eastAsia="Times New Roman" w:hAnsi="Times New Roman" w:cs="Times New Roman"/>
                <w:i/>
                <w:sz w:val="24"/>
                <w:szCs w:val="24"/>
              </w:rPr>
              <w:t>статьи 19 проекта</w:t>
            </w:r>
          </w:p>
          <w:p w14:paraId="129EC56C" w14:textId="77777777" w:rsidR="005E6736" w:rsidRPr="00D5687A" w:rsidRDefault="005E6736" w:rsidP="00072AD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E6736" w:rsidRPr="00D5687A" w14:paraId="1A87BFD3" w14:textId="77777777" w:rsidTr="00410231">
        <w:tc>
          <w:tcPr>
            <w:tcW w:w="568" w:type="dxa"/>
          </w:tcPr>
          <w:p w14:paraId="0E630945" w14:textId="77777777" w:rsidR="005E6736" w:rsidRPr="00D5687A" w:rsidRDefault="005E6736"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7677C20B" w14:textId="77777777" w:rsidR="005E6736" w:rsidRPr="00D5687A" w:rsidRDefault="005E6736" w:rsidP="00072AD7">
            <w:pPr>
              <w:jc w:val="center"/>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жобаның 280-бабының </w:t>
            </w:r>
          </w:p>
          <w:p w14:paraId="086743B5" w14:textId="6B5C1D80" w:rsidR="005E6736" w:rsidRPr="00D5687A" w:rsidRDefault="005E6736" w:rsidP="00072AD7">
            <w:pPr>
              <w:shd w:val="clear" w:color="auto" w:fill="FFFFFF" w:themeFill="background1"/>
              <w:jc w:val="center"/>
              <w:rPr>
                <w:rFonts w:ascii="Times New Roman" w:hAnsi="Times New Roman" w:cs="Times New Roman"/>
                <w:sz w:val="24"/>
                <w:szCs w:val="24"/>
              </w:rPr>
            </w:pPr>
            <w:r w:rsidRPr="00D5687A">
              <w:rPr>
                <w:rFonts w:ascii="Times New Roman" w:hAnsi="Times New Roman" w:cs="Times New Roman"/>
                <w:sz w:val="24"/>
                <w:szCs w:val="24"/>
                <w:lang w:val="kk-KZ"/>
              </w:rPr>
              <w:t>1) тармақ-шасы</w:t>
            </w:r>
          </w:p>
        </w:tc>
        <w:tc>
          <w:tcPr>
            <w:tcW w:w="3828" w:type="dxa"/>
            <w:tcBorders>
              <w:top w:val="single" w:sz="6" w:space="0" w:color="000000"/>
              <w:left w:val="single" w:sz="6" w:space="0" w:color="000000"/>
              <w:bottom w:val="single" w:sz="6" w:space="0" w:color="000000"/>
              <w:right w:val="single" w:sz="6" w:space="0" w:color="000000"/>
            </w:tcBorders>
          </w:tcPr>
          <w:p w14:paraId="47E49AEE" w14:textId="77777777" w:rsidR="005E6736" w:rsidRPr="00D5687A" w:rsidRDefault="005E6736" w:rsidP="00072AD7">
            <w:pPr>
              <w:tabs>
                <w:tab w:val="left" w:pos="3720"/>
              </w:tabs>
              <w:ind w:firstLine="284"/>
              <w:contextualSpacing/>
              <w:jc w:val="both"/>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280-бап. Салық салу мақсатында ескерілген шығындардан (шығыстардан) алып тастауға жататын шығындар (шығыстар)</w:t>
            </w:r>
          </w:p>
          <w:p w14:paraId="281877CD" w14:textId="77777777" w:rsidR="005E6736" w:rsidRPr="00D5687A" w:rsidRDefault="005E6736" w:rsidP="00072AD7">
            <w:pPr>
              <w:tabs>
                <w:tab w:val="left" w:pos="3720"/>
              </w:tabs>
              <w:ind w:firstLine="284"/>
              <w:contextualSpacing/>
              <w:jc w:val="both"/>
              <w:rPr>
                <w:rFonts w:ascii="Times New Roman" w:eastAsia="Calibri" w:hAnsi="Times New Roman" w:cs="Times New Roman"/>
                <w:b/>
                <w:sz w:val="24"/>
                <w:szCs w:val="24"/>
                <w:lang w:val="kk-KZ"/>
              </w:rPr>
            </w:pPr>
          </w:p>
          <w:p w14:paraId="4DB8B70F" w14:textId="77777777" w:rsidR="005E6736" w:rsidRPr="00D5687A" w:rsidRDefault="005E6736" w:rsidP="00072AD7">
            <w:pPr>
              <w:tabs>
                <w:tab w:val="left" w:pos="3720"/>
              </w:tabs>
              <w:ind w:firstLine="284"/>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Алдыңғы есепті салық кезеңдерінде салық салу мақсатында есепке алынған салық төлеушінің шығындары (шығыстары) мына:</w:t>
            </w:r>
          </w:p>
          <w:p w14:paraId="42538E25" w14:textId="77777777" w:rsidR="005E6736" w:rsidRPr="00D5687A" w:rsidRDefault="005E6736" w:rsidP="00072AD7">
            <w:pPr>
              <w:tabs>
                <w:tab w:val="left" w:pos="3720"/>
              </w:tabs>
              <w:ind w:firstLine="284"/>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 xml:space="preserve">1) сот осындай салық төлеушіден тауарлардың, жұмыстардың, көрсетілетін </w:t>
            </w:r>
            <w:r w:rsidRPr="00D5687A">
              <w:rPr>
                <w:rFonts w:ascii="Times New Roman" w:eastAsia="Calibri" w:hAnsi="Times New Roman" w:cs="Times New Roman"/>
                <w:sz w:val="24"/>
                <w:szCs w:val="24"/>
                <w:lang w:val="kk-KZ"/>
              </w:rPr>
              <w:lastRenderedPageBreak/>
              <w:t>қызметтердің нақты алынғанын анықтаған операцияларды қоспағанда, заңды күшіне енген сот шешімінде белгіленген, басшысының және (немесе) құрылтайшысының (қатысушысының) мұндай заңды тұлғаны тіркеуге (қайта тіркеуге) және (немесе) оның қаржылық-шаруашылық қызметін жүзеге асыруға қатысы жоқ салық төлеушімен іс жүзінде жұмыстарды орындамай, қызметтер көрсетпей, тауарларды тиеп-жөнелтпей жасалған операциялар бойынша;</w:t>
            </w:r>
          </w:p>
          <w:p w14:paraId="1A80F729" w14:textId="77777777" w:rsidR="005E6736" w:rsidRPr="00D5687A" w:rsidRDefault="005E6736" w:rsidP="00072AD7">
            <w:pPr>
              <w:tabs>
                <w:tab w:val="left" w:pos="3720"/>
              </w:tabs>
              <w:ind w:firstLine="284"/>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2) осы Кодекстің 7-тарауының 6-параграфында айқындалған тәртіппен әрекетсіз деп танылған салық төлеушімен операциялар бойынша оны әрекетсіз деп тану туралы шешім шығарылған күннен бастап;</w:t>
            </w:r>
          </w:p>
          <w:p w14:paraId="6096B1F0" w14:textId="77777777" w:rsidR="005E6736" w:rsidRPr="00D5687A" w:rsidRDefault="005E6736" w:rsidP="00072AD7">
            <w:pPr>
              <w:tabs>
                <w:tab w:val="left" w:pos="3720"/>
              </w:tabs>
              <w:ind w:firstLine="284"/>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 xml:space="preserve">3) жеке кәсіпкерлік субъектісі іс жүзінде жұмыстарды орындамай, қызметтер көрсетпей, тауарларды тиеп-жөнелтпей жасаған, жазып берілуі заңды күшіне енген сот актісімен немесе қылмыстық тергеп-тексеру органының сотқа дейінгі тергеп-тексеруді ақталмайтын негіздер бойынша </w:t>
            </w:r>
            <w:r w:rsidRPr="00D5687A">
              <w:rPr>
                <w:rFonts w:ascii="Times New Roman" w:eastAsia="Calibri" w:hAnsi="Times New Roman" w:cs="Times New Roman"/>
                <w:sz w:val="24"/>
                <w:szCs w:val="24"/>
                <w:lang w:val="kk-KZ"/>
              </w:rPr>
              <w:lastRenderedPageBreak/>
              <w:t>тоқтату туралы қаулысымен танылған шот-фактурада және (немесе) өзге де құжатта көрсетілген сома бойынша;</w:t>
            </w:r>
          </w:p>
          <w:p w14:paraId="1D8481B2" w14:textId="1035406C" w:rsidR="005E6736" w:rsidRPr="00D5687A" w:rsidRDefault="005E6736" w:rsidP="00072AD7">
            <w:pPr>
              <w:shd w:val="clear" w:color="auto" w:fill="FFFFFF" w:themeFill="background1"/>
              <w:ind w:firstLine="284"/>
              <w:jc w:val="both"/>
              <w:rPr>
                <w:rFonts w:ascii="Times New Roman" w:hAnsi="Times New Roman" w:cs="Times New Roman"/>
                <w:sz w:val="24"/>
                <w:szCs w:val="24"/>
                <w:lang w:val="kk-KZ"/>
              </w:rPr>
            </w:pPr>
            <w:r w:rsidRPr="00D5687A">
              <w:rPr>
                <w:rFonts w:ascii="Times New Roman" w:eastAsia="Calibri" w:hAnsi="Times New Roman" w:cs="Times New Roman"/>
                <w:sz w:val="24"/>
                <w:szCs w:val="24"/>
                <w:lang w:val="kk-KZ"/>
              </w:rPr>
              <w:t>4) соттың заңды күшіне енген шешімі негізінде жарамсыз деп танылған мәміле бойыншажағдайларда шегерімдерден алып тастауға жатады</w:t>
            </w:r>
          </w:p>
        </w:tc>
        <w:tc>
          <w:tcPr>
            <w:tcW w:w="3967" w:type="dxa"/>
            <w:tcBorders>
              <w:top w:val="single" w:sz="6" w:space="0" w:color="000000"/>
              <w:left w:val="single" w:sz="6" w:space="0" w:color="000000"/>
              <w:bottom w:val="single" w:sz="6" w:space="0" w:color="000000"/>
              <w:right w:val="single" w:sz="6" w:space="0" w:color="000000"/>
            </w:tcBorders>
          </w:tcPr>
          <w:p w14:paraId="106A99CE" w14:textId="65F528DA" w:rsidR="005E6736" w:rsidRPr="00D5687A" w:rsidRDefault="005E6736" w:rsidP="00072AD7">
            <w:pPr>
              <w:shd w:val="clear" w:color="auto" w:fill="FFFFFF" w:themeFill="background1"/>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lastRenderedPageBreak/>
              <w:t xml:space="preserve">жобаның 280-бабының </w:t>
            </w:r>
            <w:r w:rsidRPr="00D5687A">
              <w:rPr>
                <w:rFonts w:ascii="Times New Roman" w:hAnsi="Times New Roman" w:cs="Times New Roman"/>
                <w:b/>
                <w:bCs/>
                <w:sz w:val="24"/>
                <w:szCs w:val="24"/>
                <w:lang w:val="kk-KZ"/>
              </w:rPr>
              <w:t>1) тармақшасы алып тасталсын;</w:t>
            </w:r>
            <w:r w:rsidRPr="00D5687A">
              <w:rPr>
                <w:rFonts w:ascii="Times New Roman" w:hAnsi="Times New Roman" w:cs="Times New Roman"/>
                <w:sz w:val="24"/>
                <w:szCs w:val="24"/>
                <w:lang w:val="kk-KZ"/>
              </w:rPr>
              <w:t xml:space="preserve"> </w:t>
            </w:r>
          </w:p>
        </w:tc>
        <w:tc>
          <w:tcPr>
            <w:tcW w:w="3826" w:type="dxa"/>
            <w:tcBorders>
              <w:top w:val="single" w:sz="6" w:space="0" w:color="000000"/>
              <w:left w:val="single" w:sz="6" w:space="0" w:color="000000"/>
              <w:bottom w:val="single" w:sz="6" w:space="0" w:color="000000"/>
              <w:right w:val="single" w:sz="6" w:space="0" w:color="000000"/>
            </w:tcBorders>
          </w:tcPr>
          <w:p w14:paraId="092D2730"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депутаттар</w:t>
            </w:r>
          </w:p>
          <w:p w14:paraId="244516CF"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А. Қожаназорв</w:t>
            </w:r>
          </w:p>
          <w:p w14:paraId="0988C9C9"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А. Қошмамбетов</w:t>
            </w:r>
          </w:p>
          <w:p w14:paraId="5FB1DB8A" w14:textId="77777777" w:rsidR="005E6736" w:rsidRPr="00D5687A" w:rsidRDefault="005E6736" w:rsidP="00072AD7">
            <w:pPr>
              <w:shd w:val="clear" w:color="auto" w:fill="FFFFFF" w:themeFill="background1"/>
              <w:jc w:val="both"/>
              <w:rPr>
                <w:rFonts w:ascii="Times New Roman" w:hAnsi="Times New Roman" w:cs="Times New Roman"/>
                <w:sz w:val="24"/>
                <w:szCs w:val="24"/>
                <w:lang w:val="kk-KZ"/>
              </w:rPr>
            </w:pPr>
          </w:p>
          <w:p w14:paraId="45402DD3" w14:textId="77777777" w:rsidR="005E6736" w:rsidRPr="00D5687A" w:rsidRDefault="005E6736" w:rsidP="00072AD7">
            <w:pPr>
              <w:shd w:val="clear" w:color="auto" w:fill="FFFFFF" w:themeFill="background1"/>
              <w:ind w:firstLine="317"/>
              <w:jc w:val="both"/>
              <w:textAlignment w:val="baseline"/>
              <w:rPr>
                <w:rFonts w:ascii="Times New Roman" w:hAnsi="Times New Roman" w:cs="Times New Roman"/>
                <w:color w:val="000000"/>
                <w:sz w:val="24"/>
                <w:szCs w:val="24"/>
                <w:lang w:val="kk-KZ"/>
              </w:rPr>
            </w:pPr>
          </w:p>
          <w:p w14:paraId="4A2AD8AF" w14:textId="77777777" w:rsidR="005E6736" w:rsidRPr="00D5687A" w:rsidRDefault="005E6736" w:rsidP="00072AD7">
            <w:pPr>
              <w:shd w:val="clear" w:color="auto" w:fill="FFFFFF" w:themeFill="background1"/>
              <w:ind w:firstLine="317"/>
              <w:jc w:val="both"/>
              <w:textAlignment w:val="baseline"/>
              <w:rPr>
                <w:rFonts w:ascii="Times New Roman" w:hAnsi="Times New Roman" w:cs="Times New Roman"/>
                <w:color w:val="000000"/>
                <w:sz w:val="24"/>
                <w:szCs w:val="24"/>
                <w:lang w:val="kk-KZ"/>
              </w:rPr>
            </w:pPr>
            <w:r w:rsidRPr="00D5687A">
              <w:rPr>
                <w:rFonts w:ascii="Times New Roman" w:hAnsi="Times New Roman" w:cs="Times New Roman"/>
                <w:color w:val="000000"/>
                <w:sz w:val="24"/>
                <w:szCs w:val="24"/>
                <w:lang w:val="kk-KZ"/>
              </w:rPr>
              <w:t xml:space="preserve">СК жобасының 11-бабының 4-тармағында мағынасы салық органы әкімшілік актіні қабылдаған кезде өзге заңнаманың қағидаттары ескерілмейтіндігіне, сонымен қатар оларды тек әкімшілік актіні заңсыз деп тануға негіз болып табылмайтын </w:t>
            </w:r>
            <w:r w:rsidRPr="00D5687A">
              <w:rPr>
                <w:rFonts w:ascii="Times New Roman" w:hAnsi="Times New Roman" w:cs="Times New Roman"/>
                <w:color w:val="000000"/>
                <w:sz w:val="24"/>
                <w:szCs w:val="24"/>
                <w:lang w:val="kk-KZ"/>
              </w:rPr>
              <w:lastRenderedPageBreak/>
              <w:t xml:space="preserve">формальды талаптарға теңестіретін ережесі белгіленеді. </w:t>
            </w:r>
          </w:p>
          <w:p w14:paraId="68C79407" w14:textId="77777777" w:rsidR="005E6736" w:rsidRPr="00D5687A" w:rsidRDefault="005E6736" w:rsidP="00072AD7">
            <w:pPr>
              <w:shd w:val="clear" w:color="auto" w:fill="FFFFFF" w:themeFill="background1"/>
              <w:ind w:firstLine="317"/>
              <w:jc w:val="both"/>
              <w:textAlignment w:val="baseline"/>
              <w:rPr>
                <w:rFonts w:ascii="Times New Roman" w:hAnsi="Times New Roman" w:cs="Times New Roman"/>
                <w:sz w:val="24"/>
                <w:szCs w:val="24"/>
                <w:lang w:val="kk-KZ"/>
              </w:rPr>
            </w:pPr>
            <w:r w:rsidRPr="00D5687A">
              <w:rPr>
                <w:rFonts w:ascii="Times New Roman" w:hAnsi="Times New Roman" w:cs="Times New Roman"/>
                <w:color w:val="000000"/>
                <w:sz w:val="24"/>
                <w:szCs w:val="24"/>
                <w:lang w:val="kk-KZ"/>
              </w:rPr>
              <w:t>Осыған байланысты осы тармақшаны алып тастау ұсынылады</w:t>
            </w:r>
            <w:r w:rsidRPr="00D5687A">
              <w:rPr>
                <w:rFonts w:ascii="Times New Roman" w:hAnsi="Times New Roman" w:cs="Times New Roman"/>
                <w:sz w:val="24"/>
                <w:szCs w:val="24"/>
                <w:lang w:val="kk-KZ"/>
              </w:rPr>
              <w:t>.</w:t>
            </w:r>
          </w:p>
          <w:p w14:paraId="4B86C44F" w14:textId="77777777" w:rsidR="005E6736" w:rsidRPr="00D5687A" w:rsidRDefault="005E6736" w:rsidP="00072AD7">
            <w:pPr>
              <w:shd w:val="clear" w:color="auto" w:fill="FFFFFF" w:themeFill="background1"/>
              <w:jc w:val="both"/>
              <w:rPr>
                <w:rFonts w:ascii="Times New Roman" w:hAnsi="Times New Roman" w:cs="Times New Roman"/>
                <w:sz w:val="24"/>
                <w:szCs w:val="24"/>
                <w:lang w:val="kk-KZ"/>
              </w:rPr>
            </w:pPr>
          </w:p>
          <w:p w14:paraId="439BD916" w14:textId="77777777" w:rsidR="005E6736" w:rsidRPr="00D5687A" w:rsidRDefault="005E6736" w:rsidP="00072AD7">
            <w:pPr>
              <w:shd w:val="clear" w:color="auto" w:fill="FFFFFF" w:themeFill="background1"/>
              <w:ind w:firstLine="177"/>
              <w:jc w:val="both"/>
              <w:rPr>
                <w:rFonts w:ascii="Times New Roman" w:hAnsi="Times New Roman" w:cs="Times New Roman"/>
                <w:sz w:val="24"/>
                <w:szCs w:val="24"/>
                <w:lang w:val="kk-KZ"/>
              </w:rPr>
            </w:pPr>
          </w:p>
        </w:tc>
        <w:tc>
          <w:tcPr>
            <w:tcW w:w="1844" w:type="dxa"/>
          </w:tcPr>
          <w:p w14:paraId="0C25D688" w14:textId="77777777" w:rsidR="005E6736" w:rsidRPr="00D5687A" w:rsidRDefault="005E6736"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 xml:space="preserve">Пысық-талсын </w:t>
            </w:r>
          </w:p>
          <w:p w14:paraId="22A3CBFE" w14:textId="77777777" w:rsidR="005E6736" w:rsidRPr="00D5687A" w:rsidRDefault="005E6736"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1A75EC61" w14:textId="77777777" w:rsidR="005E6736" w:rsidRPr="00D5687A" w:rsidRDefault="005E6736"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38FA175D" w14:textId="77777777" w:rsidR="005E6736" w:rsidRPr="00D5687A" w:rsidRDefault="005E6736" w:rsidP="00072AD7">
            <w:pPr>
              <w:widowControl w:val="0"/>
              <w:shd w:val="clear" w:color="auto" w:fill="FFFFFF" w:themeFill="background1"/>
              <w:ind w:left="-101"/>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t>депутат</w:t>
            </w:r>
            <w:r w:rsidRPr="00D5687A">
              <w:rPr>
                <w:rFonts w:ascii="Times New Roman" w:eastAsia="Times New Roman" w:hAnsi="Times New Roman" w:cs="Times New Roman"/>
                <w:b/>
                <w:sz w:val="24"/>
                <w:szCs w:val="24"/>
                <w:lang w:val="kk-KZ" w:eastAsia="ru-RU"/>
              </w:rPr>
              <w:t>тар</w:t>
            </w:r>
            <w:r w:rsidRPr="00D5687A">
              <w:rPr>
                <w:rFonts w:ascii="Times New Roman" w:eastAsia="Times New Roman" w:hAnsi="Times New Roman" w:cs="Times New Roman"/>
                <w:b/>
                <w:sz w:val="24"/>
                <w:szCs w:val="24"/>
                <w:lang w:eastAsia="ru-RU"/>
              </w:rPr>
              <w:t xml:space="preserve"> </w:t>
            </w:r>
          </w:p>
          <w:p w14:paraId="6D5F0CC2" w14:textId="77777777" w:rsidR="005E6736" w:rsidRPr="00D5687A" w:rsidRDefault="005E6736" w:rsidP="00072AD7">
            <w:pPr>
              <w:shd w:val="clear" w:color="auto" w:fill="FFFFFF" w:themeFill="background1"/>
              <w:ind w:left="-101"/>
              <w:jc w:val="both"/>
              <w:rPr>
                <w:rFonts w:ascii="Times New Roman" w:hAnsi="Times New Roman" w:cs="Times New Roman"/>
                <w:b/>
                <w:sz w:val="24"/>
                <w:szCs w:val="24"/>
              </w:rPr>
            </w:pPr>
            <w:r w:rsidRPr="00D5687A">
              <w:rPr>
                <w:rFonts w:ascii="Times New Roman" w:hAnsi="Times New Roman" w:cs="Times New Roman"/>
                <w:b/>
                <w:sz w:val="24"/>
                <w:szCs w:val="24"/>
              </w:rPr>
              <w:t>Е. Сатыбалдин</w:t>
            </w:r>
          </w:p>
          <w:p w14:paraId="72795906" w14:textId="77777777" w:rsidR="005E6736" w:rsidRPr="00D5687A" w:rsidRDefault="005E6736" w:rsidP="00072AD7">
            <w:pPr>
              <w:shd w:val="clear" w:color="auto" w:fill="FFFFFF" w:themeFill="background1"/>
              <w:ind w:left="-101"/>
              <w:jc w:val="both"/>
              <w:rPr>
                <w:rFonts w:ascii="Times New Roman" w:hAnsi="Times New Roman" w:cs="Times New Roman"/>
                <w:b/>
                <w:sz w:val="24"/>
                <w:szCs w:val="24"/>
              </w:rPr>
            </w:pPr>
            <w:r w:rsidRPr="00D5687A">
              <w:rPr>
                <w:rFonts w:ascii="Times New Roman" w:hAnsi="Times New Roman" w:cs="Times New Roman"/>
                <w:b/>
                <w:sz w:val="24"/>
                <w:szCs w:val="24"/>
              </w:rPr>
              <w:t xml:space="preserve">Н. Сайлаубай </w:t>
            </w:r>
          </w:p>
          <w:p w14:paraId="34592069" w14:textId="77777777" w:rsidR="005E6736" w:rsidRPr="00D5687A" w:rsidRDefault="005E6736" w:rsidP="00072AD7">
            <w:pPr>
              <w:shd w:val="clear" w:color="auto" w:fill="FFFFFF" w:themeFill="background1"/>
              <w:ind w:left="-101"/>
              <w:jc w:val="both"/>
              <w:rPr>
                <w:rFonts w:ascii="Times New Roman" w:hAnsi="Times New Roman" w:cs="Times New Roman"/>
                <w:b/>
                <w:sz w:val="24"/>
                <w:szCs w:val="24"/>
              </w:rPr>
            </w:pPr>
            <w:r w:rsidRPr="00D5687A">
              <w:rPr>
                <w:rFonts w:ascii="Times New Roman" w:hAnsi="Times New Roman" w:cs="Times New Roman"/>
                <w:b/>
                <w:sz w:val="24"/>
                <w:szCs w:val="24"/>
              </w:rPr>
              <w:t xml:space="preserve">А. Рақымжанов </w:t>
            </w:r>
          </w:p>
          <w:p w14:paraId="5A3D1EE8" w14:textId="77777777" w:rsidR="005E6736" w:rsidRPr="00D5687A" w:rsidRDefault="005E6736" w:rsidP="00072AD7">
            <w:pPr>
              <w:shd w:val="clear" w:color="auto" w:fill="FFFFFF" w:themeFill="background1"/>
              <w:ind w:left="-101"/>
              <w:jc w:val="both"/>
              <w:rPr>
                <w:rFonts w:ascii="Times New Roman" w:hAnsi="Times New Roman" w:cs="Times New Roman"/>
                <w:b/>
                <w:sz w:val="24"/>
                <w:szCs w:val="24"/>
              </w:rPr>
            </w:pPr>
            <w:r w:rsidRPr="00D5687A">
              <w:rPr>
                <w:rFonts w:ascii="Times New Roman" w:hAnsi="Times New Roman" w:cs="Times New Roman"/>
                <w:b/>
                <w:sz w:val="24"/>
                <w:szCs w:val="24"/>
              </w:rPr>
              <w:t>Н. Ауесбаев</w:t>
            </w:r>
          </w:p>
          <w:p w14:paraId="75D77E0C" w14:textId="77777777" w:rsidR="005E6736" w:rsidRPr="00D5687A" w:rsidRDefault="005E6736" w:rsidP="00072AD7">
            <w:pPr>
              <w:widowControl w:val="0"/>
              <w:shd w:val="clear" w:color="auto" w:fill="FFFFFF" w:themeFill="background1"/>
              <w:ind w:left="-101"/>
              <w:jc w:val="both"/>
              <w:rPr>
                <w:rFonts w:ascii="Times New Roman" w:hAnsi="Times New Roman" w:cs="Times New Roman"/>
                <w:b/>
                <w:sz w:val="24"/>
                <w:szCs w:val="24"/>
              </w:rPr>
            </w:pPr>
            <w:r w:rsidRPr="00D5687A">
              <w:rPr>
                <w:rFonts w:ascii="Times New Roman" w:hAnsi="Times New Roman" w:cs="Times New Roman"/>
                <w:b/>
                <w:sz w:val="24"/>
                <w:szCs w:val="24"/>
              </w:rPr>
              <w:t>А. Сағандықова</w:t>
            </w:r>
          </w:p>
          <w:p w14:paraId="670B9568" w14:textId="77777777" w:rsidR="005E6736" w:rsidRPr="00D5687A" w:rsidRDefault="005E6736" w:rsidP="00072AD7">
            <w:pPr>
              <w:widowControl w:val="0"/>
              <w:shd w:val="clear" w:color="auto" w:fill="FFFFFF" w:themeFill="background1"/>
              <w:ind w:left="-101"/>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t>040225</w:t>
            </w:r>
          </w:p>
          <w:p w14:paraId="426FAB25" w14:textId="77777777" w:rsidR="005E6736" w:rsidRPr="00D5687A" w:rsidRDefault="005E6736"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ЖТ қайтарып алды</w:t>
            </w:r>
          </w:p>
          <w:p w14:paraId="510587A7" w14:textId="77777777" w:rsidR="005E6736" w:rsidRPr="00D5687A" w:rsidRDefault="005E6736"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C31EA02" w14:textId="77777777" w:rsidR="005E6736" w:rsidRPr="00D5687A" w:rsidRDefault="005E6736" w:rsidP="00072AD7">
            <w:pPr>
              <w:widowControl w:val="0"/>
              <w:shd w:val="clear" w:color="auto" w:fill="FFFFFF" w:themeFill="background1"/>
              <w:jc w:val="center"/>
              <w:rPr>
                <w:rFonts w:ascii="Times New Roman" w:eastAsia="Times New Roman" w:hAnsi="Times New Roman" w:cs="Times New Roman"/>
                <w:i/>
                <w:sz w:val="24"/>
                <w:szCs w:val="24"/>
                <w:lang w:eastAsia="ru-RU"/>
              </w:rPr>
            </w:pPr>
            <w:r w:rsidRPr="00D5687A">
              <w:rPr>
                <w:rFonts w:ascii="Times New Roman" w:eastAsia="Times New Roman" w:hAnsi="Times New Roman" w:cs="Times New Roman"/>
                <w:i/>
                <w:sz w:val="24"/>
                <w:szCs w:val="24"/>
                <w:lang w:eastAsia="ru-RU"/>
              </w:rPr>
              <w:t>Негіздеме түзетуге сәйкес келмейді.</w:t>
            </w:r>
          </w:p>
          <w:p w14:paraId="01EB2E7D" w14:textId="77777777" w:rsidR="005E6736" w:rsidRPr="00D5687A" w:rsidRDefault="005E6736" w:rsidP="00072AD7">
            <w:pPr>
              <w:widowControl w:val="0"/>
              <w:shd w:val="clear" w:color="auto" w:fill="FFFFFF" w:themeFill="background1"/>
              <w:jc w:val="center"/>
              <w:rPr>
                <w:rFonts w:ascii="Times New Roman" w:eastAsia="Times New Roman" w:hAnsi="Times New Roman" w:cs="Times New Roman"/>
                <w:i/>
                <w:sz w:val="24"/>
                <w:szCs w:val="24"/>
                <w:lang w:eastAsia="ru-RU"/>
              </w:rPr>
            </w:pPr>
          </w:p>
          <w:p w14:paraId="36632A22" w14:textId="77777777" w:rsidR="005E6736" w:rsidRPr="00D5687A" w:rsidRDefault="005E6736" w:rsidP="00072AD7">
            <w:pPr>
              <w:widowControl w:val="0"/>
              <w:shd w:val="clear" w:color="auto" w:fill="FFFFFF" w:themeFill="background1"/>
              <w:jc w:val="center"/>
              <w:rPr>
                <w:rFonts w:ascii="Times New Roman" w:eastAsia="Times New Roman" w:hAnsi="Times New Roman" w:cs="Times New Roman"/>
                <w:i/>
                <w:sz w:val="24"/>
                <w:szCs w:val="24"/>
                <w:lang w:eastAsia="ru-RU"/>
              </w:rPr>
            </w:pPr>
          </w:p>
          <w:p w14:paraId="15542117" w14:textId="77777777" w:rsidR="005E6736" w:rsidRPr="00D5687A" w:rsidRDefault="005E6736" w:rsidP="00072AD7">
            <w:pPr>
              <w:rPr>
                <w:rFonts w:ascii="Times New Roman" w:hAnsi="Times New Roman" w:cs="Times New Roman"/>
                <w:b/>
                <w:sz w:val="24"/>
                <w:szCs w:val="24"/>
                <w:lang w:val="kk-KZ"/>
              </w:rPr>
            </w:pPr>
            <w:r w:rsidRPr="00D5687A">
              <w:rPr>
                <w:rFonts w:ascii="Times New Roman" w:hAnsi="Times New Roman" w:cs="Times New Roman"/>
                <w:b/>
                <w:sz w:val="24"/>
                <w:szCs w:val="24"/>
                <w:lang w:val="kk-KZ"/>
              </w:rPr>
              <w:t>ҚРҚ қолдау таппады</w:t>
            </w:r>
          </w:p>
          <w:p w14:paraId="57862574" w14:textId="77777777" w:rsidR="005E6736" w:rsidRPr="00D5687A" w:rsidRDefault="005E6736" w:rsidP="00072AD7">
            <w:pPr>
              <w:rPr>
                <w:rFonts w:ascii="Times New Roman" w:hAnsi="Times New Roman" w:cs="Times New Roman"/>
                <w:b/>
                <w:sz w:val="24"/>
                <w:szCs w:val="24"/>
              </w:rPr>
            </w:pPr>
          </w:p>
          <w:p w14:paraId="5057B286" w14:textId="77777777" w:rsidR="005E6736" w:rsidRPr="00D5687A" w:rsidRDefault="005E6736" w:rsidP="00072AD7">
            <w:pPr>
              <w:ind w:firstLine="709"/>
              <w:jc w:val="both"/>
              <w:rPr>
                <w:rFonts w:ascii="Times New Roman" w:hAnsi="Times New Roman" w:cs="Times New Roman"/>
                <w:sz w:val="24"/>
                <w:szCs w:val="24"/>
              </w:rPr>
            </w:pPr>
            <w:r w:rsidRPr="00D5687A">
              <w:rPr>
                <w:rFonts w:ascii="Times New Roman" w:hAnsi="Times New Roman" w:cs="Times New Roman"/>
                <w:b/>
                <w:i/>
                <w:sz w:val="24"/>
                <w:szCs w:val="24"/>
              </w:rPr>
              <w:t>жобаның 280-бабының 1-тармағын алып тастауға қатысты 60-позиция бойынша</w:t>
            </w:r>
            <w:r w:rsidRPr="00D5687A">
              <w:rPr>
                <w:rFonts w:ascii="Times New Roman" w:hAnsi="Times New Roman" w:cs="Times New Roman"/>
                <w:sz w:val="24"/>
                <w:szCs w:val="24"/>
              </w:rPr>
              <w:t>.</w:t>
            </w:r>
          </w:p>
          <w:p w14:paraId="4F68A149" w14:textId="77777777" w:rsidR="005E6736" w:rsidRPr="00D5687A" w:rsidRDefault="005E6736"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"Көлеңкелі" экономикаға және оның элементтеріне қарсы күрес тетіктерінің бірі заңды тұлғаны тіркеуді/қайта тіркеуді жарамсыз деп тану және мәмілелерді жарамсыз деп </w:t>
            </w:r>
            <w:r w:rsidRPr="00D5687A">
              <w:rPr>
                <w:rFonts w:ascii="Times New Roman" w:hAnsi="Times New Roman" w:cs="Times New Roman"/>
                <w:sz w:val="24"/>
                <w:szCs w:val="24"/>
              </w:rPr>
              <w:lastRenderedPageBreak/>
              <w:t xml:space="preserve">тану жолымен таратуға талап қою бағыты бойынша МКО жүргізетін талап қою жұмысы болып табылады. </w:t>
            </w:r>
          </w:p>
          <w:p w14:paraId="7C0048DB" w14:textId="77777777" w:rsidR="005E6736" w:rsidRPr="00D5687A" w:rsidRDefault="005E6736"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Осыған байланысты, адал салық төлеушілерді қылмыстық процеске тартуды азайту және салықтық әкімшілендіру шараларына баса назар аудару, әрбір мәмілені зерделеу тәсілін жеке қолдану мақсатында "жалған кәсіпкерлік"қылмыстық сипатынан арылтылды.</w:t>
            </w:r>
          </w:p>
          <w:p w14:paraId="31F7E382" w14:textId="77777777" w:rsidR="005E6736" w:rsidRPr="00D5687A" w:rsidRDefault="005E6736"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2017 жылы </w:t>
            </w:r>
            <w:r w:rsidRPr="00D5687A">
              <w:rPr>
                <w:rFonts w:ascii="Times New Roman" w:hAnsi="Times New Roman" w:cs="Times New Roman"/>
                <w:sz w:val="24"/>
                <w:szCs w:val="24"/>
              </w:rPr>
              <w:lastRenderedPageBreak/>
              <w:t>Қазақстан Республикасының Қылмыстық кодексінен "жалған кәсіпкерлік" 215-бабын алып тастау "көлеңкелі" айналымдардың айтарлықтай төмендеуіне әкелмеді, керісінше ақша қаражатын заңсыз "қолма-қол ақшаға айналдыру" мөлшерін және тіркелген "бір күндік фирмалардың"санын ұлғайтты.</w:t>
            </w:r>
          </w:p>
          <w:p w14:paraId="0DDFC613" w14:textId="77777777" w:rsidR="005E6736" w:rsidRPr="00D5687A" w:rsidRDefault="005E6736"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Мәселен, жалған кәсіпкерлікке қарсы күрес шеңберінде бұрын анықталған мәселелерді әкімшілендіруд</w:t>
            </w:r>
            <w:r w:rsidRPr="00D5687A">
              <w:rPr>
                <w:rFonts w:ascii="Times New Roman" w:hAnsi="Times New Roman" w:cs="Times New Roman"/>
                <w:sz w:val="24"/>
                <w:szCs w:val="24"/>
              </w:rPr>
              <w:lastRenderedPageBreak/>
              <w:t>ің әлсіреуі "жалған" компанияларға қарсы іс-қимыл жөніндегі шаралардың қылмыстық сипаттан азаматтық сот ісін жүргізуге көшуімен қаражатты қолма-қол ақшаға айналдырудың өсуіне алып келді.</w:t>
            </w:r>
          </w:p>
          <w:p w14:paraId="5CBE8431" w14:textId="77777777" w:rsidR="005E6736" w:rsidRPr="00D5687A" w:rsidRDefault="005E6736"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Сондай-ақ, "Соттардың салық заңнамасын қолданудың кейбір мәселелері туралы" Қазақстан Республикасы Жоғарғы Сотының 2022 жылғы 22 желтоқсандағы № 9 </w:t>
            </w:r>
            <w:r w:rsidRPr="00D5687A">
              <w:rPr>
                <w:rFonts w:ascii="Times New Roman" w:hAnsi="Times New Roman" w:cs="Times New Roman"/>
                <w:sz w:val="24"/>
                <w:szCs w:val="24"/>
              </w:rPr>
              <w:lastRenderedPageBreak/>
              <w:t>нормативтік қаулысына сәйкес заңды тұлғаны құруға (қайта тіркеуге) қатысы жоқ басшыны және (немесе) құрылтайшыны (қатысушыны) - жеке тұлғаны көрсете отырып, тіркеу (қайта тіркеу) заңды тұлғаны таратуға (жарамсыз деп тануға) негіз болып табылады.</w:t>
            </w:r>
          </w:p>
          <w:p w14:paraId="13E23BF9" w14:textId="77777777" w:rsidR="005E6736" w:rsidRPr="00D5687A" w:rsidRDefault="005E6736"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Конституцияның 26-бабының 4-тармағына, АК-нің 10-бабына, Қазақстан Республикасы Кәсіпкерлік кодексінің 2-бабына сәйкес құрылтайшы (қатысушы) </w:t>
            </w:r>
            <w:r w:rsidRPr="00D5687A">
              <w:rPr>
                <w:rFonts w:ascii="Times New Roman" w:hAnsi="Times New Roman" w:cs="Times New Roman"/>
                <w:sz w:val="24"/>
                <w:szCs w:val="24"/>
              </w:rPr>
              <w:lastRenderedPageBreak/>
              <w:t>қабылдаған шешімнің негізінде заңды тұлға құру жолымен жеке кәсіпкерлікті жүзеге асыру үшін осы адамның тиісті түрде білдірілген және ресімделген ерік білдіруінің болуы қажет.</w:t>
            </w:r>
          </w:p>
          <w:p w14:paraId="69236FB5" w14:textId="77777777" w:rsidR="005E6736" w:rsidRPr="00D5687A" w:rsidRDefault="005E6736"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Бұдан басқа, Қазақстан Республикасы Премьер-Министрі-Қазақстан Республикасы Қаржы министрінің 2019 жылғы 3 қазандағы № 1084 бұйрығына сәйкес Қазақстан Республикасын</w:t>
            </w:r>
            <w:r w:rsidRPr="00D5687A">
              <w:rPr>
                <w:rFonts w:ascii="Times New Roman" w:hAnsi="Times New Roman" w:cs="Times New Roman"/>
                <w:sz w:val="24"/>
                <w:szCs w:val="24"/>
              </w:rPr>
              <w:lastRenderedPageBreak/>
              <w:t>ың аумағында 2019 жылдан 2022 жылға дейін тәуекелдерді басқару жүйесін қолдана отырып, ЭШФ ақпараттық жүйесі негізінде ҚҚС әкімшілендіруді жетілдіру бойынша пилоттық жоба (пилоттық жоба) және 2023 жылы салық кодекс ЭШФ жазылуын шектеуді көздейтін түзетулер енгізілді (қолданыстағы Салық кодексінің 120-1-бабының 1-тармағы).</w:t>
            </w:r>
          </w:p>
          <w:p w14:paraId="0F81720F" w14:textId="77777777" w:rsidR="005E6736" w:rsidRPr="00D5687A" w:rsidRDefault="005E6736"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lastRenderedPageBreak/>
              <w:t xml:space="preserve">Сонымен қатар, талап-арыздар санының өсуі ЭШФ мониторингінің қарқындылығымен және ТБЖ-ны үнемі жетілдірумен, сондай-ақ құқық қорғау органдарынан материалдардың, шаруашылық жүргізуші субъектілердің қаржы-шаруашылық қызметін жүзеге асыруға қатысы жоқ болғандықтан жеке тұлғалардың өздерінен өтініштер мен түсініктемелердің түсуімен байланысты. </w:t>
            </w:r>
          </w:p>
          <w:p w14:paraId="7401743A" w14:textId="77777777" w:rsidR="005E6736" w:rsidRPr="00D5687A" w:rsidRDefault="005E6736"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Осыған байланысты </w:t>
            </w:r>
            <w:r w:rsidRPr="00D5687A">
              <w:rPr>
                <w:rFonts w:ascii="Times New Roman" w:hAnsi="Times New Roman" w:cs="Times New Roman"/>
                <w:sz w:val="24"/>
                <w:szCs w:val="24"/>
              </w:rPr>
              <w:lastRenderedPageBreak/>
              <w:t>жалған шот-фактураларды жазып беру фактілері бар талап-арыздар жіберіледі.</w:t>
            </w:r>
          </w:p>
          <w:p w14:paraId="76D4B98C" w14:textId="77777777" w:rsidR="005E6736" w:rsidRPr="00D5687A" w:rsidRDefault="005E6736" w:rsidP="00072AD7">
            <w:pPr>
              <w:widowControl w:val="0"/>
              <w:shd w:val="clear" w:color="auto" w:fill="FFFFFF" w:themeFill="background1"/>
              <w:jc w:val="center"/>
              <w:rPr>
                <w:rFonts w:ascii="Times New Roman" w:eastAsia="Times New Roman" w:hAnsi="Times New Roman" w:cs="Times New Roman"/>
                <w:i/>
                <w:sz w:val="24"/>
                <w:szCs w:val="24"/>
                <w:lang w:eastAsia="ru-RU"/>
              </w:rPr>
            </w:pPr>
          </w:p>
          <w:p w14:paraId="59DF2007" w14:textId="77777777" w:rsidR="005E6736" w:rsidRPr="00D5687A" w:rsidRDefault="005E6736" w:rsidP="00072AD7">
            <w:pPr>
              <w:widowControl w:val="0"/>
              <w:shd w:val="clear" w:color="auto" w:fill="FFFFFF" w:themeFill="background1"/>
              <w:jc w:val="center"/>
              <w:rPr>
                <w:rFonts w:ascii="Times New Roman" w:eastAsia="Times New Roman" w:hAnsi="Times New Roman" w:cs="Times New Roman"/>
                <w:i/>
                <w:sz w:val="24"/>
                <w:szCs w:val="24"/>
                <w:lang w:eastAsia="ru-RU"/>
              </w:rPr>
            </w:pPr>
          </w:p>
          <w:p w14:paraId="0359791B" w14:textId="77777777" w:rsidR="005E6736" w:rsidRPr="00D5687A" w:rsidRDefault="005E6736" w:rsidP="00072AD7">
            <w:pPr>
              <w:widowControl w:val="0"/>
              <w:shd w:val="clear" w:color="auto" w:fill="FFFFFF" w:themeFill="background1"/>
              <w:jc w:val="center"/>
              <w:rPr>
                <w:rFonts w:ascii="Times New Roman" w:eastAsia="Times New Roman" w:hAnsi="Times New Roman" w:cs="Times New Roman"/>
                <w:i/>
                <w:sz w:val="24"/>
                <w:szCs w:val="24"/>
                <w:lang w:eastAsia="ru-RU"/>
              </w:rPr>
            </w:pPr>
          </w:p>
        </w:tc>
      </w:tr>
      <w:tr w:rsidR="005E6736" w:rsidRPr="00D5687A" w14:paraId="4697DEFF" w14:textId="77777777" w:rsidTr="00410231">
        <w:tc>
          <w:tcPr>
            <w:tcW w:w="568" w:type="dxa"/>
          </w:tcPr>
          <w:p w14:paraId="64D6D246" w14:textId="77777777" w:rsidR="005E6736" w:rsidRPr="00D5687A" w:rsidRDefault="005E6736"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14:paraId="204DB25B" w14:textId="03106AFF" w:rsidR="005E6736" w:rsidRPr="00D5687A" w:rsidRDefault="005E6736" w:rsidP="00072AD7">
            <w:pPr>
              <w:shd w:val="clear" w:color="auto" w:fill="FFFFFF" w:themeFill="background1"/>
              <w:jc w:val="center"/>
              <w:rPr>
                <w:rFonts w:ascii="Times New Roman" w:hAnsi="Times New Roman" w:cs="Times New Roman"/>
                <w:sz w:val="24"/>
                <w:szCs w:val="24"/>
              </w:rPr>
            </w:pPr>
            <w:r w:rsidRPr="00D5687A">
              <w:rPr>
                <w:rFonts w:ascii="Times New Roman" w:hAnsi="Times New Roman" w:cs="Times New Roman"/>
                <w:sz w:val="24"/>
                <w:szCs w:val="24"/>
              </w:rPr>
              <w:t>жобаның 280-бабының 3) және 4) тармақшалары</w:t>
            </w:r>
          </w:p>
        </w:tc>
        <w:tc>
          <w:tcPr>
            <w:tcW w:w="3828" w:type="dxa"/>
            <w:shd w:val="clear" w:color="auto" w:fill="auto"/>
          </w:tcPr>
          <w:p w14:paraId="27E5605A" w14:textId="77777777" w:rsidR="005E6736" w:rsidRPr="00D5687A" w:rsidRDefault="005E6736" w:rsidP="00072AD7">
            <w:pPr>
              <w:tabs>
                <w:tab w:val="left" w:pos="3720"/>
              </w:tabs>
              <w:ind w:firstLine="709"/>
              <w:contextualSpacing/>
              <w:jc w:val="both"/>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280-бап. Салық салу мақсатында ескерілген шығындардан (шығыстардан) алып тастауға жататын шығындар (шығыстар)</w:t>
            </w:r>
          </w:p>
          <w:p w14:paraId="25AE1A84" w14:textId="77777777" w:rsidR="005E6736" w:rsidRPr="00D5687A" w:rsidRDefault="005E6736" w:rsidP="00072AD7">
            <w:pPr>
              <w:tabs>
                <w:tab w:val="left" w:pos="3720"/>
              </w:tabs>
              <w:ind w:firstLine="709"/>
              <w:contextualSpacing/>
              <w:jc w:val="both"/>
              <w:rPr>
                <w:rFonts w:ascii="Times New Roman" w:eastAsia="Calibri" w:hAnsi="Times New Roman" w:cs="Times New Roman"/>
                <w:b/>
                <w:sz w:val="24"/>
                <w:szCs w:val="24"/>
                <w:lang w:val="kk-KZ"/>
              </w:rPr>
            </w:pPr>
          </w:p>
          <w:p w14:paraId="233BFED0" w14:textId="77777777" w:rsidR="005E6736" w:rsidRPr="00D5687A" w:rsidRDefault="005E6736" w:rsidP="00072AD7">
            <w:pPr>
              <w:tabs>
                <w:tab w:val="left" w:pos="3720"/>
              </w:tabs>
              <w:ind w:firstLine="709"/>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Алдыңғы есепті салық кезеңдерінде салық салу мақсатында есепке алынған салық төлеушінің шығындары (шығыстары) мына:</w:t>
            </w:r>
          </w:p>
          <w:p w14:paraId="4FAB48A1" w14:textId="77777777" w:rsidR="005E6736" w:rsidRPr="00D5687A" w:rsidRDefault="005E6736" w:rsidP="00072AD7">
            <w:pPr>
              <w:tabs>
                <w:tab w:val="left" w:pos="3720"/>
              </w:tabs>
              <w:ind w:firstLine="709"/>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w:t>
            </w:r>
          </w:p>
          <w:p w14:paraId="790E24DF" w14:textId="77777777" w:rsidR="005E6736" w:rsidRPr="00D5687A" w:rsidRDefault="005E6736" w:rsidP="00072AD7">
            <w:pPr>
              <w:tabs>
                <w:tab w:val="left" w:pos="3720"/>
              </w:tabs>
              <w:ind w:firstLine="709"/>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3) жеке кәсіпкерлік субъектісі іс жүзінде жұмыстарды орындамай, қызметтер көрсетпей, тауарларды тиеп-жөнелтпей жасаған, жазып берілуі заңды күшіне енген сот актісімен немесе қылмыстық тергеп-тексеру органының сотқа дейінгі тергеп-тексеруді ақталмайтын негіздер бойынша тоқтату туралы қаулысымен танылған шот-</w:t>
            </w:r>
            <w:r w:rsidRPr="00D5687A">
              <w:rPr>
                <w:rFonts w:ascii="Times New Roman" w:eastAsia="Calibri" w:hAnsi="Times New Roman" w:cs="Times New Roman"/>
                <w:sz w:val="24"/>
                <w:szCs w:val="24"/>
                <w:lang w:val="kk-KZ"/>
              </w:rPr>
              <w:lastRenderedPageBreak/>
              <w:t>фактурада және (немесе) өзге де құжатта көрсетілген сома бойынша;</w:t>
            </w:r>
          </w:p>
          <w:p w14:paraId="2EA97DCB" w14:textId="77777777" w:rsidR="005E6736" w:rsidRPr="00D5687A" w:rsidRDefault="005E6736" w:rsidP="00072AD7">
            <w:pPr>
              <w:shd w:val="clear" w:color="auto" w:fill="FFFFFF" w:themeFill="background1"/>
              <w:ind w:firstLine="587"/>
              <w:contextualSpacing/>
              <w:jc w:val="both"/>
              <w:rPr>
                <w:rFonts w:ascii="Times New Roman" w:hAnsi="Times New Roman" w:cs="Times New Roman"/>
                <w:b/>
                <w:bCs/>
                <w:sz w:val="24"/>
                <w:szCs w:val="24"/>
                <w:lang w:val="kk-KZ"/>
              </w:rPr>
            </w:pPr>
            <w:r w:rsidRPr="00D5687A">
              <w:rPr>
                <w:rFonts w:ascii="Times New Roman" w:eastAsia="Calibri" w:hAnsi="Times New Roman" w:cs="Times New Roman"/>
                <w:sz w:val="24"/>
                <w:szCs w:val="24"/>
                <w:lang w:val="kk-KZ"/>
              </w:rPr>
              <w:t>4) соттың заңды күшіне енген шешімі негізінде жарамсыз деп танылған мәміле бойыншажағдайларда шегерімдерден алып тастауға жатады.</w:t>
            </w:r>
          </w:p>
          <w:p w14:paraId="7E88B588" w14:textId="77777777" w:rsidR="005E6736" w:rsidRPr="00D5687A" w:rsidRDefault="005E6736" w:rsidP="00072AD7">
            <w:pPr>
              <w:shd w:val="clear" w:color="auto" w:fill="FFFFFF" w:themeFill="background1"/>
              <w:ind w:firstLine="284"/>
              <w:rPr>
                <w:rFonts w:ascii="Times New Roman" w:hAnsi="Times New Roman" w:cs="Times New Roman"/>
                <w:b/>
                <w:bCs/>
                <w:sz w:val="24"/>
                <w:szCs w:val="24"/>
                <w:lang w:val="kk-KZ"/>
              </w:rPr>
            </w:pPr>
          </w:p>
        </w:tc>
        <w:tc>
          <w:tcPr>
            <w:tcW w:w="3967" w:type="dxa"/>
            <w:shd w:val="clear" w:color="auto" w:fill="auto"/>
          </w:tcPr>
          <w:p w14:paraId="69A42E22" w14:textId="77777777" w:rsidR="005E6736" w:rsidRPr="00D5687A" w:rsidRDefault="005E6736" w:rsidP="00072AD7">
            <w:pPr>
              <w:shd w:val="clear" w:color="auto" w:fill="FFFFFF" w:themeFill="background1"/>
              <w:jc w:val="both"/>
              <w:rPr>
                <w:rFonts w:ascii="Times New Roman" w:hAnsi="Times New Roman" w:cs="Times New Roman"/>
                <w:bCs/>
                <w:sz w:val="24"/>
                <w:szCs w:val="24"/>
                <w:lang w:val="kk-KZ"/>
              </w:rPr>
            </w:pPr>
          </w:p>
          <w:p w14:paraId="5A8ABBD2" w14:textId="77777777" w:rsidR="005E6736" w:rsidRPr="00D5687A" w:rsidRDefault="005E6736" w:rsidP="00072AD7">
            <w:pPr>
              <w:shd w:val="clear" w:color="auto" w:fill="FFFFFF" w:themeFill="background1"/>
              <w:ind w:firstLine="284"/>
              <w:jc w:val="both"/>
              <w:rPr>
                <w:rFonts w:ascii="Times New Roman" w:hAnsi="Times New Roman" w:cs="Times New Roman"/>
                <w:bCs/>
                <w:sz w:val="24"/>
                <w:szCs w:val="24"/>
                <w:lang w:val="kk-KZ"/>
              </w:rPr>
            </w:pPr>
          </w:p>
          <w:p w14:paraId="17544F98" w14:textId="77777777" w:rsidR="005E6736" w:rsidRPr="00D5687A" w:rsidRDefault="005E6736" w:rsidP="00072AD7">
            <w:pPr>
              <w:shd w:val="clear" w:color="auto" w:fill="FFFFFF" w:themeFill="background1"/>
              <w:ind w:firstLine="284"/>
              <w:jc w:val="both"/>
              <w:rPr>
                <w:rFonts w:ascii="Times New Roman" w:hAnsi="Times New Roman" w:cs="Times New Roman"/>
                <w:bCs/>
                <w:sz w:val="24"/>
                <w:szCs w:val="24"/>
                <w:lang w:val="kk-KZ"/>
              </w:rPr>
            </w:pPr>
          </w:p>
          <w:p w14:paraId="187E27B4" w14:textId="77777777" w:rsidR="005E6736" w:rsidRPr="00D5687A" w:rsidRDefault="005E6736" w:rsidP="00072AD7">
            <w:pPr>
              <w:shd w:val="clear" w:color="auto" w:fill="FFFFFF" w:themeFill="background1"/>
              <w:ind w:firstLine="284"/>
              <w:jc w:val="both"/>
              <w:rPr>
                <w:rFonts w:ascii="Times New Roman" w:hAnsi="Times New Roman" w:cs="Times New Roman"/>
                <w:bCs/>
                <w:sz w:val="24"/>
                <w:szCs w:val="24"/>
                <w:lang w:val="kk-KZ"/>
              </w:rPr>
            </w:pPr>
          </w:p>
          <w:p w14:paraId="3AC5E1AF" w14:textId="77777777" w:rsidR="005E6736" w:rsidRPr="00D5687A" w:rsidRDefault="005E6736" w:rsidP="00072AD7">
            <w:pPr>
              <w:shd w:val="clear" w:color="auto" w:fill="FFFFFF" w:themeFill="background1"/>
              <w:ind w:firstLine="284"/>
              <w:jc w:val="both"/>
              <w:rPr>
                <w:rFonts w:ascii="Times New Roman" w:hAnsi="Times New Roman" w:cs="Times New Roman"/>
                <w:bCs/>
                <w:sz w:val="24"/>
                <w:szCs w:val="24"/>
                <w:lang w:val="kk-KZ"/>
              </w:rPr>
            </w:pPr>
          </w:p>
          <w:p w14:paraId="546FC061" w14:textId="77777777" w:rsidR="005E6736" w:rsidRPr="00D5687A" w:rsidRDefault="005E6736" w:rsidP="00072AD7">
            <w:pPr>
              <w:shd w:val="clear" w:color="auto" w:fill="FFFFFF" w:themeFill="background1"/>
              <w:ind w:firstLine="284"/>
              <w:jc w:val="both"/>
              <w:rPr>
                <w:rFonts w:ascii="Times New Roman" w:hAnsi="Times New Roman" w:cs="Times New Roman"/>
                <w:bCs/>
                <w:sz w:val="24"/>
                <w:szCs w:val="24"/>
                <w:lang w:val="kk-KZ"/>
              </w:rPr>
            </w:pPr>
          </w:p>
          <w:p w14:paraId="5E341FDB" w14:textId="77777777" w:rsidR="005E6736" w:rsidRPr="00D5687A" w:rsidRDefault="005E6736" w:rsidP="00072AD7">
            <w:pPr>
              <w:shd w:val="clear" w:color="auto" w:fill="FFFFFF" w:themeFill="background1"/>
              <w:ind w:firstLine="284"/>
              <w:jc w:val="both"/>
              <w:rPr>
                <w:rFonts w:ascii="Times New Roman" w:hAnsi="Times New Roman" w:cs="Times New Roman"/>
                <w:bCs/>
                <w:sz w:val="24"/>
                <w:szCs w:val="24"/>
                <w:lang w:val="kk-KZ"/>
              </w:rPr>
            </w:pPr>
          </w:p>
          <w:p w14:paraId="10B6ED80" w14:textId="77777777" w:rsidR="005E6736" w:rsidRPr="00D5687A" w:rsidRDefault="005E6736" w:rsidP="00072AD7">
            <w:pPr>
              <w:shd w:val="clear" w:color="auto" w:fill="FFFFFF" w:themeFill="background1"/>
              <w:ind w:firstLine="284"/>
              <w:jc w:val="both"/>
              <w:rPr>
                <w:rFonts w:ascii="Times New Roman" w:hAnsi="Times New Roman" w:cs="Times New Roman"/>
                <w:bCs/>
                <w:sz w:val="24"/>
                <w:szCs w:val="24"/>
                <w:lang w:val="kk-KZ"/>
              </w:rPr>
            </w:pPr>
          </w:p>
          <w:p w14:paraId="54C21247" w14:textId="77777777" w:rsidR="005E6736" w:rsidRPr="00D5687A" w:rsidRDefault="005E6736" w:rsidP="00072AD7">
            <w:pPr>
              <w:shd w:val="clear" w:color="auto" w:fill="FFFFFF" w:themeFill="background1"/>
              <w:jc w:val="both"/>
              <w:rPr>
                <w:rFonts w:ascii="Times New Roman" w:hAnsi="Times New Roman" w:cs="Times New Roman"/>
                <w:bCs/>
                <w:sz w:val="24"/>
                <w:szCs w:val="24"/>
                <w:lang w:val="kk-KZ"/>
              </w:rPr>
            </w:pPr>
          </w:p>
          <w:p w14:paraId="34441246" w14:textId="77777777" w:rsidR="005E6736" w:rsidRPr="00D5687A" w:rsidRDefault="005E6736" w:rsidP="00072AD7">
            <w:pPr>
              <w:shd w:val="clear" w:color="auto" w:fill="FFFFFF" w:themeFill="background1"/>
              <w:ind w:firstLine="284"/>
              <w:jc w:val="both"/>
              <w:rPr>
                <w:rFonts w:ascii="Times New Roman" w:hAnsi="Times New Roman" w:cs="Times New Roman"/>
                <w:bCs/>
                <w:sz w:val="24"/>
                <w:szCs w:val="24"/>
                <w:lang w:val="kk-KZ"/>
              </w:rPr>
            </w:pPr>
          </w:p>
          <w:p w14:paraId="327DD129" w14:textId="77777777" w:rsidR="005E6736" w:rsidRPr="00D5687A" w:rsidRDefault="005E6736" w:rsidP="00072AD7">
            <w:pPr>
              <w:shd w:val="clear" w:color="auto" w:fill="FFFFFF" w:themeFill="background1"/>
              <w:ind w:firstLine="459"/>
              <w:jc w:val="both"/>
              <w:rPr>
                <w:rFonts w:ascii="Times New Roman" w:hAnsi="Times New Roman" w:cs="Times New Roman"/>
                <w:bCs/>
                <w:sz w:val="24"/>
                <w:szCs w:val="24"/>
                <w:lang w:val="kk-KZ"/>
              </w:rPr>
            </w:pPr>
            <w:r w:rsidRPr="00D5687A">
              <w:rPr>
                <w:rFonts w:ascii="Times New Roman" w:hAnsi="Times New Roman" w:cs="Times New Roman"/>
                <w:b/>
                <w:bCs/>
                <w:sz w:val="24"/>
                <w:szCs w:val="24"/>
                <w:lang w:val="kk-KZ"/>
              </w:rPr>
              <w:t>жобаның 280-бабының 3) және 4) тармақшалары мынадай редакцияда жазылсын</w:t>
            </w:r>
            <w:r w:rsidRPr="00D5687A">
              <w:rPr>
                <w:rFonts w:ascii="Times New Roman" w:hAnsi="Times New Roman" w:cs="Times New Roman"/>
                <w:bCs/>
                <w:sz w:val="24"/>
                <w:szCs w:val="24"/>
                <w:lang w:val="kk-KZ"/>
              </w:rPr>
              <w:t>:</w:t>
            </w:r>
          </w:p>
          <w:p w14:paraId="1FCDE18C" w14:textId="77777777" w:rsidR="005E6736" w:rsidRPr="00D5687A" w:rsidRDefault="005E6736" w:rsidP="00072AD7">
            <w:pPr>
              <w:shd w:val="clear" w:color="auto" w:fill="FFFFFF" w:themeFill="background1"/>
              <w:ind w:firstLine="459"/>
              <w:jc w:val="both"/>
              <w:rPr>
                <w:rFonts w:ascii="Times New Roman" w:hAnsi="Times New Roman" w:cs="Times New Roman"/>
                <w:b/>
                <w:bCs/>
                <w:sz w:val="24"/>
                <w:szCs w:val="24"/>
                <w:lang w:val="kk-KZ"/>
              </w:rPr>
            </w:pPr>
          </w:p>
          <w:p w14:paraId="38526E8F" w14:textId="77777777" w:rsidR="005E6736" w:rsidRPr="00D5687A" w:rsidRDefault="005E6736" w:rsidP="00072AD7">
            <w:pPr>
              <w:shd w:val="clear" w:color="auto" w:fill="FFFFFF" w:themeFill="background1"/>
              <w:ind w:firstLine="459"/>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 xml:space="preserve">3) жеке кәсіпкерлік субъектісі жұмыстарды нақты орындамай, қызметтер көрсетпей, тауарларды тиеп-жөнелтпей жасаған, үзінді көшірмесі ақталмайтын негіздер бойынша сотқа дейінгі тергеп-тексеруді тоқтату туралы сот актісімен немесе қылмыстық тергеп-тексеру органының қаулысымен </w:t>
            </w:r>
            <w:r w:rsidRPr="00D5687A">
              <w:rPr>
                <w:rFonts w:ascii="Times New Roman" w:hAnsi="Times New Roman" w:cs="Times New Roman"/>
                <w:bCs/>
                <w:sz w:val="24"/>
                <w:szCs w:val="24"/>
                <w:lang w:val="kk-KZ"/>
              </w:rPr>
              <w:lastRenderedPageBreak/>
              <w:t>заңды күшіне енген деп танылған шот-фактурада көрсетілген сома бойынша;</w:t>
            </w:r>
          </w:p>
          <w:p w14:paraId="4D682E5A" w14:textId="77777777" w:rsidR="005E6736" w:rsidRPr="00D5687A" w:rsidRDefault="005E6736" w:rsidP="00072AD7">
            <w:pPr>
              <w:shd w:val="clear" w:color="auto" w:fill="FFFFFF" w:themeFill="background1"/>
              <w:ind w:firstLine="459"/>
              <w:jc w:val="both"/>
              <w:rPr>
                <w:rFonts w:ascii="Times New Roman" w:hAnsi="Times New Roman" w:cs="Times New Roman"/>
                <w:b/>
                <w:bCs/>
                <w:sz w:val="24"/>
                <w:szCs w:val="24"/>
                <w:lang w:val="kk-KZ"/>
              </w:rPr>
            </w:pPr>
          </w:p>
          <w:p w14:paraId="30C71AB2" w14:textId="77777777" w:rsidR="005E6736" w:rsidRPr="00D5687A" w:rsidRDefault="005E6736" w:rsidP="00072AD7">
            <w:pPr>
              <w:shd w:val="clear" w:color="auto" w:fill="FFFFFF" w:themeFill="background1"/>
              <w:ind w:firstLine="459"/>
              <w:jc w:val="both"/>
              <w:rPr>
                <w:rFonts w:ascii="Times New Roman" w:hAnsi="Times New Roman" w:cs="Times New Roman"/>
                <w:b/>
                <w:bCs/>
                <w:sz w:val="24"/>
                <w:szCs w:val="24"/>
                <w:lang w:val="kk-KZ"/>
              </w:rPr>
            </w:pPr>
          </w:p>
          <w:p w14:paraId="6157FCFF" w14:textId="77777777" w:rsidR="005E6736" w:rsidRPr="00D5687A" w:rsidRDefault="005E6736" w:rsidP="00072AD7">
            <w:pPr>
              <w:shd w:val="clear" w:color="auto" w:fill="FFFFFF" w:themeFill="background1"/>
              <w:jc w:val="both"/>
              <w:rPr>
                <w:rFonts w:ascii="Times New Roman" w:hAnsi="Times New Roman" w:cs="Times New Roman"/>
                <w:b/>
                <w:bCs/>
                <w:sz w:val="24"/>
                <w:szCs w:val="24"/>
                <w:lang w:val="kk-KZ"/>
              </w:rPr>
            </w:pPr>
          </w:p>
          <w:p w14:paraId="0791B6C8" w14:textId="77777777" w:rsidR="005E6736" w:rsidRPr="00D5687A" w:rsidRDefault="005E6736" w:rsidP="00072AD7">
            <w:pPr>
              <w:shd w:val="clear" w:color="auto" w:fill="FFFFFF" w:themeFill="background1"/>
              <w:ind w:firstLine="459"/>
              <w:jc w:val="both"/>
              <w:rPr>
                <w:rFonts w:ascii="Times New Roman" w:hAnsi="Times New Roman" w:cs="Times New Roman"/>
                <w:b/>
                <w:bCs/>
                <w:sz w:val="24"/>
                <w:szCs w:val="24"/>
                <w:lang w:val="kk-KZ"/>
              </w:rPr>
            </w:pPr>
          </w:p>
          <w:p w14:paraId="2C0E2C24" w14:textId="7C1DB898" w:rsidR="005E6736" w:rsidRPr="00D5687A" w:rsidRDefault="005E6736" w:rsidP="00072AD7">
            <w:pPr>
              <w:shd w:val="clear" w:color="auto" w:fill="FFFFFF" w:themeFill="background1"/>
              <w:ind w:firstLine="459"/>
              <w:jc w:val="both"/>
              <w:rPr>
                <w:rFonts w:ascii="Times New Roman" w:hAnsi="Times New Roman" w:cs="Times New Roman"/>
                <w:b/>
                <w:bCs/>
                <w:sz w:val="24"/>
                <w:szCs w:val="24"/>
                <w:lang w:val="kk-KZ"/>
              </w:rPr>
            </w:pPr>
            <w:r w:rsidRPr="00D5687A">
              <w:rPr>
                <w:rFonts w:ascii="Times New Roman" w:hAnsi="Times New Roman" w:cs="Times New Roman"/>
                <w:b/>
                <w:bCs/>
                <w:sz w:val="24"/>
                <w:szCs w:val="24"/>
                <w:lang w:val="kk-KZ"/>
              </w:rPr>
              <w:t>4) салық органының тауарларды нақты өткізбей, жұмыстарды орындамай және қызметтерді көрсетпей шот-фактураның үзінді-көшірмесін тану туралы шешіміне шағым бойынша заңды күшіне енген сот шешімінде белгіленген тауарларды нақты өткізбей, жұмыстарды орындамай және қызметтер көрсетпей жасалған операциялар бойынша шығыстар.»;</w:t>
            </w:r>
          </w:p>
        </w:tc>
        <w:tc>
          <w:tcPr>
            <w:tcW w:w="3826" w:type="dxa"/>
            <w:shd w:val="clear" w:color="auto" w:fill="auto"/>
          </w:tcPr>
          <w:p w14:paraId="74749127"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rPr>
              <w:lastRenderedPageBreak/>
              <w:t>депутат</w:t>
            </w:r>
            <w:r w:rsidRPr="00D5687A">
              <w:rPr>
                <w:rFonts w:ascii="Times New Roman" w:hAnsi="Times New Roman" w:cs="Times New Roman"/>
                <w:b/>
                <w:sz w:val="24"/>
                <w:szCs w:val="24"/>
                <w:lang w:val="kk-KZ"/>
              </w:rPr>
              <w:t>тар</w:t>
            </w:r>
          </w:p>
          <w:p w14:paraId="36F16ED1"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А. Перуашев</w:t>
            </w:r>
          </w:p>
          <w:p w14:paraId="67352642"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Д. Еспаева</w:t>
            </w:r>
          </w:p>
          <w:p w14:paraId="7D09A61D"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Е. Барлыбаев</w:t>
            </w:r>
          </w:p>
          <w:p w14:paraId="76369534"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Е. Бейсенбаев</w:t>
            </w:r>
          </w:p>
          <w:p w14:paraId="2706D0AC"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С. Ерубаев</w:t>
            </w:r>
          </w:p>
          <w:p w14:paraId="4B8015CC"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К. Иса</w:t>
            </w:r>
          </w:p>
          <w:p w14:paraId="0BD11F9C" w14:textId="77777777" w:rsidR="005E6736" w:rsidRPr="00D5687A" w:rsidRDefault="005E6736" w:rsidP="00072AD7">
            <w:pPr>
              <w:shd w:val="clear" w:color="auto" w:fill="FFFFFF" w:themeFill="background1"/>
              <w:ind w:firstLine="284"/>
              <w:rPr>
                <w:rFonts w:ascii="Times New Roman" w:hAnsi="Times New Roman" w:cs="Times New Roman"/>
                <w:sz w:val="24"/>
                <w:szCs w:val="24"/>
              </w:rPr>
            </w:pPr>
          </w:p>
          <w:p w14:paraId="70B657BF" w14:textId="77777777" w:rsidR="005E6736" w:rsidRPr="00D5687A" w:rsidRDefault="005E6736" w:rsidP="00072AD7">
            <w:pPr>
              <w:shd w:val="clear" w:color="auto" w:fill="FFFFFF" w:themeFill="background1"/>
              <w:ind w:firstLine="284"/>
              <w:jc w:val="both"/>
              <w:rPr>
                <w:rFonts w:ascii="Times New Roman" w:hAnsi="Times New Roman" w:cs="Times New Roman"/>
                <w:b/>
                <w:sz w:val="24"/>
                <w:szCs w:val="24"/>
              </w:rPr>
            </w:pPr>
            <w:r w:rsidRPr="00D5687A">
              <w:rPr>
                <w:rFonts w:ascii="Times New Roman" w:hAnsi="Times New Roman" w:cs="Times New Roman"/>
                <w:b/>
                <w:sz w:val="24"/>
                <w:szCs w:val="24"/>
              </w:rPr>
              <w:t>Жобаның 280-бабы 3) тармақшасының редакциясы екіұшты және кең мағынаға ие, өйткені онда шот-фактурадан басқа "өзге құжаттар" туралы айтылады, осы өзге құжаттарда көрсетілген сома бойынша салық органы шығындардан алып тастауға, яғни осы сомалардан КТС қосымша есептеуге құқылы.</w:t>
            </w:r>
          </w:p>
          <w:p w14:paraId="1E511D72" w14:textId="77777777" w:rsidR="005E6736" w:rsidRPr="00D5687A" w:rsidRDefault="005E6736" w:rsidP="00072AD7">
            <w:pPr>
              <w:shd w:val="clear" w:color="auto" w:fill="FFFFFF" w:themeFill="background1"/>
              <w:ind w:firstLine="284"/>
              <w:jc w:val="both"/>
              <w:rPr>
                <w:rFonts w:ascii="Times New Roman" w:hAnsi="Times New Roman" w:cs="Times New Roman"/>
                <w:sz w:val="24"/>
                <w:szCs w:val="24"/>
              </w:rPr>
            </w:pPr>
            <w:r w:rsidRPr="00D5687A">
              <w:rPr>
                <w:rFonts w:ascii="Times New Roman" w:hAnsi="Times New Roman" w:cs="Times New Roman"/>
                <w:b/>
                <w:sz w:val="24"/>
                <w:szCs w:val="24"/>
              </w:rPr>
              <w:t xml:space="preserve">Сондықтан мұндай редакцияға жол берілмейді және "және (немесе) басқа </w:t>
            </w:r>
            <w:r w:rsidRPr="00D5687A">
              <w:rPr>
                <w:rFonts w:ascii="Times New Roman" w:hAnsi="Times New Roman" w:cs="Times New Roman"/>
                <w:b/>
                <w:sz w:val="24"/>
                <w:szCs w:val="24"/>
              </w:rPr>
              <w:lastRenderedPageBreak/>
              <w:t>құжаттағы" белгісіз ұғымдар алып тасталуы керек</w:t>
            </w:r>
            <w:r w:rsidRPr="00D5687A">
              <w:rPr>
                <w:rFonts w:ascii="Times New Roman" w:hAnsi="Times New Roman" w:cs="Times New Roman"/>
                <w:sz w:val="24"/>
                <w:szCs w:val="24"/>
              </w:rPr>
              <w:t>.</w:t>
            </w:r>
          </w:p>
          <w:p w14:paraId="28E356FD" w14:textId="77777777" w:rsidR="005E6736" w:rsidRPr="00D5687A" w:rsidRDefault="005E6736" w:rsidP="00072AD7">
            <w:pPr>
              <w:shd w:val="clear" w:color="auto" w:fill="FFFFFF" w:themeFill="background1"/>
              <w:ind w:firstLine="284"/>
              <w:jc w:val="both"/>
              <w:rPr>
                <w:rFonts w:ascii="Times New Roman" w:hAnsi="Times New Roman" w:cs="Times New Roman"/>
                <w:sz w:val="24"/>
                <w:szCs w:val="24"/>
              </w:rPr>
            </w:pPr>
            <w:r w:rsidRPr="00D5687A">
              <w:rPr>
                <w:rFonts w:ascii="Times New Roman" w:hAnsi="Times New Roman" w:cs="Times New Roman"/>
                <w:sz w:val="24"/>
                <w:szCs w:val="24"/>
              </w:rPr>
              <w:t>Бұдан басқа, бұл жағдайда біз ҚР ҚК 216-бабында көзделген жұмыстарды нақты орындамай, қызметтер көрсетпей, тауарларды жөнелтпей шот-фактураны жазып беру бойынша іс-әрекеттер жасау туралы айтып отырмыз, мұнда шот-фактурадан басқа құжаттарды жазып беру көзделмеген.</w:t>
            </w:r>
          </w:p>
          <w:p w14:paraId="348CE0B5" w14:textId="77777777" w:rsidR="005E6736" w:rsidRPr="00D5687A" w:rsidRDefault="005E6736" w:rsidP="00072AD7">
            <w:pPr>
              <w:shd w:val="clear" w:color="auto" w:fill="FFFFFF" w:themeFill="background1"/>
              <w:rPr>
                <w:rFonts w:ascii="Times New Roman" w:hAnsi="Times New Roman" w:cs="Times New Roman"/>
                <w:sz w:val="24"/>
                <w:szCs w:val="24"/>
              </w:rPr>
            </w:pPr>
          </w:p>
          <w:p w14:paraId="1B954D75" w14:textId="77777777" w:rsidR="005E6736" w:rsidRPr="00D5687A" w:rsidRDefault="005E6736" w:rsidP="00072AD7">
            <w:pPr>
              <w:shd w:val="clear" w:color="auto" w:fill="FFFFFF" w:themeFill="background1"/>
              <w:ind w:firstLine="284"/>
              <w:jc w:val="both"/>
              <w:rPr>
                <w:rFonts w:ascii="Times New Roman" w:hAnsi="Times New Roman" w:cs="Times New Roman"/>
                <w:b/>
                <w:sz w:val="24"/>
                <w:szCs w:val="24"/>
              </w:rPr>
            </w:pPr>
            <w:r w:rsidRPr="00D5687A">
              <w:rPr>
                <w:rFonts w:ascii="Times New Roman" w:hAnsi="Times New Roman" w:cs="Times New Roman"/>
                <w:b/>
                <w:sz w:val="24"/>
                <w:szCs w:val="24"/>
              </w:rPr>
              <w:t>Жобаның 280-бабының 4) тармақшасы бойынша</w:t>
            </w:r>
          </w:p>
          <w:p w14:paraId="49C942D7" w14:textId="77777777" w:rsidR="005E6736" w:rsidRPr="00D5687A" w:rsidRDefault="005E6736" w:rsidP="00072AD7">
            <w:pPr>
              <w:shd w:val="clear" w:color="auto" w:fill="FFFFFF" w:themeFill="background1"/>
              <w:ind w:firstLine="284"/>
              <w:jc w:val="both"/>
              <w:rPr>
                <w:rFonts w:ascii="Times New Roman" w:hAnsi="Times New Roman" w:cs="Times New Roman"/>
                <w:sz w:val="24"/>
                <w:szCs w:val="24"/>
              </w:rPr>
            </w:pPr>
            <w:r w:rsidRPr="00D5687A">
              <w:rPr>
                <w:rFonts w:ascii="Times New Roman" w:hAnsi="Times New Roman" w:cs="Times New Roman"/>
                <w:sz w:val="24"/>
                <w:szCs w:val="24"/>
              </w:rPr>
              <w:t xml:space="preserve">Тауарларды нақты өткізбей, жұмыстарды орындамай және қызметтер көрсетпей шот-фактураның үзінді-көшірмесін тану туралы камералдық бақылау жүргізу және салық органының шешім шығаруы салық органдарының мәмілелерді азаматтық-құқықтық тәртіппен жарамсыз деп тану туралы талап-арыз беруінің алдын алады. </w:t>
            </w:r>
          </w:p>
          <w:p w14:paraId="49161AEE" w14:textId="77777777" w:rsidR="005E6736" w:rsidRPr="00D5687A" w:rsidRDefault="005E6736" w:rsidP="00072AD7">
            <w:pPr>
              <w:shd w:val="clear" w:color="auto" w:fill="FFFFFF" w:themeFill="background1"/>
              <w:ind w:firstLine="284"/>
              <w:jc w:val="center"/>
              <w:rPr>
                <w:rFonts w:ascii="Times New Roman" w:hAnsi="Times New Roman" w:cs="Times New Roman"/>
                <w:sz w:val="24"/>
                <w:szCs w:val="24"/>
              </w:rPr>
            </w:pPr>
            <w:r w:rsidRPr="00D5687A">
              <w:rPr>
                <w:rFonts w:ascii="Times New Roman" w:hAnsi="Times New Roman" w:cs="Times New Roman"/>
                <w:sz w:val="24"/>
                <w:szCs w:val="24"/>
              </w:rPr>
              <w:t xml:space="preserve">Сондықтан, бұл жағдайда шегерімдерден алып тастауға салық органының тауарларды нақты өткізбей, жұмыстарды орындамай және қызметтерді көрсетпей шот-фактураның көшірмесін тану туралы шешіміне </w:t>
            </w:r>
            <w:r w:rsidRPr="00D5687A">
              <w:rPr>
                <w:rFonts w:ascii="Times New Roman" w:hAnsi="Times New Roman" w:cs="Times New Roman"/>
                <w:sz w:val="24"/>
                <w:szCs w:val="24"/>
              </w:rPr>
              <w:lastRenderedPageBreak/>
              <w:t>шағым бойынша заңды күшіне енген сот шешімінде белгіленген тауарларды нақты өткізбей, жұмыстарды орындамай және қызметтерді көрсетпей жасалған операциялар бойынша шығыстар жатады.</w:t>
            </w:r>
            <w:r w:rsidRPr="00D5687A">
              <w:rPr>
                <w:rFonts w:ascii="Times New Roman" w:hAnsi="Times New Roman" w:cs="Times New Roman"/>
                <w:b/>
                <w:sz w:val="24"/>
                <w:szCs w:val="24"/>
              </w:rPr>
              <w:t xml:space="preserve"> </w:t>
            </w:r>
          </w:p>
          <w:p w14:paraId="1A7A8669" w14:textId="1B3FAA4A" w:rsidR="005E6736" w:rsidRPr="00D5687A" w:rsidRDefault="005E6736" w:rsidP="00072AD7">
            <w:pPr>
              <w:shd w:val="clear" w:color="auto" w:fill="FFFFFF" w:themeFill="background1"/>
              <w:ind w:firstLine="284"/>
              <w:jc w:val="both"/>
              <w:rPr>
                <w:rFonts w:ascii="Times New Roman" w:hAnsi="Times New Roman" w:cs="Times New Roman"/>
                <w:sz w:val="24"/>
                <w:szCs w:val="24"/>
              </w:rPr>
            </w:pPr>
          </w:p>
        </w:tc>
        <w:tc>
          <w:tcPr>
            <w:tcW w:w="1844" w:type="dxa"/>
          </w:tcPr>
          <w:p w14:paraId="7013FAB8" w14:textId="77777777" w:rsidR="005E6736" w:rsidRPr="00D5687A" w:rsidRDefault="005E6736" w:rsidP="00072AD7">
            <w:pPr>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lastRenderedPageBreak/>
              <w:t xml:space="preserve">Пысық-талсын </w:t>
            </w:r>
          </w:p>
          <w:p w14:paraId="49865204" w14:textId="77777777" w:rsidR="005E6736" w:rsidRPr="00D5687A" w:rsidRDefault="005E6736" w:rsidP="00072AD7">
            <w:pPr>
              <w:rPr>
                <w:rFonts w:ascii="Times New Roman" w:eastAsia="Calibri" w:hAnsi="Times New Roman" w:cs="Times New Roman"/>
                <w:b/>
                <w:sz w:val="24"/>
                <w:szCs w:val="24"/>
              </w:rPr>
            </w:pPr>
          </w:p>
          <w:p w14:paraId="7F0D8EEF" w14:textId="77777777" w:rsidR="005E6736" w:rsidRPr="00D5687A" w:rsidRDefault="005E6736" w:rsidP="00072AD7">
            <w:pPr>
              <w:rPr>
                <w:rFonts w:ascii="Times New Roman" w:eastAsia="Calibri" w:hAnsi="Times New Roman" w:cs="Times New Roman"/>
                <w:b/>
                <w:sz w:val="24"/>
                <w:szCs w:val="24"/>
              </w:rPr>
            </w:pPr>
          </w:p>
          <w:p w14:paraId="46316B39" w14:textId="77777777" w:rsidR="005E6736" w:rsidRPr="00D5687A" w:rsidRDefault="005E6736" w:rsidP="00072AD7">
            <w:pPr>
              <w:rPr>
                <w:rFonts w:ascii="Times New Roman" w:eastAsia="Calibri" w:hAnsi="Times New Roman" w:cs="Times New Roman"/>
                <w:b/>
                <w:sz w:val="24"/>
                <w:szCs w:val="24"/>
              </w:rPr>
            </w:pPr>
          </w:p>
          <w:p w14:paraId="70EB420B" w14:textId="77777777" w:rsidR="005E6736" w:rsidRPr="00D5687A" w:rsidRDefault="005E6736" w:rsidP="00072AD7">
            <w:pPr>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ҚРҮ қолдамады</w:t>
            </w:r>
          </w:p>
          <w:p w14:paraId="0C51A61F" w14:textId="77777777" w:rsidR="005E6736" w:rsidRPr="00D5687A" w:rsidRDefault="005E6736" w:rsidP="00072AD7">
            <w:pPr>
              <w:rPr>
                <w:rFonts w:ascii="Times New Roman" w:eastAsia="Calibri" w:hAnsi="Times New Roman" w:cs="Times New Roman"/>
                <w:b/>
                <w:sz w:val="24"/>
                <w:szCs w:val="24"/>
              </w:rPr>
            </w:pPr>
          </w:p>
          <w:p w14:paraId="335EAC22" w14:textId="77777777" w:rsidR="005E6736" w:rsidRPr="00D5687A" w:rsidRDefault="005E6736" w:rsidP="00072AD7">
            <w:pPr>
              <w:ind w:firstLine="709"/>
              <w:jc w:val="both"/>
              <w:rPr>
                <w:rFonts w:ascii="Times New Roman" w:hAnsi="Times New Roman" w:cs="Times New Roman"/>
                <w:sz w:val="24"/>
                <w:szCs w:val="24"/>
              </w:rPr>
            </w:pPr>
            <w:r w:rsidRPr="00D5687A">
              <w:rPr>
                <w:rFonts w:ascii="Times New Roman" w:hAnsi="Times New Roman" w:cs="Times New Roman"/>
                <w:bCs/>
                <w:iCs/>
                <w:sz w:val="24"/>
                <w:szCs w:val="24"/>
              </w:rPr>
              <w:t>жобаның 280-бабының 3) тармақшасына өзгерістер енгізуге қатысты 13-позиция бойынша</w:t>
            </w:r>
          </w:p>
          <w:p w14:paraId="51FE6905" w14:textId="77777777" w:rsidR="005E6736" w:rsidRPr="00D5687A" w:rsidRDefault="005E6736" w:rsidP="00072AD7">
            <w:pPr>
              <w:ind w:firstLine="176"/>
              <w:jc w:val="both"/>
              <w:rPr>
                <w:rFonts w:ascii="Times New Roman" w:hAnsi="Times New Roman" w:cs="Times New Roman"/>
                <w:sz w:val="24"/>
                <w:szCs w:val="24"/>
              </w:rPr>
            </w:pPr>
            <w:r w:rsidRPr="00D5687A">
              <w:rPr>
                <w:rFonts w:ascii="Times New Roman" w:hAnsi="Times New Roman" w:cs="Times New Roman"/>
                <w:sz w:val="24"/>
                <w:szCs w:val="24"/>
              </w:rPr>
              <w:t xml:space="preserve">Жобаның 250-бабының 4-тармағына сәйкес шегерімдерді салық төлеуші </w:t>
            </w:r>
            <w:r w:rsidRPr="00D5687A">
              <w:rPr>
                <w:rFonts w:ascii="Times New Roman" w:hAnsi="Times New Roman" w:cs="Times New Roman"/>
                <w:sz w:val="24"/>
                <w:szCs w:val="24"/>
              </w:rPr>
              <w:lastRenderedPageBreak/>
              <w:t>өзінің кіріс алуға бағытталған қызметіне байланысты осындай шығыстарды растайтын құжаттар болған кезде іс жүзінде жүргізілген шығыстар бойынша жүргізеді.</w:t>
            </w:r>
          </w:p>
          <w:p w14:paraId="280FC866" w14:textId="77777777" w:rsidR="005E6736" w:rsidRPr="00D5687A" w:rsidRDefault="005E6736"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Осылайша, шегерімге жатқызу үшін шот-фактураны ғана емес, осындай шығындарды растайтын құжаттар қажет. Осыған байланысты түзету қолдау таппады.</w:t>
            </w:r>
          </w:p>
          <w:p w14:paraId="30BC65BD" w14:textId="310D73DA" w:rsidR="005E6736" w:rsidRPr="00D5687A" w:rsidRDefault="005E6736" w:rsidP="00072AD7">
            <w:pPr>
              <w:ind w:firstLine="176"/>
              <w:jc w:val="both"/>
              <w:rPr>
                <w:rFonts w:ascii="Times New Roman" w:eastAsia="Calibri" w:hAnsi="Times New Roman" w:cs="Times New Roman"/>
                <w:b/>
                <w:sz w:val="24"/>
                <w:szCs w:val="24"/>
              </w:rPr>
            </w:pPr>
            <w:r w:rsidRPr="00D5687A">
              <w:rPr>
                <w:rFonts w:ascii="Times New Roman" w:hAnsi="Times New Roman" w:cs="Times New Roman"/>
                <w:i/>
                <w:sz w:val="24"/>
                <w:szCs w:val="24"/>
              </w:rPr>
              <w:t xml:space="preserve">жобаның 280-бабының 4) тармақшасына өзгерістер </w:t>
            </w:r>
            <w:r w:rsidRPr="00D5687A">
              <w:rPr>
                <w:rFonts w:ascii="Times New Roman" w:hAnsi="Times New Roman" w:cs="Times New Roman"/>
                <w:i/>
                <w:sz w:val="24"/>
                <w:szCs w:val="24"/>
              </w:rPr>
              <w:lastRenderedPageBreak/>
              <w:t>енгізуге қатысты біз 10-позицияға жазылған позицияны ұстанамыз</w:t>
            </w:r>
            <w:r w:rsidRPr="00D5687A">
              <w:rPr>
                <w:rFonts w:ascii="Times New Roman" w:hAnsi="Times New Roman" w:cs="Times New Roman"/>
                <w:sz w:val="24"/>
                <w:szCs w:val="24"/>
              </w:rPr>
              <w:t>;</w:t>
            </w:r>
          </w:p>
        </w:tc>
      </w:tr>
      <w:tr w:rsidR="005E6736" w:rsidRPr="00C22069" w14:paraId="243FB245" w14:textId="77777777" w:rsidTr="00410231">
        <w:tc>
          <w:tcPr>
            <w:tcW w:w="568" w:type="dxa"/>
          </w:tcPr>
          <w:p w14:paraId="4B52C696" w14:textId="77777777" w:rsidR="005E6736" w:rsidRPr="00D5687A" w:rsidRDefault="005E6736"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14:paraId="50FF7794" w14:textId="621253FB" w:rsidR="005E6736" w:rsidRPr="00D5687A" w:rsidRDefault="005E6736" w:rsidP="00072AD7">
            <w:pPr>
              <w:shd w:val="clear" w:color="auto" w:fill="FFFFFF" w:themeFill="background1"/>
              <w:jc w:val="center"/>
              <w:rPr>
                <w:rFonts w:ascii="Times New Roman" w:hAnsi="Times New Roman" w:cs="Times New Roman"/>
                <w:sz w:val="24"/>
                <w:szCs w:val="24"/>
              </w:rPr>
            </w:pPr>
            <w:r w:rsidRPr="00D5687A">
              <w:rPr>
                <w:rFonts w:ascii="Times New Roman" w:hAnsi="Times New Roman" w:cs="Times New Roman"/>
                <w:sz w:val="24"/>
                <w:szCs w:val="24"/>
                <w:lang w:val="kk-KZ"/>
              </w:rPr>
              <w:t>жобаның 328-бабы 1-тармағының жаңа 7) тармақшасы</w:t>
            </w:r>
          </w:p>
        </w:tc>
        <w:tc>
          <w:tcPr>
            <w:tcW w:w="3828" w:type="dxa"/>
          </w:tcPr>
          <w:p w14:paraId="742CB70C" w14:textId="77777777" w:rsidR="005E6736" w:rsidRPr="00D5687A" w:rsidRDefault="005E6736" w:rsidP="00072AD7">
            <w:pPr>
              <w:tabs>
                <w:tab w:val="left" w:pos="3720"/>
              </w:tabs>
              <w:ind w:firstLine="320"/>
              <w:contextualSpacing/>
              <w:jc w:val="both"/>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328-бап. Салық салынатын кірісті азайту</w:t>
            </w:r>
          </w:p>
          <w:p w14:paraId="727732A7" w14:textId="77777777" w:rsidR="005E6736" w:rsidRPr="00D5687A" w:rsidRDefault="005E6736" w:rsidP="00072AD7">
            <w:pPr>
              <w:ind w:firstLine="320"/>
              <w:contextualSpacing/>
              <w:jc w:val="both"/>
              <w:rPr>
                <w:rFonts w:ascii="Times New Roman" w:eastAsia="Calibri" w:hAnsi="Times New Roman" w:cs="Times New Roman"/>
                <w:bCs/>
                <w:sz w:val="24"/>
                <w:szCs w:val="24"/>
                <w:lang w:val="kk-KZ"/>
              </w:rPr>
            </w:pPr>
          </w:p>
          <w:p w14:paraId="61DF3511" w14:textId="77777777" w:rsidR="005E6736" w:rsidRPr="00D5687A" w:rsidRDefault="005E6736" w:rsidP="00072AD7">
            <w:pPr>
              <w:ind w:firstLine="320"/>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 xml:space="preserve">1. </w:t>
            </w:r>
            <w:r w:rsidRPr="00D5687A">
              <w:rPr>
                <w:rFonts w:ascii="Times New Roman" w:eastAsia="Calibri" w:hAnsi="Times New Roman" w:cs="Times New Roman"/>
                <w:sz w:val="24"/>
                <w:szCs w:val="24"/>
                <w:lang w:val="kk-KZ"/>
              </w:rPr>
              <w:t>Салық төлеушінің салық салынатын кірісті мынадай шығыстар түрлеріне</w:t>
            </w:r>
            <w:r w:rsidRPr="00D5687A">
              <w:rPr>
                <w:rFonts w:ascii="Times New Roman" w:eastAsia="Calibri" w:hAnsi="Times New Roman" w:cs="Times New Roman"/>
                <w:bCs/>
                <w:sz w:val="24"/>
                <w:szCs w:val="24"/>
                <w:lang w:val="kk-KZ"/>
              </w:rPr>
              <w:t>:</w:t>
            </w:r>
          </w:p>
          <w:p w14:paraId="4B03A584" w14:textId="77777777" w:rsidR="005E6736" w:rsidRPr="00D5687A" w:rsidRDefault="005E6736" w:rsidP="00072AD7">
            <w:pPr>
              <w:ind w:firstLine="320"/>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w:t>
            </w:r>
          </w:p>
          <w:p w14:paraId="65F198B6" w14:textId="77777777" w:rsidR="005E6736" w:rsidRPr="00D5687A" w:rsidRDefault="005E6736" w:rsidP="00072AD7">
            <w:pPr>
              <w:tabs>
                <w:tab w:val="left" w:pos="3720"/>
              </w:tabs>
              <w:ind w:firstLine="320"/>
              <w:contextualSpacing/>
              <w:jc w:val="both"/>
              <w:rPr>
                <w:rFonts w:ascii="Times New Roman" w:eastAsia="Calibri" w:hAnsi="Times New Roman" w:cs="Times New Roman"/>
                <w:sz w:val="24"/>
                <w:szCs w:val="24"/>
                <w:lang w:val="kk-KZ"/>
              </w:rPr>
            </w:pPr>
            <w:r w:rsidRPr="00D5687A">
              <w:rPr>
                <w:rFonts w:ascii="Times New Roman" w:eastAsia="Times New Roman" w:hAnsi="Times New Roman" w:cs="Times New Roman"/>
                <w:sz w:val="24"/>
                <w:szCs w:val="24"/>
                <w:lang w:val="kk-KZ" w:eastAsia="ru-RU"/>
              </w:rPr>
              <w:t xml:space="preserve">6) </w:t>
            </w:r>
            <w:r w:rsidRPr="00D5687A">
              <w:rPr>
                <w:rFonts w:ascii="Times New Roman" w:eastAsia="Calibri" w:hAnsi="Times New Roman" w:cs="Times New Roman"/>
                <w:sz w:val="24"/>
                <w:szCs w:val="24"/>
                <w:lang w:val="kk-KZ"/>
              </w:rPr>
              <w:t>осы Кодекстің 262-бабына сәйкес шегерімге жатқызылған соманың 200 пайызы мөлшерінде мыналарға:</w:t>
            </w:r>
          </w:p>
          <w:p w14:paraId="007C5D35" w14:textId="77777777" w:rsidR="005E6736" w:rsidRPr="00D5687A" w:rsidRDefault="005E6736" w:rsidP="00072AD7">
            <w:pPr>
              <w:tabs>
                <w:tab w:val="left" w:pos="3720"/>
              </w:tabs>
              <w:ind w:firstLine="320"/>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қорғау құжаты бар жұмыстарды қоса алғанда, өнеркәсіптік меншік объектісін құруға байланысты ғылыми-зерттеу, ғылыми-техникалық және (немесе) тәжірибелік-конструкторлық жұмыстарға;</w:t>
            </w:r>
          </w:p>
          <w:p w14:paraId="3E105AA0" w14:textId="77777777" w:rsidR="005E6736" w:rsidRPr="00D5687A" w:rsidRDefault="005E6736" w:rsidP="00072AD7">
            <w:pPr>
              <w:tabs>
                <w:tab w:val="left" w:pos="3720"/>
              </w:tabs>
              <w:ind w:firstLine="320"/>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 xml:space="preserve">ғылыми және (немесе) ғылыми-техникалық қызмет нәтижелерін коммерцияландыру мақсатында лицензиялық шарт немесе айрықша құқықты басқаға беру шарты бойынша жоғары оқу </w:t>
            </w:r>
            <w:r w:rsidRPr="00D5687A">
              <w:rPr>
                <w:rFonts w:ascii="Times New Roman" w:eastAsia="Calibri" w:hAnsi="Times New Roman" w:cs="Times New Roman"/>
                <w:sz w:val="24"/>
                <w:szCs w:val="24"/>
                <w:lang w:val="kk-KZ"/>
              </w:rPr>
              <w:lastRenderedPageBreak/>
              <w:t xml:space="preserve">орындарынан, ғылыми ұйымдардан, автономиялық білім беру ұйымдарынан және стартап-компаниялардан зияткерлік меншік объектілеріне айрықша құқықтарды сатып алуға арналған шығыстар жағдайында қоолданылмайды </w:t>
            </w:r>
          </w:p>
          <w:p w14:paraId="14717196" w14:textId="77777777" w:rsidR="005E6736" w:rsidRPr="00D5687A" w:rsidRDefault="005E6736" w:rsidP="00072AD7">
            <w:pPr>
              <w:tabs>
                <w:tab w:val="left" w:pos="3720"/>
              </w:tabs>
              <w:ind w:firstLine="320"/>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Осы тармақшаның ережелері Қазақстан Республикасының аумағында аталған жұмыстар жүргізілген және (немесе) ғылыми және (немесе) ғылыми-техникалық қызметтің нәтижелері енгізілген (пайдаланылған) жағдайда қолданылады.</w:t>
            </w:r>
          </w:p>
          <w:p w14:paraId="5F1F550B" w14:textId="77777777" w:rsidR="005E6736" w:rsidRPr="00D5687A" w:rsidRDefault="005E6736" w:rsidP="00072AD7">
            <w:pPr>
              <w:ind w:firstLine="320"/>
              <w:contextualSpacing/>
              <w:jc w:val="both"/>
              <w:rPr>
                <w:rFonts w:ascii="Times New Roman" w:eastAsia="Times New Roman" w:hAnsi="Times New Roman" w:cs="Times New Roman"/>
                <w:sz w:val="24"/>
                <w:szCs w:val="24"/>
                <w:lang w:val="kk-KZ" w:eastAsia="ru-RU"/>
              </w:rPr>
            </w:pPr>
            <w:r w:rsidRPr="00D5687A">
              <w:rPr>
                <w:rFonts w:ascii="Times New Roman" w:eastAsia="Calibri" w:hAnsi="Times New Roman" w:cs="Times New Roman"/>
                <w:sz w:val="24"/>
                <w:szCs w:val="24"/>
                <w:lang w:val="kk-KZ"/>
              </w:rPr>
              <w:t xml:space="preserve">Ғылыми-зерттеу, ғылыми-техникалық және тәжірибелік-конструкторлық жұмыстарды жүргізуді және (немесе) көрсетілген жұмыстардың нәтижесін және (немесе) ғылыми және (немесе) ғылыми-техникалық қызмет нәтижелерін енгізуді (пайдалануды) растау нысан бойынша жасалған және тиісті саланың уәкілетті органдарымен келісу бойынша ғылым саласындағы уәкілетті орган айқындайтын тәртіппен келісілген ғылыми және (немесе) ғылыми-техникалық қызмет нәтижелерін </w:t>
            </w:r>
            <w:r w:rsidRPr="00D5687A">
              <w:rPr>
                <w:rFonts w:ascii="Times New Roman" w:eastAsia="Calibri" w:hAnsi="Times New Roman" w:cs="Times New Roman"/>
                <w:sz w:val="24"/>
                <w:szCs w:val="24"/>
                <w:lang w:val="kk-KZ"/>
              </w:rPr>
              <w:lastRenderedPageBreak/>
              <w:t>енгізу (пайдалану) актісі болып табылады</w:t>
            </w:r>
            <w:r w:rsidRPr="00D5687A">
              <w:rPr>
                <w:rFonts w:ascii="Times New Roman" w:eastAsia="Times New Roman" w:hAnsi="Times New Roman" w:cs="Times New Roman"/>
                <w:sz w:val="24"/>
                <w:szCs w:val="24"/>
                <w:lang w:val="kk-KZ" w:eastAsia="ru-RU"/>
              </w:rPr>
              <w:t xml:space="preserve">. </w:t>
            </w:r>
          </w:p>
          <w:p w14:paraId="500E60C2" w14:textId="77777777" w:rsidR="005E6736" w:rsidRPr="00D5687A" w:rsidRDefault="005E6736" w:rsidP="00072AD7">
            <w:pPr>
              <w:pStyle w:val="ad"/>
              <w:ind w:left="455" w:firstLine="320"/>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w:t>
            </w:r>
          </w:p>
          <w:p w14:paraId="52A2E38B" w14:textId="77777777" w:rsidR="005E6736" w:rsidRPr="00D5687A" w:rsidRDefault="005E6736" w:rsidP="00072AD7">
            <w:pPr>
              <w:pStyle w:val="ad"/>
              <w:ind w:left="455" w:firstLine="320"/>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7) жоқ.</w:t>
            </w:r>
          </w:p>
          <w:p w14:paraId="4E002902" w14:textId="77777777" w:rsidR="005E6736" w:rsidRPr="00D5687A" w:rsidRDefault="005E6736" w:rsidP="00072AD7">
            <w:pPr>
              <w:pStyle w:val="ad"/>
              <w:ind w:firstLine="320"/>
              <w:jc w:val="both"/>
              <w:rPr>
                <w:rFonts w:ascii="Times New Roman" w:eastAsia="Times New Roman" w:hAnsi="Times New Roman" w:cs="Times New Roman"/>
                <w:b/>
                <w:sz w:val="24"/>
                <w:szCs w:val="24"/>
                <w:lang w:val="kk-KZ" w:eastAsia="ru-RU"/>
              </w:rPr>
            </w:pPr>
          </w:p>
          <w:p w14:paraId="7731FF93" w14:textId="77777777" w:rsidR="005E6736" w:rsidRPr="00D5687A" w:rsidRDefault="005E6736" w:rsidP="00072AD7">
            <w:pPr>
              <w:pStyle w:val="ad"/>
              <w:ind w:firstLine="320"/>
              <w:jc w:val="both"/>
              <w:rPr>
                <w:rFonts w:ascii="Times New Roman" w:eastAsia="Times New Roman" w:hAnsi="Times New Roman" w:cs="Times New Roman"/>
                <w:b/>
                <w:sz w:val="24"/>
                <w:szCs w:val="24"/>
                <w:lang w:val="kk-KZ" w:eastAsia="ru-RU"/>
              </w:rPr>
            </w:pPr>
          </w:p>
          <w:p w14:paraId="5426A00A" w14:textId="77777777" w:rsidR="005E6736" w:rsidRPr="00D5687A" w:rsidRDefault="005E6736" w:rsidP="00072AD7">
            <w:pPr>
              <w:pStyle w:val="ad"/>
              <w:ind w:firstLine="320"/>
              <w:jc w:val="both"/>
              <w:rPr>
                <w:rFonts w:ascii="Times New Roman" w:eastAsia="Times New Roman" w:hAnsi="Times New Roman" w:cs="Times New Roman"/>
                <w:b/>
                <w:sz w:val="24"/>
                <w:szCs w:val="24"/>
                <w:lang w:val="kk-KZ" w:eastAsia="ru-RU"/>
              </w:rPr>
            </w:pPr>
          </w:p>
          <w:p w14:paraId="68D6805D" w14:textId="77777777" w:rsidR="005E6736" w:rsidRPr="00D5687A" w:rsidRDefault="005E6736" w:rsidP="00072AD7">
            <w:pPr>
              <w:pStyle w:val="ad"/>
              <w:ind w:firstLine="320"/>
              <w:jc w:val="both"/>
              <w:rPr>
                <w:rFonts w:ascii="Times New Roman" w:eastAsia="Times New Roman" w:hAnsi="Times New Roman" w:cs="Times New Roman"/>
                <w:b/>
                <w:sz w:val="24"/>
                <w:szCs w:val="24"/>
                <w:lang w:val="kk-KZ" w:eastAsia="ru-RU"/>
              </w:rPr>
            </w:pPr>
          </w:p>
          <w:p w14:paraId="08075CBC" w14:textId="77777777" w:rsidR="005E6736" w:rsidRPr="00D5687A" w:rsidRDefault="005E6736" w:rsidP="00072AD7">
            <w:pPr>
              <w:pStyle w:val="ad"/>
              <w:ind w:firstLine="320"/>
              <w:jc w:val="both"/>
              <w:rPr>
                <w:rFonts w:ascii="Times New Roman" w:eastAsia="Times New Roman" w:hAnsi="Times New Roman" w:cs="Times New Roman"/>
                <w:b/>
                <w:sz w:val="24"/>
                <w:szCs w:val="24"/>
                <w:lang w:val="kk-KZ" w:eastAsia="ru-RU"/>
              </w:rPr>
            </w:pPr>
          </w:p>
          <w:p w14:paraId="1D7D4FD2" w14:textId="77777777" w:rsidR="005E6736" w:rsidRPr="00D5687A" w:rsidRDefault="005E6736" w:rsidP="00072AD7">
            <w:pPr>
              <w:pStyle w:val="ad"/>
              <w:ind w:firstLine="320"/>
              <w:jc w:val="both"/>
              <w:rPr>
                <w:rFonts w:ascii="Times New Roman" w:eastAsia="Times New Roman" w:hAnsi="Times New Roman" w:cs="Times New Roman"/>
                <w:b/>
                <w:sz w:val="24"/>
                <w:szCs w:val="24"/>
                <w:lang w:val="kk-KZ" w:eastAsia="ru-RU"/>
              </w:rPr>
            </w:pPr>
          </w:p>
          <w:p w14:paraId="6B6BF59E" w14:textId="77777777" w:rsidR="005E6736" w:rsidRPr="00D5687A" w:rsidRDefault="005E6736" w:rsidP="00072AD7">
            <w:pPr>
              <w:pStyle w:val="ad"/>
              <w:ind w:firstLine="320"/>
              <w:jc w:val="both"/>
              <w:rPr>
                <w:rFonts w:ascii="Times New Roman" w:eastAsia="Times New Roman" w:hAnsi="Times New Roman" w:cs="Times New Roman"/>
                <w:b/>
                <w:sz w:val="24"/>
                <w:szCs w:val="24"/>
                <w:lang w:val="kk-KZ" w:eastAsia="ru-RU"/>
              </w:rPr>
            </w:pPr>
          </w:p>
          <w:p w14:paraId="27BA8F6F" w14:textId="77777777" w:rsidR="005E6736" w:rsidRPr="00D5687A" w:rsidRDefault="005E6736" w:rsidP="00072AD7">
            <w:pPr>
              <w:pStyle w:val="ad"/>
              <w:ind w:firstLine="320"/>
              <w:jc w:val="both"/>
              <w:rPr>
                <w:rFonts w:ascii="Times New Roman" w:eastAsia="Times New Roman" w:hAnsi="Times New Roman" w:cs="Times New Roman"/>
                <w:b/>
                <w:sz w:val="24"/>
                <w:szCs w:val="24"/>
                <w:lang w:val="kk-KZ" w:eastAsia="ru-RU"/>
              </w:rPr>
            </w:pPr>
          </w:p>
          <w:p w14:paraId="3B1D517E" w14:textId="77777777" w:rsidR="005E6736" w:rsidRPr="00D5687A" w:rsidRDefault="005E6736" w:rsidP="00072AD7">
            <w:pPr>
              <w:pStyle w:val="ad"/>
              <w:ind w:firstLine="320"/>
              <w:jc w:val="both"/>
              <w:rPr>
                <w:rFonts w:ascii="Times New Roman" w:eastAsia="Times New Roman" w:hAnsi="Times New Roman" w:cs="Times New Roman"/>
                <w:b/>
                <w:sz w:val="24"/>
                <w:szCs w:val="24"/>
                <w:lang w:val="kk-KZ" w:eastAsia="ru-RU"/>
              </w:rPr>
            </w:pPr>
          </w:p>
          <w:p w14:paraId="5505F147" w14:textId="77777777" w:rsidR="005E6736" w:rsidRPr="00D5687A" w:rsidRDefault="005E6736" w:rsidP="00072AD7">
            <w:pPr>
              <w:pStyle w:val="ad"/>
              <w:shd w:val="clear" w:color="auto" w:fill="FFFFFF" w:themeFill="background1"/>
              <w:ind w:firstLine="142"/>
              <w:jc w:val="both"/>
              <w:rPr>
                <w:rFonts w:ascii="Times New Roman" w:eastAsia="Times New Roman" w:hAnsi="Times New Roman" w:cs="Times New Roman"/>
                <w:sz w:val="24"/>
                <w:szCs w:val="24"/>
                <w:lang w:eastAsia="ru-RU"/>
              </w:rPr>
            </w:pPr>
          </w:p>
        </w:tc>
        <w:tc>
          <w:tcPr>
            <w:tcW w:w="3967" w:type="dxa"/>
            <w:shd w:val="clear" w:color="auto" w:fill="FFFFFF" w:themeFill="background1"/>
          </w:tcPr>
          <w:p w14:paraId="286D0A26" w14:textId="77777777" w:rsidR="005E6736" w:rsidRPr="00D5687A" w:rsidRDefault="005E6736" w:rsidP="00072AD7">
            <w:pPr>
              <w:ind w:firstLine="458"/>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lastRenderedPageBreak/>
              <w:t xml:space="preserve">жобаның 328-бабының 1-тармағы </w:t>
            </w:r>
            <w:r w:rsidRPr="00D5687A">
              <w:rPr>
                <w:rFonts w:ascii="Times New Roman" w:hAnsi="Times New Roman" w:cs="Times New Roman"/>
                <w:b/>
                <w:bCs/>
                <w:sz w:val="24"/>
                <w:szCs w:val="24"/>
                <w:lang w:val="kk-KZ"/>
              </w:rPr>
              <w:t>мынадай мазмұндағы 7) тармақшамен</w:t>
            </w:r>
            <w:r w:rsidRPr="00D5687A">
              <w:rPr>
                <w:rFonts w:ascii="Times New Roman" w:hAnsi="Times New Roman" w:cs="Times New Roman"/>
                <w:sz w:val="24"/>
                <w:szCs w:val="24"/>
                <w:lang w:val="kk-KZ"/>
              </w:rPr>
              <w:t xml:space="preserve"> толықтырылсын:</w:t>
            </w:r>
          </w:p>
          <w:p w14:paraId="7A2B2732" w14:textId="77777777" w:rsidR="005E6736" w:rsidRPr="00D5687A" w:rsidRDefault="005E6736" w:rsidP="00072AD7">
            <w:pPr>
              <w:ind w:firstLine="458"/>
              <w:contextualSpacing/>
              <w:jc w:val="both"/>
              <w:rPr>
                <w:rFonts w:ascii="Times New Roman" w:hAnsi="Times New Roman" w:cs="Times New Roman"/>
                <w:b/>
                <w:sz w:val="24"/>
                <w:szCs w:val="24"/>
                <w:lang w:val="kk-KZ"/>
              </w:rPr>
            </w:pPr>
            <w:r w:rsidRPr="00D5687A">
              <w:rPr>
                <w:rFonts w:ascii="Times New Roman" w:hAnsi="Times New Roman" w:cs="Times New Roman"/>
                <w:b/>
                <w:sz w:val="24"/>
                <w:szCs w:val="24"/>
                <w:lang w:val="kk-KZ"/>
              </w:rPr>
              <w:t>«7) осы Кодекстің 274-бабы 4-тармағының талаптарына сәйкес келетін өндірістік мақсаттағы ғимараттар мен құрылыстарды сатып алуға немесе салуға арналған шығыстарды азайтуға құқығы бар.</w:t>
            </w:r>
          </w:p>
          <w:p w14:paraId="5F101885" w14:textId="648BAFBC" w:rsidR="005E6736" w:rsidRPr="00D5687A" w:rsidRDefault="005E6736" w:rsidP="00072AD7">
            <w:pPr>
              <w:shd w:val="clear" w:color="auto" w:fill="FFFFFF" w:themeFill="background1"/>
              <w:ind w:firstLine="458"/>
              <w:contextualSpacing/>
              <w:jc w:val="both"/>
              <w:rPr>
                <w:rFonts w:ascii="Times New Roman" w:hAnsi="Times New Roman" w:cs="Times New Roman"/>
                <w:b/>
                <w:bCs/>
                <w:sz w:val="24"/>
                <w:szCs w:val="24"/>
                <w:lang w:val="kk-KZ"/>
              </w:rPr>
            </w:pPr>
            <w:r w:rsidRPr="00D5687A">
              <w:rPr>
                <w:rFonts w:ascii="Times New Roman" w:hAnsi="Times New Roman" w:cs="Times New Roman"/>
                <w:b/>
                <w:sz w:val="24"/>
                <w:szCs w:val="24"/>
                <w:lang w:val="kk-KZ"/>
              </w:rPr>
              <w:t>Осы тармақшаның ережелерін Қазақстан Республикасының Кәсіпкерлік кодексіне сәйкес өңдеу өнеркәсібіндегі қызметті жүзеге асыратын, салық салудың жалпыға бірдей белгіленген тәртібін қолданатын шағын кәсіпкерлік субъектісі есепті салық кезеңіндегі салық салынатын кіріс сомасынан аспайтын сомада қолданады.»;</w:t>
            </w:r>
          </w:p>
        </w:tc>
        <w:tc>
          <w:tcPr>
            <w:tcW w:w="3826" w:type="dxa"/>
            <w:shd w:val="clear" w:color="auto" w:fill="FFFFFF" w:themeFill="background1"/>
          </w:tcPr>
          <w:p w14:paraId="340A1663"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rPr>
              <w:t>депутат</w:t>
            </w:r>
            <w:r w:rsidRPr="00D5687A">
              <w:rPr>
                <w:rFonts w:ascii="Times New Roman" w:hAnsi="Times New Roman" w:cs="Times New Roman"/>
                <w:b/>
                <w:sz w:val="24"/>
                <w:szCs w:val="24"/>
                <w:lang w:val="kk-KZ"/>
              </w:rPr>
              <w:t>тар</w:t>
            </w:r>
          </w:p>
          <w:p w14:paraId="02099BAD"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А. Перуашев</w:t>
            </w:r>
          </w:p>
          <w:p w14:paraId="45A5E8CE"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Д. Еспаева</w:t>
            </w:r>
          </w:p>
          <w:p w14:paraId="08E10015"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Е. Барлыбаев</w:t>
            </w:r>
          </w:p>
          <w:p w14:paraId="3ACCD68F"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Е. Бейсенбаев</w:t>
            </w:r>
          </w:p>
          <w:p w14:paraId="5F4FF6E0"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С. Ерубаев</w:t>
            </w:r>
          </w:p>
          <w:p w14:paraId="19BEE1CB" w14:textId="77777777" w:rsidR="005E6736" w:rsidRPr="00D5687A" w:rsidRDefault="005E6736" w:rsidP="00072AD7">
            <w:pPr>
              <w:ind w:firstLine="242"/>
              <w:contextualSpacing/>
              <w:jc w:val="center"/>
              <w:rPr>
                <w:rFonts w:ascii="Times New Roman" w:hAnsi="Times New Roman" w:cs="Times New Roman"/>
                <w:sz w:val="24"/>
                <w:szCs w:val="24"/>
                <w:lang w:val="kk-KZ"/>
              </w:rPr>
            </w:pPr>
            <w:r w:rsidRPr="00D5687A">
              <w:rPr>
                <w:rFonts w:ascii="Times New Roman" w:hAnsi="Times New Roman" w:cs="Times New Roman"/>
                <w:b/>
                <w:sz w:val="24"/>
                <w:szCs w:val="24"/>
                <w:lang w:val="kk-KZ"/>
              </w:rPr>
              <w:t>Қ</w:t>
            </w:r>
            <w:r w:rsidRPr="00D5687A">
              <w:rPr>
                <w:rFonts w:ascii="Times New Roman" w:hAnsi="Times New Roman" w:cs="Times New Roman"/>
                <w:b/>
                <w:sz w:val="24"/>
                <w:szCs w:val="24"/>
              </w:rPr>
              <w:t>. Иса</w:t>
            </w:r>
          </w:p>
          <w:p w14:paraId="4AE8EA3C" w14:textId="77777777" w:rsidR="005E6736" w:rsidRPr="00D5687A" w:rsidRDefault="005E6736" w:rsidP="00072AD7">
            <w:pPr>
              <w:ind w:firstLine="242"/>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Жобада Салық кодексінің 274-бабы 4-тармағының талаптарына сәйкес келетін өндірістік объектілерді сатып алуға немесе салуға байланысты шығыстарға салық салудың жалпыға бірдей белгіленген режимін қолданатын өңдеу өнеркәсібіндегі шағын кәсіпкерлік субъектілері үшін салық салынатын табысты азайту жөніндегі жеңілдікті жою ұсынылады.</w:t>
            </w:r>
          </w:p>
          <w:p w14:paraId="646ED031" w14:textId="77777777" w:rsidR="005E6736" w:rsidRPr="00D5687A" w:rsidRDefault="005E6736" w:rsidP="00072AD7">
            <w:pPr>
              <w:ind w:firstLine="242"/>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Осы жеңілдікті жаңа Салық кодексінде мынадай негіздер бойынша көздеу қажет.</w:t>
            </w:r>
          </w:p>
          <w:p w14:paraId="0A35E42F" w14:textId="77777777" w:rsidR="005E6736" w:rsidRPr="00D5687A" w:rsidRDefault="005E6736" w:rsidP="00072AD7">
            <w:pPr>
              <w:ind w:firstLine="242"/>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Біріншіден, оны сақтау шағын бизнестің қаржылық </w:t>
            </w:r>
            <w:r w:rsidRPr="00D5687A">
              <w:rPr>
                <w:rFonts w:ascii="Times New Roman" w:hAnsi="Times New Roman" w:cs="Times New Roman"/>
                <w:sz w:val="24"/>
                <w:szCs w:val="24"/>
                <w:lang w:val="kk-KZ"/>
              </w:rPr>
              <w:lastRenderedPageBreak/>
              <w:t>тұрақтылығын нығайтуға, олардың сатып алу қабілетін арттыруға және одан әрі өсуге және орта бизнес санатына көшуге ынталандыруға ықпал етеді. Бұл Қазақстан Республикасының ұлттық даму жоспарында көзделгендей, 2029 жылға қарай орта бизнестің үлесін 15%-ға дейін ұлғайтуға бағытталған кәсіпкерлікті қолдаудың мемлекеттік стратегиясына сәйкес келеді.</w:t>
            </w:r>
          </w:p>
          <w:p w14:paraId="507FA6A1" w14:textId="77777777" w:rsidR="005E6736" w:rsidRPr="00D5687A" w:rsidRDefault="005E6736" w:rsidP="00072AD7">
            <w:pPr>
              <w:ind w:firstLine="242"/>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Екіншіден, жеңілдікті жою алға қойылған мақсаттарды іске асыруды бәсеңдетуі мүмкін және Мемлекет басшысының 2023 жылғы 1 қыркүйектегі «Әділетті Қазақстанның экономикалық бағдары» Жолдауында белгіленген отандық тауар өндірушілерді салықтық ынталандыруға және қолдауға бағытталған мемлекеттік саясат қағидаттарына қайшы келеді.</w:t>
            </w:r>
          </w:p>
          <w:p w14:paraId="4C285A3C" w14:textId="77777777" w:rsidR="005E6736" w:rsidRPr="00D5687A" w:rsidRDefault="005E6736" w:rsidP="00072AD7">
            <w:pPr>
              <w:ind w:firstLine="242"/>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Қазіргі уақытта өңдеу өнеркәсібінде шамамен 20 798 шағын және 534 орта кәсіпорын тіркелген. Салықтық преференцияны сақтау инвестициялық жобалардың өтелу мерзімін қысқартуға, олардың </w:t>
            </w:r>
            <w:r w:rsidRPr="00D5687A">
              <w:rPr>
                <w:rFonts w:ascii="Times New Roman" w:hAnsi="Times New Roman" w:cs="Times New Roman"/>
                <w:sz w:val="24"/>
                <w:szCs w:val="24"/>
                <w:lang w:val="kk-KZ"/>
              </w:rPr>
              <w:lastRenderedPageBreak/>
              <w:t>рентабельділігін арттыруға және іске асыру процесін жеделдетуге мүмкіндік береді.</w:t>
            </w:r>
          </w:p>
          <w:p w14:paraId="55A90C79" w14:textId="431A9147" w:rsidR="005E6736" w:rsidRPr="00D5687A" w:rsidRDefault="005E6736" w:rsidP="00072AD7">
            <w:pPr>
              <w:shd w:val="clear" w:color="auto" w:fill="FFFFFF" w:themeFill="background1"/>
              <w:ind w:firstLine="317"/>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Осылайша, шағын кәсіпорындарды орта кәсіпорындарға айналдыру және өңдеу өнеркәсібінің тұрақты дамуын қамтамасыз ету үшін қолайлы жағдайлар жасай отырып, мемлекеттік қолдау тетіктерін жетілдіру қажет.</w:t>
            </w:r>
          </w:p>
        </w:tc>
        <w:tc>
          <w:tcPr>
            <w:tcW w:w="1844" w:type="dxa"/>
            <w:shd w:val="clear" w:color="auto" w:fill="FFFFFF" w:themeFill="background1"/>
          </w:tcPr>
          <w:p w14:paraId="6D4436B1" w14:textId="77777777" w:rsidR="005E6736" w:rsidRPr="00D5687A" w:rsidRDefault="005E6736" w:rsidP="00072AD7">
            <w:pPr>
              <w:contextualSpacing/>
              <w:rPr>
                <w:rFonts w:ascii="Times New Roman" w:hAnsi="Times New Roman" w:cs="Times New Roman"/>
                <w:b/>
                <w:bCs/>
                <w:sz w:val="24"/>
                <w:szCs w:val="24"/>
                <w:lang w:val="kk-KZ"/>
              </w:rPr>
            </w:pPr>
            <w:r w:rsidRPr="00D5687A">
              <w:rPr>
                <w:rFonts w:ascii="Times New Roman" w:hAnsi="Times New Roman" w:cs="Times New Roman"/>
                <w:b/>
                <w:bCs/>
                <w:sz w:val="24"/>
                <w:szCs w:val="24"/>
                <w:lang w:val="kk-KZ"/>
              </w:rPr>
              <w:lastRenderedPageBreak/>
              <w:t>Пысық-талды</w:t>
            </w:r>
          </w:p>
          <w:p w14:paraId="6CF325B3" w14:textId="77777777" w:rsidR="005E6736" w:rsidRPr="00D5687A" w:rsidRDefault="005E6736" w:rsidP="00072AD7">
            <w:pPr>
              <w:contextualSpacing/>
              <w:rPr>
                <w:rFonts w:ascii="Times New Roman" w:hAnsi="Times New Roman" w:cs="Times New Roman"/>
                <w:b/>
                <w:bCs/>
                <w:sz w:val="24"/>
                <w:szCs w:val="24"/>
                <w:lang w:val="kk-KZ"/>
              </w:rPr>
            </w:pPr>
          </w:p>
          <w:p w14:paraId="0857F15C" w14:textId="77777777" w:rsidR="005E6736" w:rsidRPr="00D5687A" w:rsidRDefault="005E6736" w:rsidP="00072AD7">
            <w:pPr>
              <w:contextualSpacing/>
              <w:rPr>
                <w:rFonts w:ascii="Times New Roman" w:hAnsi="Times New Roman" w:cs="Times New Roman"/>
                <w:b/>
                <w:bCs/>
                <w:sz w:val="24"/>
                <w:szCs w:val="24"/>
                <w:lang w:val="kk-KZ"/>
              </w:rPr>
            </w:pPr>
          </w:p>
          <w:p w14:paraId="30D30720" w14:textId="77777777" w:rsidR="005E6736" w:rsidRPr="00D5687A" w:rsidRDefault="005E6736" w:rsidP="00072AD7">
            <w:pPr>
              <w:contextualSpacing/>
              <w:rPr>
                <w:rFonts w:ascii="Times New Roman" w:hAnsi="Times New Roman" w:cs="Times New Roman"/>
                <w:b/>
                <w:bCs/>
                <w:sz w:val="24"/>
                <w:szCs w:val="24"/>
                <w:lang w:val="kk-KZ"/>
              </w:rPr>
            </w:pPr>
            <w:r w:rsidRPr="00D5687A">
              <w:rPr>
                <w:rFonts w:ascii="Times New Roman" w:hAnsi="Times New Roman" w:cs="Times New Roman"/>
                <w:b/>
                <w:bCs/>
                <w:sz w:val="24"/>
                <w:szCs w:val="24"/>
                <w:lang w:val="kk-KZ"/>
              </w:rPr>
              <w:t>ҚРҮ қолдамады</w:t>
            </w:r>
          </w:p>
          <w:p w14:paraId="2AC53303" w14:textId="77777777" w:rsidR="005E6736" w:rsidRPr="00D5687A" w:rsidRDefault="005E6736" w:rsidP="00072AD7">
            <w:pPr>
              <w:contextualSpacing/>
              <w:rPr>
                <w:rFonts w:ascii="Times New Roman" w:hAnsi="Times New Roman" w:cs="Times New Roman"/>
                <w:b/>
                <w:bCs/>
                <w:sz w:val="24"/>
                <w:szCs w:val="24"/>
                <w:lang w:val="kk-KZ"/>
              </w:rPr>
            </w:pPr>
          </w:p>
          <w:p w14:paraId="6A42D281" w14:textId="77777777" w:rsidR="005E6736" w:rsidRPr="00D5687A" w:rsidRDefault="005E6736"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өңдеу өнеркәсібінде қызметін жүзеге асыратын шағын кәсіпкерлік субъектісінің өндірістік мақсаттағы ғимараттар мен құрылыстарды сатып алу немесе салу сомасына салық салынатын кірісті </w:t>
            </w:r>
            <w:r w:rsidRPr="00D5687A">
              <w:rPr>
                <w:rFonts w:ascii="Times New Roman" w:hAnsi="Times New Roman" w:cs="Times New Roman"/>
                <w:sz w:val="24"/>
                <w:szCs w:val="24"/>
                <w:lang w:val="kk-KZ"/>
              </w:rPr>
              <w:lastRenderedPageBreak/>
              <w:t xml:space="preserve">азайтуды көздейтін жобаның 328-бабы 1-тармағын жаңа 7) тармақшасымен толықтыруға қатысты </w:t>
            </w:r>
            <w:r w:rsidRPr="00D5687A">
              <w:rPr>
                <w:rFonts w:ascii="Times New Roman" w:hAnsi="Times New Roman" w:cs="Times New Roman"/>
                <w:sz w:val="24"/>
                <w:szCs w:val="24"/>
                <w:lang w:val="kk-KZ"/>
              </w:rPr>
              <w:br/>
            </w:r>
            <w:r w:rsidRPr="00D5687A">
              <w:rPr>
                <w:rFonts w:ascii="Times New Roman" w:hAnsi="Times New Roman" w:cs="Times New Roman"/>
                <w:b/>
                <w:sz w:val="24"/>
                <w:szCs w:val="24"/>
                <w:lang w:val="kk-KZ"/>
              </w:rPr>
              <w:t>5-позиция бойынша.</w:t>
            </w:r>
          </w:p>
          <w:p w14:paraId="20928598" w14:textId="77777777" w:rsidR="005E6736" w:rsidRPr="00D5687A" w:rsidRDefault="005E6736"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Ұсынылып отырған толықтыру қолданыстағы Салық кодексінің </w:t>
            </w:r>
            <w:r w:rsidRPr="00D5687A">
              <w:rPr>
                <w:rFonts w:ascii="Times New Roman" w:hAnsi="Times New Roman" w:cs="Times New Roman"/>
                <w:sz w:val="24"/>
                <w:szCs w:val="24"/>
                <w:lang w:val="kk-KZ"/>
              </w:rPr>
              <w:br/>
              <w:t xml:space="preserve">288-бабы 1-тармағының 7) тармақшасында көзделген. Норма өндірістік мақсаттағы ғимараттар мен құрылыстарды сатып алу немесе салу құнына КТС бойынша салық салынатын кірісті </w:t>
            </w:r>
            <w:r w:rsidRPr="00D5687A">
              <w:rPr>
                <w:rFonts w:ascii="Times New Roman" w:hAnsi="Times New Roman" w:cs="Times New Roman"/>
                <w:sz w:val="24"/>
                <w:szCs w:val="24"/>
                <w:lang w:val="kk-KZ"/>
              </w:rPr>
              <w:lastRenderedPageBreak/>
              <w:t>азайтуды көздейді.</w:t>
            </w:r>
          </w:p>
          <w:p w14:paraId="301BCCD2" w14:textId="77777777" w:rsidR="005E6736" w:rsidRPr="00D5687A" w:rsidRDefault="005E6736"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Қолданыстағы Салық кодексінің нормасы оны қолдану практикасын қарауды және шағын бизнесті де, өңдеуші өнеркәсіпті де дамытуды ынталандыру жөніндегі жаңа шараларды енгізуді ескере отырып, сондай-ақ қолданыстағы салықтық қолдау шараларының қайталануын ескере отырып, жобаға енгізілмеген.</w:t>
            </w:r>
          </w:p>
          <w:p w14:paraId="358D5B66" w14:textId="77777777" w:rsidR="005E6736" w:rsidRPr="00D5687A" w:rsidRDefault="005E6736"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Мәселен, жобаның 276-278-баптарында инвестициялық </w:t>
            </w:r>
            <w:r w:rsidRPr="00D5687A">
              <w:rPr>
                <w:rFonts w:ascii="Times New Roman" w:hAnsi="Times New Roman" w:cs="Times New Roman"/>
                <w:sz w:val="24"/>
                <w:szCs w:val="24"/>
                <w:lang w:val="kk-KZ"/>
              </w:rPr>
              <w:lastRenderedPageBreak/>
              <w:t>салық преференциялары бойынша экономикалық мазмұн бойынша неғұрлым тиімді норма көзделген, ол тіпті залалды қызмет жағдайында да қолданылады.</w:t>
            </w:r>
          </w:p>
          <w:p w14:paraId="0AF819FF" w14:textId="77777777" w:rsidR="005E6736" w:rsidRPr="00D5687A" w:rsidRDefault="005E6736"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Тиімсіз салық жеңілдіктерін алып тастау жөніндегі тапсырманы орындау шеңберінде 2022 жылы норма бүкіл ел бойынша небәрі 54 млн теңге сомаға қолданылғаны анықталды.</w:t>
            </w:r>
          </w:p>
          <w:p w14:paraId="2FEFF967" w14:textId="5B8EAD31" w:rsidR="005E6736" w:rsidRPr="00D5687A" w:rsidRDefault="005E6736"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Бұл ретте жобада инвестициялық салық </w:t>
            </w:r>
            <w:r w:rsidRPr="00D5687A">
              <w:rPr>
                <w:rFonts w:ascii="Times New Roman" w:hAnsi="Times New Roman" w:cs="Times New Roman"/>
                <w:sz w:val="24"/>
                <w:szCs w:val="24"/>
                <w:lang w:val="kk-KZ"/>
              </w:rPr>
              <w:lastRenderedPageBreak/>
              <w:t>преференцияларын кеңейту, кейінгі шығыстарды шегеруді оңтайландыру түріндегі технологиялық жаңартуды, оның ішінде өнеркәсіпті ынталандыру жөніндегі шаралар көзделген. Өңдеу саласы үшін КТС 10% төмендетілген мөлшерлемесі көзделген, сондай-ақ шағын бизнес субъектілері қолданатын КТС жеңілдетілген және кеңейтілген.</w:t>
            </w:r>
          </w:p>
        </w:tc>
      </w:tr>
      <w:tr w:rsidR="005E6736" w:rsidRPr="00C22069" w14:paraId="31E66DB3" w14:textId="77777777" w:rsidTr="00410231">
        <w:tc>
          <w:tcPr>
            <w:tcW w:w="568" w:type="dxa"/>
          </w:tcPr>
          <w:p w14:paraId="3AA6D057" w14:textId="77777777" w:rsidR="005E6736" w:rsidRPr="00D5687A" w:rsidRDefault="005E6736"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52A4958A" w14:textId="5CB47B4E" w:rsidR="005E6736" w:rsidRPr="00D5687A" w:rsidRDefault="005E6736" w:rsidP="00072AD7">
            <w:pPr>
              <w:shd w:val="clear" w:color="auto" w:fill="FFFFFF" w:themeFill="background1"/>
              <w:contextualSpacing/>
              <w:jc w:val="center"/>
              <w:rPr>
                <w:rFonts w:ascii="Times New Roman" w:eastAsia="Calibri" w:hAnsi="Times New Roman" w:cs="Times New Roman"/>
                <w:sz w:val="24"/>
                <w:szCs w:val="24"/>
              </w:rPr>
            </w:pPr>
            <w:r w:rsidRPr="00D5687A">
              <w:rPr>
                <w:rFonts w:ascii="Times New Roman" w:eastAsia="Calibri" w:hAnsi="Times New Roman" w:cs="Times New Roman"/>
                <w:sz w:val="24"/>
                <w:szCs w:val="24"/>
                <w:lang w:val="kk-KZ"/>
              </w:rPr>
              <w:t>Жобаның 348-бабы 2-тармағыны</w:t>
            </w:r>
            <w:r w:rsidRPr="00D5687A">
              <w:rPr>
                <w:rFonts w:ascii="Times New Roman" w:eastAsia="Calibri" w:hAnsi="Times New Roman" w:cs="Times New Roman"/>
                <w:sz w:val="24"/>
                <w:szCs w:val="24"/>
                <w:lang w:val="kk-KZ"/>
              </w:rPr>
              <w:lastRenderedPageBreak/>
              <w:t>ң 4) тармақшасы</w:t>
            </w:r>
          </w:p>
        </w:tc>
        <w:tc>
          <w:tcPr>
            <w:tcW w:w="3828" w:type="dxa"/>
            <w:tcBorders>
              <w:top w:val="single" w:sz="4" w:space="0" w:color="auto"/>
              <w:left w:val="single" w:sz="4" w:space="0" w:color="auto"/>
              <w:bottom w:val="single" w:sz="4" w:space="0" w:color="auto"/>
              <w:right w:val="single" w:sz="4" w:space="0" w:color="auto"/>
            </w:tcBorders>
          </w:tcPr>
          <w:p w14:paraId="12EB5713" w14:textId="77777777" w:rsidR="005E6736" w:rsidRPr="00D5687A" w:rsidRDefault="005E6736" w:rsidP="00072AD7">
            <w:pPr>
              <w:ind w:firstLine="326"/>
              <w:contextualSpacing/>
              <w:jc w:val="both"/>
              <w:rPr>
                <w:rFonts w:ascii="Times New Roman" w:eastAsia="Calibri" w:hAnsi="Times New Roman" w:cs="Times New Roman"/>
                <w:b/>
                <w:bCs/>
                <w:sz w:val="24"/>
                <w:szCs w:val="24"/>
                <w:lang w:val="kk-KZ"/>
              </w:rPr>
            </w:pPr>
            <w:r w:rsidRPr="00D5687A">
              <w:rPr>
                <w:rFonts w:ascii="Times New Roman" w:eastAsia="Calibri" w:hAnsi="Times New Roman" w:cs="Times New Roman"/>
                <w:b/>
                <w:bCs/>
                <w:sz w:val="24"/>
                <w:szCs w:val="24"/>
                <w:lang w:val="kk-KZ"/>
              </w:rPr>
              <w:lastRenderedPageBreak/>
              <w:t>348-бап. Салық мөлшерлемелері</w:t>
            </w:r>
          </w:p>
          <w:p w14:paraId="6978316B" w14:textId="77777777" w:rsidR="005E6736" w:rsidRPr="00D5687A" w:rsidRDefault="005E6736" w:rsidP="00072AD7">
            <w:pPr>
              <w:tabs>
                <w:tab w:val="left" w:pos="993"/>
              </w:tabs>
              <w:ind w:firstLine="326"/>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w:t>
            </w:r>
          </w:p>
          <w:p w14:paraId="430CB495" w14:textId="77777777" w:rsidR="005E6736" w:rsidRPr="00D5687A" w:rsidRDefault="005E6736" w:rsidP="00072AD7">
            <w:pPr>
              <w:tabs>
                <w:tab w:val="left" w:pos="993"/>
              </w:tabs>
              <w:ind w:firstLine="326"/>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lastRenderedPageBreak/>
              <w:t>2. Салықты есептеу үшін салық салынатын кіріске қызмет түрлері бойынша корпоративтік табыс салығының мынадай мөлшерлемелері қолданылады:</w:t>
            </w:r>
          </w:p>
          <w:p w14:paraId="59788262" w14:textId="77777777" w:rsidR="005E6736" w:rsidRPr="00D5687A" w:rsidRDefault="005E6736" w:rsidP="00072AD7">
            <w:pPr>
              <w:tabs>
                <w:tab w:val="left" w:pos="993"/>
              </w:tabs>
              <w:ind w:firstLine="326"/>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w:t>
            </w:r>
          </w:p>
          <w:p w14:paraId="7F2EC3A9" w14:textId="77777777" w:rsidR="005E6736" w:rsidRPr="00D5687A" w:rsidRDefault="005E6736" w:rsidP="00072AD7">
            <w:pPr>
              <w:tabs>
                <w:tab w:val="left" w:pos="993"/>
              </w:tabs>
              <w:ind w:firstLine="326"/>
              <w:contextualSpacing/>
              <w:jc w:val="both"/>
              <w:rPr>
                <w:rFonts w:ascii="Times New Roman" w:hAnsi="Times New Roman" w:cs="Times New Roman"/>
                <w:bCs/>
                <w:sz w:val="24"/>
                <w:szCs w:val="24"/>
                <w:lang w:val="kk-KZ"/>
              </w:rPr>
            </w:pPr>
            <w:r w:rsidRPr="00D5687A">
              <w:rPr>
                <w:rFonts w:ascii="Times New Roman" w:eastAsia="Calibri" w:hAnsi="Times New Roman" w:cs="Times New Roman"/>
                <w:bCs/>
                <w:sz w:val="24"/>
                <w:szCs w:val="24"/>
                <w:lang w:val="kk-KZ"/>
              </w:rPr>
              <w:t xml:space="preserve">4) </w:t>
            </w:r>
            <w:r w:rsidRPr="00D5687A">
              <w:rPr>
                <w:rFonts w:ascii="Times New Roman" w:hAnsi="Times New Roman" w:cs="Times New Roman"/>
                <w:bCs/>
                <w:sz w:val="24"/>
                <w:szCs w:val="24"/>
                <w:lang w:val="kk-KZ"/>
              </w:rPr>
              <w:t xml:space="preserve">қызметтің мынадай түрлерінен </w:t>
            </w:r>
            <w:r w:rsidRPr="00D5687A">
              <w:rPr>
                <w:rFonts w:ascii="Times New Roman" w:hAnsi="Times New Roman" w:cs="Times New Roman"/>
                <w:b/>
                <w:sz w:val="24"/>
                <w:szCs w:val="24"/>
                <w:lang w:val="kk-KZ"/>
              </w:rPr>
              <w:t>– 25 пайыз</w:t>
            </w:r>
            <w:r w:rsidRPr="00D5687A">
              <w:rPr>
                <w:rFonts w:ascii="Times New Roman" w:hAnsi="Times New Roman" w:cs="Times New Roman"/>
                <w:bCs/>
                <w:sz w:val="24"/>
                <w:szCs w:val="24"/>
                <w:lang w:val="kk-KZ"/>
              </w:rPr>
              <w:t>:</w:t>
            </w:r>
          </w:p>
          <w:p w14:paraId="40153756" w14:textId="77777777" w:rsidR="005E6736" w:rsidRPr="00D5687A" w:rsidRDefault="005E6736" w:rsidP="00072AD7">
            <w:pPr>
              <w:tabs>
                <w:tab w:val="left" w:pos="3720"/>
              </w:tabs>
              <w:ind w:firstLine="326"/>
              <w:contextualSpacing/>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экономиканың нақты секторын кредиттеу бойынша қызметтен алынған, салық салынатын кірісті қоспағанда, екінші деңгейдегі банктер жүзеге асыратын банк қызметі.</w:t>
            </w:r>
          </w:p>
          <w:p w14:paraId="08F8AB59" w14:textId="77777777" w:rsidR="005E6736" w:rsidRPr="00D5687A" w:rsidRDefault="005E6736" w:rsidP="00072AD7">
            <w:pPr>
              <w:tabs>
                <w:tab w:val="left" w:pos="3720"/>
              </w:tabs>
              <w:ind w:firstLine="326"/>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Қызметті экономиканың нақты секторын кредиттеу жөніндегі қызметке жатқызу өлшемшарттарын, сондай-ақ осындай қызметтен салық салынатын кірісті айқындау тәртібін Қазақстан Республикасының Ұлттық Банкі қаржы нарығын және қаржы ұйымдарын реттеу, бақылау және қадағалау жөніндегі уәкілетті органмен, салық саясаты саласындағы уәкілетті органмен және уәкілетті органмен келісу бойынша белгілейді.</w:t>
            </w:r>
          </w:p>
          <w:p w14:paraId="46D22549" w14:textId="77777777" w:rsidR="005E6736" w:rsidRPr="00D5687A" w:rsidRDefault="005E6736" w:rsidP="00072AD7">
            <w:pPr>
              <w:tabs>
                <w:tab w:val="left" w:pos="993"/>
              </w:tabs>
              <w:ind w:firstLine="326"/>
              <w:contextualSpacing/>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казино, ойын автоматтары залы қызметтерін көрсетуден;</w:t>
            </w:r>
          </w:p>
          <w:p w14:paraId="06ED44F4" w14:textId="77777777" w:rsidR="005E6736" w:rsidRPr="00D5687A" w:rsidRDefault="005E6736" w:rsidP="00072AD7">
            <w:pPr>
              <w:tabs>
                <w:tab w:val="left" w:pos="993"/>
              </w:tabs>
              <w:ind w:firstLine="326"/>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lastRenderedPageBreak/>
              <w:t>5) осы тармақтың 1), 2), 3) және 4) тармақшаларында көзделмеген өзге де қызметтен – 20 пайыз.</w:t>
            </w:r>
          </w:p>
          <w:p w14:paraId="1026FD3F" w14:textId="77777777" w:rsidR="005E6736" w:rsidRPr="00D5687A" w:rsidRDefault="005E6736" w:rsidP="00072AD7">
            <w:pPr>
              <w:shd w:val="clear" w:color="auto" w:fill="FFFFFF" w:themeFill="background1"/>
              <w:ind w:firstLine="113"/>
              <w:contextualSpacing/>
              <w:jc w:val="both"/>
              <w:rPr>
                <w:rFonts w:ascii="Times New Roman" w:eastAsia="SimSun" w:hAnsi="Times New Roman" w:cs="Times New Roman"/>
                <w:b/>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14:paraId="23C4061D"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r w:rsidRPr="00D5687A">
              <w:rPr>
                <w:rFonts w:ascii="Times New Roman" w:eastAsia="Times New Roman" w:hAnsi="Times New Roman" w:cs="Times New Roman"/>
                <w:bCs/>
                <w:sz w:val="24"/>
                <w:szCs w:val="24"/>
                <w:lang w:val="kk-KZ" w:eastAsia="ru-RU"/>
              </w:rPr>
              <w:lastRenderedPageBreak/>
              <w:t>Жобаның 348-бабы 2-тармағының 4) тармақшасының бірінші абзацындағы «</w:t>
            </w:r>
            <w:r w:rsidRPr="00D5687A">
              <w:rPr>
                <w:rFonts w:ascii="Times New Roman" w:eastAsia="Times New Roman" w:hAnsi="Times New Roman" w:cs="Times New Roman"/>
                <w:b/>
                <w:sz w:val="24"/>
                <w:szCs w:val="24"/>
                <w:lang w:val="kk-KZ" w:eastAsia="ru-RU"/>
              </w:rPr>
              <w:t>25 пайыз</w:t>
            </w:r>
            <w:r w:rsidRPr="00D5687A">
              <w:rPr>
                <w:rFonts w:ascii="Times New Roman" w:eastAsia="Times New Roman" w:hAnsi="Times New Roman" w:cs="Times New Roman"/>
                <w:bCs/>
                <w:sz w:val="24"/>
                <w:szCs w:val="24"/>
                <w:lang w:val="kk-KZ" w:eastAsia="ru-RU"/>
              </w:rPr>
              <w:t xml:space="preserve">» </w:t>
            </w:r>
            <w:r w:rsidRPr="00D5687A">
              <w:rPr>
                <w:rFonts w:ascii="Times New Roman" w:eastAsia="Times New Roman" w:hAnsi="Times New Roman" w:cs="Times New Roman"/>
                <w:bCs/>
                <w:sz w:val="24"/>
                <w:szCs w:val="24"/>
                <w:lang w:val="kk-KZ" w:eastAsia="ru-RU"/>
              </w:rPr>
              <w:t>деген сөздер «</w:t>
            </w:r>
            <w:r w:rsidRPr="00D5687A">
              <w:rPr>
                <w:rFonts w:ascii="Times New Roman" w:eastAsia="Times New Roman" w:hAnsi="Times New Roman" w:cs="Times New Roman"/>
                <w:b/>
                <w:sz w:val="24"/>
                <w:szCs w:val="24"/>
                <w:lang w:val="kk-KZ" w:eastAsia="ru-RU"/>
              </w:rPr>
              <w:t>30 пайыз</w:t>
            </w:r>
            <w:r w:rsidRPr="00D5687A">
              <w:rPr>
                <w:rFonts w:ascii="Times New Roman" w:eastAsia="Times New Roman" w:hAnsi="Times New Roman" w:cs="Times New Roman"/>
                <w:bCs/>
                <w:sz w:val="24"/>
                <w:szCs w:val="24"/>
                <w:lang w:val="kk-KZ" w:eastAsia="ru-RU"/>
              </w:rPr>
              <w:t>» деген сөздермен ауыстырылсын</w:t>
            </w:r>
            <w:r w:rsidRPr="00D5687A">
              <w:rPr>
                <w:rFonts w:ascii="Times New Roman" w:hAnsi="Times New Roman" w:cs="Times New Roman"/>
                <w:sz w:val="24"/>
                <w:szCs w:val="24"/>
                <w:lang w:val="kk-KZ"/>
              </w:rPr>
              <w:t>;</w:t>
            </w:r>
          </w:p>
          <w:p w14:paraId="322B5E5A"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44CF780A"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663CED33"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4A64A800"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128DE61D"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68C19F67"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670D2D73"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7F95785A"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24372443"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7276D2B6"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537E8F0B"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39428DCF"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49471EDB"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48779D89"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2FE372C7"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43B7063F"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5F778370"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06FA56C1"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4CDECF47"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1AC2B43B"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3A890251"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352AB0D2"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41CE487F"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21C012AB"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6098FE7D"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6867EF7A"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765B1500"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1F41A09B"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33BB1AAC"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2BFB1373"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5A25E9E2"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7B8A6B66"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08472244"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2BFA4812"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3BABAB50"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43D7EE8F"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4DE7BD43"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4E54A0F6"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1FAFCD3E"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36618F21"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57BCA307"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7AC72CAA"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46096FE4"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73165AA9"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3BA1079F"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2BAE2CEA"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53FDD1CB"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4B6628D8"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2939C6FA"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28933CDD"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3392AE2C"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1D309731"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6C24F808"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614C44D0"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45F8CDC8"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74FB52E9"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68A8AC01"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29DB89D7"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6643D106"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52B6BDCD"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479C4D85"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5256BE4F"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64CFB21E"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0EF10570"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4F6A59AD"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3DFF2055"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7F883896"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27EFDF49"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3855B2AF"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4AB4C222"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13887509"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74FE9636"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65D57B71"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49ED988F"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3B027F1D"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69D35B37"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6C5F4B75"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1EDEB8B9"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6161565D"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6E3B20B9"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6D634B78"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15533AF3"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35093599"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3D5A06B3" w14:textId="77777777" w:rsidR="005E6736" w:rsidRPr="00D5687A" w:rsidRDefault="005E6736" w:rsidP="00072AD7">
            <w:pPr>
              <w:shd w:val="clear" w:color="auto" w:fill="FFFFFF" w:themeFill="background1"/>
              <w:ind w:firstLine="461"/>
              <w:jc w:val="both"/>
              <w:rPr>
                <w:rFonts w:ascii="Times New Roman" w:hAnsi="Times New Roman" w:cs="Times New Roman"/>
                <w:sz w:val="24"/>
                <w:szCs w:val="24"/>
                <w:lang w:val="kk-KZ"/>
              </w:rPr>
            </w:pPr>
          </w:p>
          <w:p w14:paraId="42CE0A97" w14:textId="577AF98A" w:rsidR="005E6736" w:rsidRPr="00D5687A" w:rsidRDefault="005E6736" w:rsidP="00072AD7">
            <w:pPr>
              <w:shd w:val="clear" w:color="auto" w:fill="FFFFFF" w:themeFill="background1"/>
              <w:ind w:firstLine="461"/>
              <w:jc w:val="both"/>
              <w:rPr>
                <w:rFonts w:ascii="Times New Roman" w:eastAsia="SimSun" w:hAnsi="Times New Roman" w:cs="Times New Roman"/>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14:paraId="41BFCBE2" w14:textId="77777777" w:rsidR="005E6736" w:rsidRPr="00D5687A" w:rsidRDefault="005E6736" w:rsidP="00072AD7">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eastAsia="ru-RU"/>
              </w:rPr>
              <w:lastRenderedPageBreak/>
              <w:t>депутат</w:t>
            </w:r>
            <w:r w:rsidRPr="00D5687A">
              <w:rPr>
                <w:rFonts w:ascii="Times New Roman" w:eastAsia="Times New Roman" w:hAnsi="Times New Roman" w:cs="Times New Roman"/>
                <w:b/>
                <w:sz w:val="24"/>
                <w:szCs w:val="24"/>
                <w:lang w:val="kk-KZ" w:eastAsia="ru-RU"/>
              </w:rPr>
              <w:t>тар</w:t>
            </w:r>
          </w:p>
          <w:p w14:paraId="75FD622F" w14:textId="77777777" w:rsidR="005E6736" w:rsidRPr="00D5687A" w:rsidRDefault="005E6736" w:rsidP="00072AD7">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t xml:space="preserve">Т. </w:t>
            </w:r>
            <w:r w:rsidRPr="00D5687A">
              <w:rPr>
                <w:rFonts w:ascii="Times New Roman" w:eastAsia="Times New Roman" w:hAnsi="Times New Roman" w:cs="Times New Roman"/>
                <w:b/>
                <w:sz w:val="24"/>
                <w:szCs w:val="24"/>
                <w:lang w:val="kk-KZ" w:eastAsia="ru-RU"/>
              </w:rPr>
              <w:t>Қ</w:t>
            </w:r>
            <w:r w:rsidRPr="00D5687A">
              <w:rPr>
                <w:rFonts w:ascii="Times New Roman" w:eastAsia="Times New Roman" w:hAnsi="Times New Roman" w:cs="Times New Roman"/>
                <w:b/>
                <w:sz w:val="24"/>
                <w:szCs w:val="24"/>
                <w:lang w:eastAsia="ru-RU"/>
              </w:rPr>
              <w:t>ыры</w:t>
            </w:r>
            <w:r w:rsidRPr="00D5687A">
              <w:rPr>
                <w:rFonts w:ascii="Times New Roman" w:eastAsia="Times New Roman" w:hAnsi="Times New Roman" w:cs="Times New Roman"/>
                <w:b/>
                <w:sz w:val="24"/>
                <w:szCs w:val="24"/>
                <w:lang w:val="kk-KZ" w:eastAsia="ru-RU"/>
              </w:rPr>
              <w:t>қ</w:t>
            </w:r>
            <w:r w:rsidRPr="00D5687A">
              <w:rPr>
                <w:rFonts w:ascii="Times New Roman" w:eastAsia="Times New Roman" w:hAnsi="Times New Roman" w:cs="Times New Roman"/>
                <w:b/>
                <w:sz w:val="24"/>
                <w:szCs w:val="24"/>
                <w:lang w:eastAsia="ru-RU"/>
              </w:rPr>
              <w:t>баев</w:t>
            </w:r>
          </w:p>
          <w:p w14:paraId="14AC910D" w14:textId="77777777" w:rsidR="005E6736" w:rsidRPr="00D5687A" w:rsidRDefault="005E6736" w:rsidP="00072AD7">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t>А. Айма</w:t>
            </w:r>
            <w:r w:rsidRPr="00D5687A">
              <w:rPr>
                <w:rFonts w:ascii="Times New Roman" w:eastAsia="Times New Roman" w:hAnsi="Times New Roman" w:cs="Times New Roman"/>
                <w:b/>
                <w:sz w:val="24"/>
                <w:szCs w:val="24"/>
                <w:lang w:val="kk-KZ" w:eastAsia="ru-RU"/>
              </w:rPr>
              <w:t>ғ</w:t>
            </w:r>
            <w:r w:rsidRPr="00D5687A">
              <w:rPr>
                <w:rFonts w:ascii="Times New Roman" w:eastAsia="Times New Roman" w:hAnsi="Times New Roman" w:cs="Times New Roman"/>
                <w:b/>
                <w:sz w:val="24"/>
                <w:szCs w:val="24"/>
                <w:lang w:eastAsia="ru-RU"/>
              </w:rPr>
              <w:t>амбетов</w:t>
            </w:r>
          </w:p>
          <w:p w14:paraId="3B454975"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А. Перуашев</w:t>
            </w:r>
          </w:p>
          <w:p w14:paraId="6C1FEE02"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Д. Еспаева</w:t>
            </w:r>
          </w:p>
          <w:p w14:paraId="1FFAC122"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Е. Барлыбаев</w:t>
            </w:r>
          </w:p>
          <w:p w14:paraId="71CFF94F"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Е. Бейсенбаев</w:t>
            </w:r>
          </w:p>
          <w:p w14:paraId="529C423C"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С. Ерубаев</w:t>
            </w:r>
          </w:p>
          <w:p w14:paraId="4FA5DF6C"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lang w:val="kk-KZ"/>
              </w:rPr>
              <w:t>Қ</w:t>
            </w:r>
            <w:r w:rsidRPr="00D5687A">
              <w:rPr>
                <w:rFonts w:ascii="Times New Roman" w:hAnsi="Times New Roman" w:cs="Times New Roman"/>
                <w:b/>
                <w:sz w:val="24"/>
                <w:szCs w:val="24"/>
              </w:rPr>
              <w:t>. Иса</w:t>
            </w:r>
          </w:p>
          <w:p w14:paraId="29791418" w14:textId="77777777" w:rsidR="005E6736" w:rsidRPr="00D5687A" w:rsidRDefault="005E6736" w:rsidP="00072AD7">
            <w:pPr>
              <w:shd w:val="clear" w:color="auto" w:fill="FFFFFF" w:themeFill="background1"/>
              <w:tabs>
                <w:tab w:val="left" w:pos="175"/>
              </w:tabs>
              <w:ind w:firstLine="166"/>
              <w:contextualSpacing/>
              <w:jc w:val="both"/>
              <w:rPr>
                <w:rFonts w:ascii="Times New Roman" w:eastAsia="SimSun" w:hAnsi="Times New Roman" w:cs="Times New Roman"/>
                <w:sz w:val="24"/>
                <w:szCs w:val="24"/>
              </w:rPr>
            </w:pPr>
          </w:p>
          <w:p w14:paraId="250498BD" w14:textId="77777777" w:rsidR="005E6736" w:rsidRPr="00D5687A" w:rsidRDefault="005E6736" w:rsidP="00072AD7">
            <w:pPr>
              <w:pStyle w:val="ad"/>
              <w:ind w:firstLine="464"/>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Екінші деңгейдегі банктер мен ойын бизнесі үшін корпоративтік табыс салығының ұлғаюының әлеуетті пайдасын мойындау қажет, бұл мемлекеттік бюджетке түсімдердің ұлғаюына әкеледі, өйткені бүгінде көптеген елдер банктер мен ойын бизнесі үшін жоғары салық ставкаларын қолданады. Қазақстанда осындай шараларды қолдану салық саясатын халықаралық стандарттармен үйлестіруге және инвестициялық ахуалды жақсартуға ықпал етуі мүмкін. Бұл қосымша қаражат әлеуметтік бағдарламаларды, инфрақұрылымдық жобаларды және басқа да әлеуметтік маңызды бастамаларды қаржыландыруға бағытталуы мүмкін, бұл сайып келгенде азаматтардың өмір сүру сапасын жақсартуға ықпал етеді.</w:t>
            </w:r>
          </w:p>
          <w:p w14:paraId="3C645118" w14:textId="77777777" w:rsidR="005E6736" w:rsidRPr="00D5687A" w:rsidRDefault="005E6736" w:rsidP="00072AD7">
            <w:pPr>
              <w:pStyle w:val="ad"/>
              <w:ind w:firstLine="464"/>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 xml:space="preserve">Банк қызметі және ойын бизнесі экономиканың жоғары табысты секторлары болып </w:t>
            </w:r>
            <w:r w:rsidRPr="00D5687A">
              <w:rPr>
                <w:rFonts w:ascii="Times New Roman" w:eastAsia="Times New Roman" w:hAnsi="Times New Roman" w:cs="Times New Roman"/>
                <w:bCs/>
                <w:sz w:val="24"/>
                <w:szCs w:val="24"/>
                <w:lang w:val="kk-KZ" w:eastAsia="ru-RU"/>
              </w:rPr>
              <w:lastRenderedPageBreak/>
              <w:t>табылады. Осы салалар үшін салық мөлшерлемесінің өсуі салық ауыртпалығын әділ бөлуге ықпал етуі мүмкін, әсіресе мұндай жоғары кірісі жоқ басқа секторлармен салыстырғанда.</w:t>
            </w:r>
          </w:p>
          <w:p w14:paraId="6F87D5AA" w14:textId="77777777" w:rsidR="005E6736" w:rsidRPr="00D5687A" w:rsidRDefault="005E6736" w:rsidP="00072AD7">
            <w:pPr>
              <w:pStyle w:val="ad"/>
              <w:ind w:firstLine="464"/>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 xml:space="preserve">Қосымша салық түсімдері әлеуметтік теңсіздікті төмендетуге бағытталған бағдарламаларды қаржыландыру үшін пайдаланылуы мүмкін. Бұл халықтың аз қамтылған топтары үшін білім беру, денсаулық сақтау және басқа да әлеуметтік қызметтерге қол жетімділікті жақсартуды қамтуы мүмкін. </w:t>
            </w:r>
          </w:p>
          <w:p w14:paraId="491CD3B1" w14:textId="77777777" w:rsidR="005E6736" w:rsidRPr="00D5687A" w:rsidRDefault="005E6736" w:rsidP="00072AD7">
            <w:pPr>
              <w:pStyle w:val="ad"/>
              <w:ind w:firstLine="464"/>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Сондай-ақ, казино мен ойын залдарына салынатын салықты көтеру осы саланы реттеу құралы бола алады. Жоғары салықтар ойын бизнесінің тартымдылығын төмендетуі мүмкін, бұл казинолар мен ойын залдарының азаюына, сондай-ақ халықтың құмар ойындарының төмендеуіне әкелуі мүмкін.</w:t>
            </w:r>
          </w:p>
          <w:p w14:paraId="71F20DBB" w14:textId="77777777" w:rsidR="005E6736" w:rsidRPr="00D5687A" w:rsidRDefault="005E6736" w:rsidP="00072AD7">
            <w:pPr>
              <w:ind w:firstLine="464"/>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 xml:space="preserve">Жоғары салық ставкалары банктер мен ойын мекемелерін жауапкершілікпен бизнес жүргізуге итермелеуі мүмкін. Бұл қызметкерлердің еңбек жағдайларын жақсартуды, </w:t>
            </w:r>
            <w:r w:rsidRPr="00D5687A">
              <w:rPr>
                <w:rFonts w:ascii="Times New Roman" w:eastAsia="Times New Roman" w:hAnsi="Times New Roman" w:cs="Times New Roman"/>
                <w:bCs/>
                <w:sz w:val="24"/>
                <w:szCs w:val="24"/>
                <w:lang w:val="kk-KZ" w:eastAsia="ru-RU"/>
              </w:rPr>
              <w:lastRenderedPageBreak/>
              <w:t>ашықтық деңгейін арттыруды және корпоративтік әлеуметтік жауапкершіліктің қатаң стандарттарын сақтауды қамтуы мүмкін.</w:t>
            </w:r>
          </w:p>
          <w:p w14:paraId="6E05B65E" w14:textId="77777777" w:rsidR="005E6736" w:rsidRPr="00D5687A" w:rsidRDefault="005E6736" w:rsidP="00072AD7">
            <w:pPr>
              <w:ind w:firstLine="464"/>
              <w:jc w:val="both"/>
              <w:rPr>
                <w:rFonts w:ascii="Times New Roman" w:eastAsia="Times New Roman" w:hAnsi="Times New Roman" w:cs="Times New Roman"/>
                <w:bCs/>
                <w:sz w:val="24"/>
                <w:szCs w:val="24"/>
                <w:lang w:val="kk-KZ" w:eastAsia="ru-RU"/>
              </w:rPr>
            </w:pPr>
          </w:p>
          <w:p w14:paraId="6C3222AA" w14:textId="77777777" w:rsidR="005E6736" w:rsidRPr="00D5687A" w:rsidRDefault="005E6736" w:rsidP="00072AD7">
            <w:pPr>
              <w:tabs>
                <w:tab w:val="left" w:pos="175"/>
              </w:tabs>
              <w:contextualSpacing/>
              <w:jc w:val="center"/>
              <w:rPr>
                <w:rFonts w:ascii="Times New Roman" w:eastAsia="SimSun" w:hAnsi="Times New Roman" w:cs="Times New Roman"/>
                <w:b/>
                <w:i/>
                <w:sz w:val="24"/>
                <w:szCs w:val="24"/>
                <w:lang w:val="kk-KZ"/>
              </w:rPr>
            </w:pPr>
            <w:r w:rsidRPr="00D5687A">
              <w:rPr>
                <w:rFonts w:ascii="Times New Roman" w:eastAsia="SimSun" w:hAnsi="Times New Roman" w:cs="Times New Roman"/>
                <w:b/>
                <w:i/>
                <w:sz w:val="24"/>
                <w:szCs w:val="24"/>
                <w:lang w:val="kk-KZ"/>
              </w:rPr>
              <w:t>Депутат А. Аймағамбетовтің негіздемесі</w:t>
            </w:r>
          </w:p>
          <w:p w14:paraId="5A68D0F6" w14:textId="77777777" w:rsidR="005E6736" w:rsidRPr="00D5687A" w:rsidRDefault="005E6736" w:rsidP="00072AD7">
            <w:pPr>
              <w:widowControl w:val="0"/>
              <w:ind w:firstLine="456"/>
              <w:jc w:val="both"/>
              <w:rPr>
                <w:rFonts w:ascii="Times New Roman" w:eastAsia="Times New Roman" w:hAnsi="Times New Roman" w:cs="Times New Roman"/>
                <w:bCs/>
                <w:iCs/>
                <w:sz w:val="24"/>
                <w:szCs w:val="24"/>
                <w:lang w:val="kk-KZ" w:eastAsia="ru-RU"/>
              </w:rPr>
            </w:pPr>
            <w:r w:rsidRPr="00D5687A">
              <w:rPr>
                <w:rFonts w:ascii="Times New Roman" w:eastAsia="SimSun" w:hAnsi="Times New Roman" w:cs="Times New Roman"/>
                <w:bCs/>
                <w:iCs/>
                <w:sz w:val="24"/>
                <w:szCs w:val="24"/>
                <w:lang w:val="kk-KZ"/>
              </w:rPr>
              <w:t>Банк қызметіне корпоративтік табыс салығының мөлшерлемесін ұлғайту мақсатында</w:t>
            </w:r>
            <w:r w:rsidRPr="00D5687A">
              <w:rPr>
                <w:rFonts w:ascii="Times New Roman" w:eastAsia="Times New Roman" w:hAnsi="Times New Roman" w:cs="Times New Roman"/>
                <w:bCs/>
                <w:iCs/>
                <w:sz w:val="24"/>
                <w:szCs w:val="24"/>
                <w:lang w:val="kk-KZ" w:eastAsia="ru-RU"/>
              </w:rPr>
              <w:t>.</w:t>
            </w:r>
          </w:p>
          <w:p w14:paraId="02255B4B" w14:textId="77777777" w:rsidR="005E6736" w:rsidRPr="00D5687A" w:rsidRDefault="005E6736" w:rsidP="00072AD7">
            <w:pPr>
              <w:widowControl w:val="0"/>
              <w:shd w:val="clear" w:color="auto" w:fill="FFFFFF" w:themeFill="background1"/>
              <w:ind w:firstLine="456"/>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w:t>
            </w:r>
          </w:p>
          <w:p w14:paraId="6E2BEB44" w14:textId="77777777" w:rsidR="005E6736" w:rsidRPr="00D5687A" w:rsidRDefault="005E6736" w:rsidP="00072AD7">
            <w:pPr>
              <w:shd w:val="clear" w:color="auto" w:fill="FFFFFF" w:themeFill="background1"/>
              <w:ind w:firstLine="284"/>
              <w:jc w:val="center"/>
              <w:rPr>
                <w:rFonts w:ascii="Times New Roman" w:eastAsia="Calibri" w:hAnsi="Times New Roman" w:cs="Times New Roman"/>
                <w:b/>
                <w:i/>
                <w:sz w:val="24"/>
                <w:szCs w:val="24"/>
                <w:lang w:val="kk-KZ"/>
              </w:rPr>
            </w:pPr>
            <w:r w:rsidRPr="00D5687A">
              <w:rPr>
                <w:rFonts w:ascii="Times New Roman" w:eastAsia="Calibri" w:hAnsi="Times New Roman" w:cs="Times New Roman"/>
                <w:b/>
                <w:i/>
                <w:sz w:val="24"/>
                <w:szCs w:val="24"/>
              </w:rPr>
              <w:t>Депутат</w:t>
            </w:r>
            <w:r w:rsidRPr="00D5687A">
              <w:rPr>
                <w:rFonts w:ascii="Times New Roman" w:eastAsia="Calibri" w:hAnsi="Times New Roman" w:cs="Times New Roman"/>
                <w:b/>
                <w:i/>
                <w:sz w:val="24"/>
                <w:szCs w:val="24"/>
                <w:lang w:val="kk-KZ"/>
              </w:rPr>
              <w:t>тар негіздемесі</w:t>
            </w:r>
          </w:p>
          <w:p w14:paraId="25ED7130"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А. Перуашев</w:t>
            </w:r>
          </w:p>
          <w:p w14:paraId="211C14FB"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Д. Еспаева</w:t>
            </w:r>
          </w:p>
          <w:p w14:paraId="4D5DB328"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Е. Барлыбаев</w:t>
            </w:r>
          </w:p>
          <w:p w14:paraId="1EAED46F"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Е. Бейсенбаев</w:t>
            </w:r>
          </w:p>
          <w:p w14:paraId="34186411"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С. Ерубаев</w:t>
            </w:r>
          </w:p>
          <w:p w14:paraId="26C3AD6E" w14:textId="77777777" w:rsidR="005E6736" w:rsidRPr="00D5687A" w:rsidRDefault="005E6736"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К. Иса</w:t>
            </w:r>
          </w:p>
          <w:p w14:paraId="3BE112DA" w14:textId="77777777" w:rsidR="005E6736" w:rsidRPr="00D5687A" w:rsidRDefault="005E6736" w:rsidP="00072AD7">
            <w:pPr>
              <w:shd w:val="clear" w:color="auto" w:fill="FFFFFF" w:themeFill="background1"/>
              <w:ind w:firstLine="284"/>
              <w:rPr>
                <w:rFonts w:ascii="Times New Roman" w:eastAsia="Calibri" w:hAnsi="Times New Roman" w:cs="Times New Roman"/>
                <w:sz w:val="24"/>
                <w:szCs w:val="24"/>
              </w:rPr>
            </w:pPr>
          </w:p>
          <w:p w14:paraId="449D1062" w14:textId="77777777" w:rsidR="005E6736" w:rsidRPr="00D5687A" w:rsidRDefault="005E6736" w:rsidP="00072AD7">
            <w:pPr>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Бүгінде еліміз бюджеттік дағдарыс жағдайында жұмыс істеуде. Мұны бәрі түсінеді.</w:t>
            </w:r>
          </w:p>
          <w:p w14:paraId="588A5B9D" w14:textId="77777777" w:rsidR="005E6736" w:rsidRPr="00D5687A" w:rsidRDefault="005E6736" w:rsidP="00072AD7">
            <w:pPr>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Сондықтан экономиканың барлық салалары бюджетке, әлеуметтік бағдарламаларды және мемлекеттің басқа да міндеттерін орындауға барынша үлес қосуы тиіс.</w:t>
            </w:r>
          </w:p>
          <w:p w14:paraId="4EE971F9" w14:textId="77777777" w:rsidR="005E6736" w:rsidRPr="00D5687A" w:rsidRDefault="005E6736" w:rsidP="00072AD7">
            <w:pPr>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Осыған байланысты Президент салықтық жүктеме экономиканың әрбір секторының кірістеріне </w:t>
            </w:r>
            <w:r w:rsidRPr="00D5687A">
              <w:rPr>
                <w:rFonts w:ascii="Times New Roman" w:hAnsi="Times New Roman" w:cs="Times New Roman"/>
                <w:sz w:val="24"/>
                <w:szCs w:val="24"/>
                <w:lang w:val="kk-KZ"/>
              </w:rPr>
              <w:lastRenderedPageBreak/>
              <w:t xml:space="preserve">сәйкес келуі және салық салудың өзі әділ және біркелкі бөлінуі үшін сараланған салық ставкаларын енгізуді тапсырды. </w:t>
            </w:r>
          </w:p>
          <w:p w14:paraId="6CC6326C" w14:textId="77777777" w:rsidR="005E6736" w:rsidRPr="00D5687A" w:rsidRDefault="005E6736" w:rsidP="00072AD7">
            <w:pPr>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Экономикада мемлекеттік бюджетке қосқан үлесі алынған пайдаға сәйкес келмейтін салалар бар. Сонымен қатар, олар мемлекеттен жеңілдіктер алады. Банктер ҚҚС төлемейді, ал КТС басқалар сияқты төлейді. Қазірдің өзінде бюджет 12% жоғалтады.</w:t>
            </w:r>
          </w:p>
          <w:p w14:paraId="0A8958B1" w14:textId="77777777" w:rsidR="005E6736" w:rsidRPr="00D5687A" w:rsidRDefault="005E6736" w:rsidP="00072AD7">
            <w:pPr>
              <w:shd w:val="clear" w:color="auto" w:fill="FFFFFF" w:themeFill="background1"/>
              <w:tabs>
                <w:tab w:val="left" w:pos="175"/>
              </w:tabs>
              <w:ind w:firstLine="464"/>
              <w:contextualSpacing/>
              <w:jc w:val="both"/>
              <w:rPr>
                <w:rFonts w:ascii="Times New Roman" w:eastAsia="SimSun" w:hAnsi="Times New Roman" w:cs="Times New Roman"/>
                <w:sz w:val="24"/>
                <w:szCs w:val="24"/>
                <w:lang w:val="kk-KZ"/>
              </w:rPr>
            </w:pPr>
            <w:r w:rsidRPr="00D5687A">
              <w:rPr>
                <w:rFonts w:ascii="Times New Roman" w:hAnsi="Times New Roman" w:cs="Times New Roman"/>
                <w:sz w:val="24"/>
                <w:szCs w:val="24"/>
                <w:lang w:val="kk-KZ"/>
              </w:rPr>
              <w:t>Осыған байланысты, банктер үшін КТС ұлғайту қажет</w:t>
            </w:r>
            <w:r w:rsidRPr="00D5687A">
              <w:rPr>
                <w:rFonts w:ascii="Times New Roman" w:eastAsia="Calibri" w:hAnsi="Times New Roman" w:cs="Times New Roman"/>
                <w:sz w:val="24"/>
                <w:szCs w:val="24"/>
                <w:lang w:val="kk-KZ"/>
              </w:rPr>
              <w:t>.</w:t>
            </w:r>
          </w:p>
          <w:p w14:paraId="484FF20B" w14:textId="77777777" w:rsidR="005E6736" w:rsidRPr="00D5687A" w:rsidRDefault="005E6736" w:rsidP="00072AD7">
            <w:pPr>
              <w:shd w:val="clear" w:color="auto" w:fill="FFFFFF" w:themeFill="background1"/>
              <w:tabs>
                <w:tab w:val="left" w:pos="175"/>
              </w:tabs>
              <w:ind w:firstLine="464"/>
              <w:contextualSpacing/>
              <w:jc w:val="both"/>
              <w:rPr>
                <w:rFonts w:ascii="Times New Roman" w:eastAsia="SimSun" w:hAnsi="Times New Roman" w:cs="Times New Roman"/>
                <w:sz w:val="24"/>
                <w:szCs w:val="24"/>
                <w:lang w:val="kk-KZ"/>
              </w:rPr>
            </w:pPr>
          </w:p>
        </w:tc>
        <w:tc>
          <w:tcPr>
            <w:tcW w:w="1844" w:type="dxa"/>
            <w:tcBorders>
              <w:top w:val="single" w:sz="4" w:space="0" w:color="auto"/>
              <w:left w:val="single" w:sz="4" w:space="0" w:color="auto"/>
              <w:bottom w:val="single" w:sz="4" w:space="0" w:color="auto"/>
              <w:right w:val="single" w:sz="4" w:space="0" w:color="auto"/>
            </w:tcBorders>
          </w:tcPr>
          <w:p w14:paraId="521C30BA" w14:textId="77777777" w:rsidR="005E6736" w:rsidRPr="00D5687A" w:rsidRDefault="005E6736" w:rsidP="00C22069">
            <w:pPr>
              <w:tabs>
                <w:tab w:val="left" w:pos="175"/>
              </w:tabs>
              <w:ind w:firstLine="166"/>
              <w:contextualSpacing/>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Пысық-талды</w:t>
            </w:r>
          </w:p>
          <w:p w14:paraId="1E8632C7" w14:textId="77777777" w:rsidR="005E6736" w:rsidRPr="00D5687A" w:rsidRDefault="005E6736" w:rsidP="00072AD7">
            <w:pPr>
              <w:tabs>
                <w:tab w:val="left" w:pos="175"/>
              </w:tabs>
              <w:ind w:firstLine="166"/>
              <w:contextualSpacing/>
              <w:jc w:val="center"/>
              <w:rPr>
                <w:rFonts w:ascii="Times New Roman" w:eastAsia="Times New Roman" w:hAnsi="Times New Roman" w:cs="Times New Roman"/>
                <w:b/>
                <w:sz w:val="24"/>
                <w:szCs w:val="24"/>
                <w:lang w:val="kk-KZ" w:eastAsia="ru-RU"/>
              </w:rPr>
            </w:pPr>
          </w:p>
          <w:p w14:paraId="247649A6" w14:textId="77777777" w:rsidR="005E6736" w:rsidRPr="00D5687A" w:rsidRDefault="005E6736" w:rsidP="00072AD7">
            <w:pPr>
              <w:tabs>
                <w:tab w:val="left" w:pos="175"/>
              </w:tabs>
              <w:ind w:firstLine="166"/>
              <w:contextualSpacing/>
              <w:jc w:val="center"/>
              <w:rPr>
                <w:rFonts w:ascii="Times New Roman" w:eastAsia="Times New Roman" w:hAnsi="Times New Roman" w:cs="Times New Roman"/>
                <w:b/>
                <w:sz w:val="24"/>
                <w:szCs w:val="24"/>
                <w:lang w:val="kk-KZ" w:eastAsia="ru-RU"/>
              </w:rPr>
            </w:pPr>
          </w:p>
          <w:p w14:paraId="68F43BFF" w14:textId="77777777" w:rsidR="005E6736" w:rsidRPr="00D5687A" w:rsidRDefault="005E6736" w:rsidP="00072AD7">
            <w:pPr>
              <w:tabs>
                <w:tab w:val="left" w:pos="175"/>
              </w:tabs>
              <w:ind w:firstLine="166"/>
              <w:contextualSpacing/>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ҚРҮ қолдамады</w:t>
            </w:r>
          </w:p>
          <w:p w14:paraId="7CAE858B" w14:textId="77777777" w:rsidR="005E6736" w:rsidRPr="00D5687A" w:rsidRDefault="005E6736" w:rsidP="00072AD7">
            <w:pPr>
              <w:tabs>
                <w:tab w:val="left" w:pos="175"/>
              </w:tabs>
              <w:ind w:firstLine="166"/>
              <w:contextualSpacing/>
              <w:rPr>
                <w:rFonts w:ascii="Times New Roman" w:eastAsia="Times New Roman" w:hAnsi="Times New Roman" w:cs="Times New Roman"/>
                <w:b/>
                <w:sz w:val="24"/>
                <w:szCs w:val="24"/>
                <w:lang w:val="kk-KZ" w:eastAsia="ru-RU"/>
              </w:rPr>
            </w:pPr>
          </w:p>
          <w:p w14:paraId="4E461284" w14:textId="77777777" w:rsidR="005E6736" w:rsidRPr="00D5687A" w:rsidRDefault="005E6736"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Жобаның 348-бабы 2-тармағының 4) тармақшасының бірінші абзацындағы «25 пайыз» деген сөздерді «30 пайыз» деген сөздерге ауыстыруға қатысты </w:t>
            </w:r>
            <w:r w:rsidRPr="00D5687A">
              <w:rPr>
                <w:rFonts w:ascii="Times New Roman" w:hAnsi="Times New Roman" w:cs="Times New Roman"/>
                <w:b/>
                <w:i/>
                <w:sz w:val="24"/>
                <w:szCs w:val="24"/>
                <w:lang w:val="kk-KZ"/>
              </w:rPr>
              <w:t>74-позиция бойынша.</w:t>
            </w:r>
            <w:r w:rsidRPr="00D5687A">
              <w:rPr>
                <w:rFonts w:ascii="Times New Roman" w:hAnsi="Times New Roman" w:cs="Times New Roman"/>
                <w:sz w:val="24"/>
                <w:szCs w:val="24"/>
                <w:lang w:val="kk-KZ"/>
              </w:rPr>
              <w:t xml:space="preserve"> </w:t>
            </w:r>
          </w:p>
          <w:p w14:paraId="714136E1" w14:textId="77777777" w:rsidR="005E6736" w:rsidRPr="00D5687A" w:rsidRDefault="005E6736"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Банк қызметі бойынша және казино, ойын автоматтары залы қызметтерін көрсетуден түсетін салық салынатын кіріс бойынша КТС мөлшерлемесін 25 пайызға дейін ұлғайту </w:t>
            </w:r>
            <w:r w:rsidRPr="00D5687A">
              <w:rPr>
                <w:rFonts w:ascii="Times New Roman" w:hAnsi="Times New Roman" w:cs="Times New Roman"/>
                <w:sz w:val="24"/>
                <w:szCs w:val="24"/>
                <w:lang w:val="kk-KZ"/>
              </w:rPr>
              <w:lastRenderedPageBreak/>
              <w:t xml:space="preserve">бюджетке түсетін түсімдердің әлеуетті ұлғаюымен КТС базалық мөлшерлемесін ұлғайтуды көздейді. </w:t>
            </w:r>
          </w:p>
          <w:p w14:paraId="6DE34946" w14:textId="77777777" w:rsidR="005E6736" w:rsidRPr="00D5687A" w:rsidRDefault="005E6736"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Салық мөлшерлемелерін шамадан тыс ұлғайту Қазақстанда аталған қызмет түрлерінің сақталуы мен дамуына теріс әсер етуі мүмкін, оларға қызметтің осындай түрлері бойынша түсімдер бюджет құраушы болып табылатын өңірлердің жергілікті бюджеттерін қамтамасыз ету </w:t>
            </w:r>
            <w:r w:rsidRPr="00D5687A">
              <w:rPr>
                <w:rFonts w:ascii="Times New Roman" w:hAnsi="Times New Roman" w:cs="Times New Roman"/>
                <w:sz w:val="24"/>
                <w:szCs w:val="24"/>
                <w:lang w:val="kk-KZ"/>
              </w:rPr>
              <w:lastRenderedPageBreak/>
              <w:t xml:space="preserve">тәуелді болады. Бұл ретте осы салық төлеушілердің жұмыскерлері болып табылатын халықтың кірістерімен қамтамасыз ету маңызды фактор болып табылады. </w:t>
            </w:r>
          </w:p>
          <w:p w14:paraId="437F063B" w14:textId="77777777" w:rsidR="005E6736" w:rsidRPr="00D5687A" w:rsidRDefault="005E6736"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Бұдан басқа, экономиканың нақты секторын кредиттеу жөніндегі қызметтен алынған салық салынатын кіріс бойынша екінші деңгейдегі банктер үшін КТС мөлшерлемесі ұлғаймағанын, тиісінше, КТС мөлшерлемесінің шамадан тыс </w:t>
            </w:r>
            <w:r w:rsidRPr="00D5687A">
              <w:rPr>
                <w:rFonts w:ascii="Times New Roman" w:hAnsi="Times New Roman" w:cs="Times New Roman"/>
                <w:sz w:val="24"/>
                <w:szCs w:val="24"/>
                <w:lang w:val="kk-KZ"/>
              </w:rPr>
              <w:lastRenderedPageBreak/>
              <w:t xml:space="preserve">ұлғаюы халыққа банк қызметтері саласының дамуын ынталандырмайтынын және Қазақстанда қалыптасқан құрылымды ескере отырып, мемлекет тарапынан нақты банкке деген репрессиялық қатынас ретінде бағалануы мүмкін екенін ескерген жөн. </w:t>
            </w:r>
          </w:p>
          <w:p w14:paraId="7B1ECC63" w14:textId="77777777" w:rsidR="005E6736" w:rsidRPr="00D5687A" w:rsidRDefault="005E6736"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 казино, ойын автоматтары залы қызметтерін көрсету бойынша қызмет үшін Жобаның 67-тарауының ережелеріне </w:t>
            </w:r>
            <w:r w:rsidRPr="00D5687A">
              <w:rPr>
                <w:rFonts w:ascii="Times New Roman" w:hAnsi="Times New Roman" w:cs="Times New Roman"/>
                <w:sz w:val="24"/>
                <w:szCs w:val="24"/>
                <w:lang w:val="kk-KZ"/>
              </w:rPr>
              <w:lastRenderedPageBreak/>
              <w:t>сәйкес салық салу объектісінің бірлігінен ойын бизнесіне салынатын салықтың қолданыстағы жүктемесі ұлғайғанын, яғни казино және (немесе) ойын автоматтары залдарының қызметін жүзеге асыру кезіндегі мөлшерлемелер 2 есе ұлғайғанын айта кеткен жөн;.</w:t>
            </w:r>
          </w:p>
          <w:p w14:paraId="62034121" w14:textId="77777777" w:rsidR="005E6736" w:rsidRPr="00D5687A" w:rsidRDefault="005E6736" w:rsidP="00072AD7">
            <w:pPr>
              <w:tabs>
                <w:tab w:val="left" w:pos="175"/>
              </w:tabs>
              <w:ind w:firstLine="166"/>
              <w:contextualSpacing/>
              <w:jc w:val="center"/>
              <w:rPr>
                <w:rFonts w:ascii="Times New Roman" w:eastAsia="Times New Roman" w:hAnsi="Times New Roman" w:cs="Times New Roman"/>
                <w:b/>
                <w:sz w:val="24"/>
                <w:szCs w:val="24"/>
                <w:lang w:val="kk-KZ" w:eastAsia="ru-RU"/>
              </w:rPr>
            </w:pPr>
          </w:p>
        </w:tc>
      </w:tr>
      <w:tr w:rsidR="003869CF" w:rsidRPr="00C22069" w14:paraId="47577D12" w14:textId="77777777" w:rsidTr="00AB2367">
        <w:tc>
          <w:tcPr>
            <w:tcW w:w="568" w:type="dxa"/>
          </w:tcPr>
          <w:p w14:paraId="700B3647" w14:textId="77777777" w:rsidR="003869CF" w:rsidRPr="00D5687A" w:rsidRDefault="003869CF"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Pr>
          <w:p w14:paraId="62BF44C2" w14:textId="77777777" w:rsidR="003869CF" w:rsidRPr="00D5687A" w:rsidRDefault="003869CF" w:rsidP="00072AD7">
            <w:pPr>
              <w:jc w:val="center"/>
              <w:rPr>
                <w:rFonts w:ascii="Times New Roman" w:hAnsi="Times New Roman" w:cs="Times New Roman"/>
                <w:sz w:val="24"/>
                <w:szCs w:val="24"/>
                <w:lang w:val="kk-KZ"/>
              </w:rPr>
            </w:pPr>
            <w:r w:rsidRPr="00D5687A">
              <w:rPr>
                <w:rFonts w:ascii="Times New Roman" w:hAnsi="Times New Roman" w:cs="Times New Roman"/>
                <w:sz w:val="24"/>
                <w:szCs w:val="24"/>
                <w:lang w:val="kk-KZ"/>
              </w:rPr>
              <w:t>жобаның 391-бабы 1-тарма-ғының жаңа</w:t>
            </w:r>
          </w:p>
          <w:p w14:paraId="792E4238" w14:textId="5EBDAFC0" w:rsidR="003869CF" w:rsidRPr="00D5687A" w:rsidRDefault="003869CF" w:rsidP="00072AD7">
            <w:pPr>
              <w:shd w:val="clear" w:color="auto" w:fill="FFFFFF" w:themeFill="background1"/>
              <w:jc w:val="center"/>
              <w:rPr>
                <w:rFonts w:ascii="Times New Roman" w:hAnsi="Times New Roman" w:cs="Times New Roman"/>
                <w:sz w:val="24"/>
                <w:szCs w:val="24"/>
                <w:lang w:val="kk-KZ"/>
              </w:rPr>
            </w:pPr>
            <w:r w:rsidRPr="00D5687A">
              <w:rPr>
                <w:rFonts w:ascii="Times New Roman" w:hAnsi="Times New Roman" w:cs="Times New Roman"/>
                <w:sz w:val="24"/>
                <w:szCs w:val="24"/>
                <w:lang w:val="kk-KZ"/>
              </w:rPr>
              <w:t>25) тармақ-шасы</w:t>
            </w:r>
          </w:p>
        </w:tc>
        <w:tc>
          <w:tcPr>
            <w:tcW w:w="3828" w:type="dxa"/>
          </w:tcPr>
          <w:p w14:paraId="262B6EF3" w14:textId="77777777" w:rsidR="003869CF" w:rsidRPr="00D5687A" w:rsidRDefault="003869CF" w:rsidP="00072AD7">
            <w:pPr>
              <w:ind w:firstLine="284"/>
              <w:contextualSpacing/>
              <w:jc w:val="both"/>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391-бап. Салық салынатын кірісті азайту</w:t>
            </w:r>
          </w:p>
          <w:p w14:paraId="6B4C2EF3" w14:textId="77777777" w:rsidR="003869CF" w:rsidRPr="00D5687A" w:rsidRDefault="003869CF" w:rsidP="00072AD7">
            <w:pPr>
              <w:ind w:firstLine="284"/>
              <w:contextualSpacing/>
              <w:jc w:val="both"/>
              <w:rPr>
                <w:rFonts w:ascii="Times New Roman" w:eastAsia="Calibri" w:hAnsi="Times New Roman" w:cs="Times New Roman"/>
                <w:b/>
                <w:sz w:val="24"/>
                <w:szCs w:val="24"/>
                <w:lang w:val="kk-KZ"/>
              </w:rPr>
            </w:pPr>
          </w:p>
          <w:p w14:paraId="64B215D7" w14:textId="77777777" w:rsidR="003869CF" w:rsidRPr="00D5687A" w:rsidRDefault="003869CF" w:rsidP="00072AD7">
            <w:pPr>
              <w:ind w:firstLine="284"/>
              <w:contextualSpacing/>
              <w:jc w:val="both"/>
              <w:rPr>
                <w:rFonts w:ascii="Times New Roman" w:hAnsi="Times New Roman" w:cs="Times New Roman"/>
                <w:bCs/>
                <w:spacing w:val="2"/>
                <w:sz w:val="24"/>
                <w:szCs w:val="24"/>
                <w:bdr w:val="none" w:sz="0" w:space="0" w:color="auto" w:frame="1"/>
                <w:shd w:val="clear" w:color="auto" w:fill="FFFFFF"/>
                <w:lang w:val="kk-KZ"/>
              </w:rPr>
            </w:pPr>
            <w:r w:rsidRPr="00D5687A">
              <w:rPr>
                <w:rFonts w:ascii="Times New Roman" w:eastAsia="Calibri" w:hAnsi="Times New Roman" w:cs="Times New Roman"/>
                <w:bCs/>
                <w:sz w:val="24"/>
                <w:szCs w:val="24"/>
                <w:lang w:val="kk-KZ"/>
              </w:rPr>
              <w:t>1. Жеке тұлғаның салық салынатын кірісі мынадай</w:t>
            </w:r>
            <w:r w:rsidRPr="00D5687A">
              <w:rPr>
                <w:rFonts w:ascii="Times New Roman" w:hAnsi="Times New Roman" w:cs="Times New Roman"/>
                <w:bCs/>
                <w:spacing w:val="2"/>
                <w:sz w:val="24"/>
                <w:szCs w:val="24"/>
                <w:bdr w:val="none" w:sz="0" w:space="0" w:color="auto" w:frame="1"/>
                <w:shd w:val="clear" w:color="auto" w:fill="FFFFFF"/>
                <w:lang w:val="kk-KZ"/>
              </w:rPr>
              <w:t>:</w:t>
            </w:r>
          </w:p>
          <w:p w14:paraId="1EFCB2CC" w14:textId="77777777" w:rsidR="003869CF" w:rsidRPr="00D5687A" w:rsidRDefault="003869CF" w:rsidP="00072AD7">
            <w:pPr>
              <w:tabs>
                <w:tab w:val="left" w:pos="1380"/>
              </w:tabs>
              <w:ind w:firstLine="284"/>
              <w:contextualSpacing/>
              <w:jc w:val="both"/>
              <w:rPr>
                <w:rFonts w:ascii="Times New Roman" w:hAnsi="Times New Roman" w:cs="Times New Roman"/>
                <w:bCs/>
                <w:spacing w:val="2"/>
                <w:sz w:val="24"/>
                <w:szCs w:val="24"/>
                <w:bdr w:val="none" w:sz="0" w:space="0" w:color="auto" w:frame="1"/>
                <w:shd w:val="clear" w:color="auto" w:fill="FFFFFF"/>
                <w:lang w:val="kk-KZ"/>
              </w:rPr>
            </w:pPr>
            <w:r w:rsidRPr="00D5687A">
              <w:rPr>
                <w:rFonts w:ascii="Times New Roman" w:hAnsi="Times New Roman" w:cs="Times New Roman"/>
                <w:bCs/>
                <w:spacing w:val="2"/>
                <w:sz w:val="24"/>
                <w:szCs w:val="24"/>
                <w:bdr w:val="none" w:sz="0" w:space="0" w:color="auto" w:frame="1"/>
                <w:shd w:val="clear" w:color="auto" w:fill="FFFFFF"/>
                <w:lang w:val="kk-KZ"/>
              </w:rPr>
              <w:t>…</w:t>
            </w:r>
          </w:p>
          <w:p w14:paraId="5F63FFD8" w14:textId="77777777" w:rsidR="003869CF" w:rsidRPr="00D5687A" w:rsidRDefault="003869CF" w:rsidP="00072AD7">
            <w:pPr>
              <w:ind w:firstLine="284"/>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 xml:space="preserve">24) </w:t>
            </w:r>
            <w:r w:rsidRPr="00D5687A">
              <w:rPr>
                <w:rFonts w:ascii="Times New Roman" w:eastAsia="Calibri" w:hAnsi="Times New Roman" w:cs="Times New Roman"/>
                <w:bCs/>
                <w:sz w:val="24"/>
                <w:szCs w:val="24"/>
                <w:lang w:val="kk-KZ"/>
              </w:rPr>
              <w:t>осы Кодекстің 427-бабында көрсетілген басқа да кірістер</w:t>
            </w:r>
            <w:r w:rsidRPr="00D5687A">
              <w:rPr>
                <w:rFonts w:ascii="Times New Roman" w:eastAsia="Calibri" w:hAnsi="Times New Roman" w:cs="Times New Roman"/>
                <w:sz w:val="24"/>
                <w:szCs w:val="24"/>
                <w:lang w:val="kk-KZ"/>
              </w:rPr>
              <w:t>.</w:t>
            </w:r>
            <w:r w:rsidRPr="00D5687A">
              <w:rPr>
                <w:rFonts w:ascii="Times New Roman" w:hAnsi="Times New Roman" w:cs="Times New Roman"/>
                <w:bCs/>
                <w:spacing w:val="2"/>
                <w:sz w:val="24"/>
                <w:szCs w:val="24"/>
                <w:bdr w:val="none" w:sz="0" w:space="0" w:color="auto" w:frame="1"/>
                <w:shd w:val="clear" w:color="auto" w:fill="FFFFFF"/>
                <w:lang w:val="kk-KZ"/>
              </w:rPr>
              <w:tab/>
            </w:r>
          </w:p>
          <w:p w14:paraId="77FF83A0" w14:textId="1A5AE31A" w:rsidR="003869CF" w:rsidRPr="00D5687A" w:rsidRDefault="003869CF" w:rsidP="00072AD7">
            <w:pPr>
              <w:shd w:val="clear" w:color="auto" w:fill="FFFFFF" w:themeFill="background1"/>
              <w:ind w:firstLine="607"/>
              <w:jc w:val="both"/>
              <w:rPr>
                <w:rFonts w:ascii="Times New Roman" w:hAnsi="Times New Roman" w:cs="Times New Roman"/>
                <w:sz w:val="24"/>
                <w:szCs w:val="24"/>
              </w:rPr>
            </w:pPr>
            <w:r w:rsidRPr="00D5687A">
              <w:rPr>
                <w:rFonts w:ascii="Times New Roman" w:hAnsi="Times New Roman" w:cs="Times New Roman"/>
                <w:b/>
                <w:bCs/>
                <w:spacing w:val="2"/>
                <w:sz w:val="24"/>
                <w:szCs w:val="24"/>
                <w:bdr w:val="none" w:sz="0" w:space="0" w:color="auto" w:frame="1"/>
                <w:shd w:val="clear" w:color="auto" w:fill="FFFFFF"/>
                <w:lang w:val="kk-KZ"/>
              </w:rPr>
              <w:lastRenderedPageBreak/>
              <w:t>25) жоқ.</w:t>
            </w:r>
          </w:p>
        </w:tc>
        <w:tc>
          <w:tcPr>
            <w:tcW w:w="3967" w:type="dxa"/>
          </w:tcPr>
          <w:p w14:paraId="12A01589" w14:textId="77777777" w:rsidR="003869CF" w:rsidRPr="00D5687A" w:rsidRDefault="003869CF" w:rsidP="00072AD7">
            <w:pPr>
              <w:pStyle w:val="ad"/>
              <w:ind w:firstLine="284"/>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lastRenderedPageBreak/>
              <w:t>жобаның 391-бабының 1-тармағы мынадай мазмұндағы 25) тармақшамен толықтырылсын:</w:t>
            </w:r>
          </w:p>
          <w:p w14:paraId="0DF8E9AE" w14:textId="2266D13C" w:rsidR="003869CF" w:rsidRPr="00D5687A" w:rsidRDefault="003869CF" w:rsidP="00072AD7">
            <w:pPr>
              <w:shd w:val="clear" w:color="auto" w:fill="FFFFFF" w:themeFill="background1"/>
              <w:ind w:firstLine="316"/>
              <w:jc w:val="both"/>
              <w:rPr>
                <w:rFonts w:ascii="Times New Roman" w:hAnsi="Times New Roman" w:cs="Times New Roman"/>
                <w:sz w:val="24"/>
                <w:szCs w:val="24"/>
                <w:lang w:val="kk-KZ"/>
              </w:rPr>
            </w:pPr>
            <w:r w:rsidRPr="00D5687A">
              <w:rPr>
                <w:rFonts w:ascii="Times New Roman" w:hAnsi="Times New Roman" w:cs="Times New Roman"/>
                <w:b/>
                <w:bCs/>
                <w:spacing w:val="2"/>
                <w:sz w:val="24"/>
                <w:szCs w:val="24"/>
                <w:bdr w:val="none" w:sz="0" w:space="0" w:color="auto" w:frame="1"/>
                <w:shd w:val="clear" w:color="auto" w:fill="FFFFFF"/>
                <w:lang w:val="kk-KZ"/>
              </w:rPr>
              <w:t xml:space="preserve">«25) түсті және қара металдардың сынықтары мен қалдықтарын жинау жөніндегі қызметті жүзеге асыратын заңды тұлғаға осындай сынықтар мен </w:t>
            </w:r>
            <w:r w:rsidRPr="00D5687A">
              <w:rPr>
                <w:rFonts w:ascii="Times New Roman" w:hAnsi="Times New Roman" w:cs="Times New Roman"/>
                <w:b/>
                <w:bCs/>
                <w:spacing w:val="2"/>
                <w:sz w:val="24"/>
                <w:szCs w:val="24"/>
                <w:bdr w:val="none" w:sz="0" w:space="0" w:color="auto" w:frame="1"/>
                <w:shd w:val="clear" w:color="auto" w:fill="FFFFFF"/>
                <w:lang w:val="kk-KZ"/>
              </w:rPr>
              <w:lastRenderedPageBreak/>
              <w:t>қалдықтарды өткізуден түсетін кіріс – осындай кіріс сомасының 85 пайызы мөлшерінде.»;</w:t>
            </w:r>
          </w:p>
        </w:tc>
        <w:tc>
          <w:tcPr>
            <w:tcW w:w="3826" w:type="dxa"/>
          </w:tcPr>
          <w:p w14:paraId="04C42F6A" w14:textId="77777777" w:rsidR="003869CF" w:rsidRPr="00D5687A" w:rsidRDefault="003869CF" w:rsidP="00072AD7">
            <w:pPr>
              <w:ind w:firstLine="284"/>
              <w:contextualSpacing/>
              <w:jc w:val="center"/>
              <w:rPr>
                <w:rFonts w:ascii="Times New Roman" w:hAnsi="Times New Roman" w:cs="Times New Roman"/>
                <w:b/>
                <w:bCs/>
                <w:sz w:val="24"/>
                <w:szCs w:val="24"/>
                <w:lang w:val="kk-KZ"/>
              </w:rPr>
            </w:pPr>
            <w:r w:rsidRPr="00D5687A">
              <w:rPr>
                <w:rFonts w:ascii="Times New Roman" w:hAnsi="Times New Roman" w:cs="Times New Roman"/>
                <w:b/>
                <w:bCs/>
                <w:sz w:val="24"/>
                <w:szCs w:val="24"/>
                <w:lang w:val="kk-KZ"/>
              </w:rPr>
              <w:lastRenderedPageBreak/>
              <w:t>депутат</w:t>
            </w:r>
          </w:p>
          <w:p w14:paraId="755BB305" w14:textId="77777777" w:rsidR="003869CF" w:rsidRPr="00D5687A" w:rsidRDefault="003869CF" w:rsidP="00072AD7">
            <w:pPr>
              <w:ind w:firstLine="284"/>
              <w:contextualSpacing/>
              <w:jc w:val="center"/>
              <w:rPr>
                <w:rFonts w:ascii="Times New Roman" w:hAnsi="Times New Roman" w:cs="Times New Roman"/>
                <w:b/>
                <w:bCs/>
                <w:sz w:val="24"/>
                <w:szCs w:val="24"/>
                <w:lang w:val="kk-KZ"/>
              </w:rPr>
            </w:pPr>
            <w:r w:rsidRPr="00D5687A">
              <w:rPr>
                <w:rFonts w:ascii="Times New Roman" w:hAnsi="Times New Roman" w:cs="Times New Roman"/>
                <w:b/>
                <w:bCs/>
                <w:sz w:val="24"/>
                <w:szCs w:val="24"/>
                <w:lang w:val="kk-KZ"/>
              </w:rPr>
              <w:t>А. Перуашев</w:t>
            </w:r>
          </w:p>
          <w:p w14:paraId="59EFCBE3" w14:textId="77777777" w:rsidR="003869CF" w:rsidRPr="00D5687A" w:rsidRDefault="003869CF" w:rsidP="00072AD7">
            <w:pPr>
              <w:ind w:firstLine="284"/>
              <w:contextualSpacing/>
              <w:jc w:val="center"/>
              <w:rPr>
                <w:rFonts w:ascii="Times New Roman" w:hAnsi="Times New Roman" w:cs="Times New Roman"/>
                <w:b/>
                <w:sz w:val="24"/>
                <w:szCs w:val="24"/>
              </w:rPr>
            </w:pPr>
            <w:r w:rsidRPr="00D5687A">
              <w:rPr>
                <w:rFonts w:ascii="Times New Roman" w:hAnsi="Times New Roman" w:cs="Times New Roman"/>
                <w:b/>
                <w:sz w:val="24"/>
                <w:szCs w:val="24"/>
              </w:rPr>
              <w:t>Д. Еспаева</w:t>
            </w:r>
          </w:p>
          <w:p w14:paraId="5F6DB415" w14:textId="77777777" w:rsidR="003869CF" w:rsidRPr="00D5687A" w:rsidRDefault="003869CF" w:rsidP="00072AD7">
            <w:pPr>
              <w:ind w:firstLine="284"/>
              <w:contextualSpacing/>
              <w:jc w:val="center"/>
              <w:rPr>
                <w:rFonts w:ascii="Times New Roman" w:hAnsi="Times New Roman" w:cs="Times New Roman"/>
                <w:b/>
                <w:sz w:val="24"/>
                <w:szCs w:val="24"/>
              </w:rPr>
            </w:pPr>
            <w:r w:rsidRPr="00D5687A">
              <w:rPr>
                <w:rFonts w:ascii="Times New Roman" w:hAnsi="Times New Roman" w:cs="Times New Roman"/>
                <w:b/>
                <w:sz w:val="24"/>
                <w:szCs w:val="24"/>
              </w:rPr>
              <w:t>Е. Барлыбаев</w:t>
            </w:r>
          </w:p>
          <w:p w14:paraId="0EA263B2" w14:textId="77777777" w:rsidR="003869CF" w:rsidRPr="00D5687A" w:rsidRDefault="003869CF" w:rsidP="00072AD7">
            <w:pPr>
              <w:ind w:firstLine="284"/>
              <w:contextualSpacing/>
              <w:jc w:val="center"/>
              <w:rPr>
                <w:rFonts w:ascii="Times New Roman" w:hAnsi="Times New Roman" w:cs="Times New Roman"/>
                <w:b/>
                <w:sz w:val="24"/>
                <w:szCs w:val="24"/>
              </w:rPr>
            </w:pPr>
            <w:r w:rsidRPr="00D5687A">
              <w:rPr>
                <w:rFonts w:ascii="Times New Roman" w:hAnsi="Times New Roman" w:cs="Times New Roman"/>
                <w:b/>
                <w:sz w:val="24"/>
                <w:szCs w:val="24"/>
              </w:rPr>
              <w:t>Е. Бейсенбаев</w:t>
            </w:r>
          </w:p>
          <w:p w14:paraId="06D763E2" w14:textId="77777777" w:rsidR="003869CF" w:rsidRPr="00D5687A" w:rsidRDefault="003869CF" w:rsidP="00072AD7">
            <w:pPr>
              <w:ind w:firstLine="284"/>
              <w:contextualSpacing/>
              <w:jc w:val="center"/>
              <w:rPr>
                <w:rFonts w:ascii="Times New Roman" w:hAnsi="Times New Roman" w:cs="Times New Roman"/>
                <w:b/>
                <w:sz w:val="24"/>
                <w:szCs w:val="24"/>
              </w:rPr>
            </w:pPr>
            <w:r w:rsidRPr="00D5687A">
              <w:rPr>
                <w:rFonts w:ascii="Times New Roman" w:hAnsi="Times New Roman" w:cs="Times New Roman"/>
                <w:b/>
                <w:sz w:val="24"/>
                <w:szCs w:val="24"/>
              </w:rPr>
              <w:t>С. Ерубаев</w:t>
            </w:r>
          </w:p>
          <w:p w14:paraId="101F7BC5" w14:textId="77777777" w:rsidR="003869CF" w:rsidRPr="00D5687A" w:rsidRDefault="003869CF" w:rsidP="00072AD7">
            <w:pPr>
              <w:ind w:firstLine="284"/>
              <w:contextualSpacing/>
              <w:jc w:val="center"/>
              <w:rPr>
                <w:rFonts w:ascii="Times New Roman" w:hAnsi="Times New Roman" w:cs="Times New Roman"/>
                <w:b/>
                <w:sz w:val="24"/>
                <w:szCs w:val="24"/>
              </w:rPr>
            </w:pPr>
            <w:r w:rsidRPr="00D5687A">
              <w:rPr>
                <w:rFonts w:ascii="Times New Roman" w:hAnsi="Times New Roman" w:cs="Times New Roman"/>
                <w:b/>
                <w:sz w:val="24"/>
                <w:szCs w:val="24"/>
                <w:lang w:val="kk-KZ"/>
              </w:rPr>
              <w:t>Қ</w:t>
            </w:r>
            <w:r w:rsidRPr="00D5687A">
              <w:rPr>
                <w:rFonts w:ascii="Times New Roman" w:hAnsi="Times New Roman" w:cs="Times New Roman"/>
                <w:b/>
                <w:sz w:val="24"/>
                <w:szCs w:val="24"/>
              </w:rPr>
              <w:t>. Иса</w:t>
            </w:r>
          </w:p>
          <w:p w14:paraId="22DBDD8E" w14:textId="77777777" w:rsidR="003869CF" w:rsidRPr="00D5687A" w:rsidRDefault="003869CF" w:rsidP="00072AD7">
            <w:pPr>
              <w:ind w:firstLine="284"/>
              <w:contextualSpacing/>
              <w:jc w:val="center"/>
              <w:rPr>
                <w:rFonts w:ascii="Times New Roman" w:hAnsi="Times New Roman" w:cs="Times New Roman"/>
                <w:sz w:val="24"/>
                <w:szCs w:val="24"/>
                <w:lang w:val="kk-KZ"/>
              </w:rPr>
            </w:pPr>
          </w:p>
          <w:p w14:paraId="67CF51C5" w14:textId="77777777" w:rsidR="003869CF" w:rsidRPr="00D5687A" w:rsidRDefault="003869CF" w:rsidP="00072AD7">
            <w:pPr>
              <w:ind w:firstLine="284"/>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lastRenderedPageBreak/>
              <w:t>Бүгінгі таңда бастапқы сынықтарды дайындаушылар түсті және қара металдардың сынықтарын жинаумен, сақтаумен, өңдеумен және сатумен айналысатын мамандандырылған кәсіпорындарға сынықтарды тапсыруды жүзеге асырады. Бұл кәсіпорындар жеке табыс салығын (ЖТС) белгіленген тәртіппен төлейді.</w:t>
            </w:r>
          </w:p>
          <w:p w14:paraId="1780F3D2" w14:textId="77777777" w:rsidR="003869CF" w:rsidRPr="00D5687A" w:rsidRDefault="003869CF" w:rsidP="00072AD7">
            <w:pPr>
              <w:ind w:firstLine="284"/>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Сынықтарды дайындайтын кәсіпорындар жеке тұлғалардан сынықтарды қабылдаған кезде табыс салығын салық кодексінің нормаларына сәйкес ұстайды және салық органдарына төленген кірістер мен ұсталған салық туралы есеп береді. Бұл сынықтардың пайда болуының мөлдірлігін қамтамасыз етуге көмектеседі.</w:t>
            </w:r>
          </w:p>
          <w:p w14:paraId="49167F6D" w14:textId="77777777" w:rsidR="003869CF" w:rsidRPr="00D5687A" w:rsidRDefault="003869CF" w:rsidP="00072AD7">
            <w:pPr>
              <w:ind w:firstLine="284"/>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Сынықтарды тапсыратын жеке тұлғалар өздерінің шоттарына зейнетақы аударымдары мен міндетті медициналық сақтандыру бойынша аударымдар түрінде әлеуметтік кепілдіктер алады.</w:t>
            </w:r>
          </w:p>
          <w:p w14:paraId="7F236504" w14:textId="77777777" w:rsidR="003869CF" w:rsidRPr="00D5687A" w:rsidRDefault="003869CF" w:rsidP="00072AD7">
            <w:pPr>
              <w:ind w:firstLine="284"/>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Сонымен қатар, бұл шара өңдеу өнеркәсібінің металл сынықтарына деген қажеттілігін ішінара өтеуге мүмкіндік береді және қайталама </w:t>
            </w:r>
            <w:r w:rsidRPr="00D5687A">
              <w:rPr>
                <w:rFonts w:ascii="Times New Roman" w:hAnsi="Times New Roman" w:cs="Times New Roman"/>
                <w:sz w:val="24"/>
                <w:szCs w:val="24"/>
                <w:lang w:val="kk-KZ"/>
              </w:rPr>
              <w:lastRenderedPageBreak/>
              <w:t>шикізаттың тапшылығын азайтады.</w:t>
            </w:r>
          </w:p>
          <w:p w14:paraId="0BE7444A" w14:textId="77777777" w:rsidR="003869CF" w:rsidRPr="00D5687A" w:rsidRDefault="003869CF" w:rsidP="00072AD7">
            <w:pPr>
              <w:ind w:firstLine="284"/>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Мәселен, 2024 жылдың бірінші жартыжылдығында 11 кәсіпорынның жүктемесі 17% (659,2 мың тонна) құрады. 2024 жылға арналған металл сынықтарын жоспарлы тұтыну шамамен 1,86 млн тоннаны құрайды, бұл 2023 жылғы көрсеткіштен 35%-ға (1,38 млн тонна) артық.</w:t>
            </w:r>
          </w:p>
          <w:p w14:paraId="42338BD9" w14:textId="77777777" w:rsidR="003869CF" w:rsidRPr="00D5687A" w:rsidRDefault="003869CF" w:rsidP="00072AD7">
            <w:pPr>
              <w:ind w:firstLine="284"/>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Металл сынықтарын тұтынудың негізгі өсуі «Qarmet» ақ қажеттілігінің артуына байланысты, ол ай сайын 60-тан 80 мың тоннаға дейін тұтынады (2023 жылы айына 20 мың тоннамен салыстырғанда). Өндірілген Болаттың жалпы көлеміндегі Металл сынықтарының үлесі (2023 жылы 3,9 млн тонна) 36% - дан 40% - ға дейін өзгереді.</w:t>
            </w:r>
          </w:p>
          <w:p w14:paraId="4E88C9D1" w14:textId="77777777" w:rsidR="003869CF" w:rsidRPr="00D5687A" w:rsidRDefault="003869CF" w:rsidP="00072AD7">
            <w:pPr>
              <w:ind w:firstLine="284"/>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«Тараз арматура зауыты» ЖШС жобалық қуатына шығу (жылына 350 мың тонна арматура, 2023 жылғы тамызда іске қосу) және «KamLitKz» ЖШС (Қостанай) кәсіпорнында қуаты жылына 45 мың тонна шойын құю өндірісін бастау есебінен тұтынуды қосымша ұлғайту.</w:t>
            </w:r>
          </w:p>
          <w:p w14:paraId="70B3236D" w14:textId="77777777" w:rsidR="003869CF" w:rsidRPr="00D5687A" w:rsidRDefault="003869CF" w:rsidP="00072AD7">
            <w:pPr>
              <w:ind w:firstLine="284"/>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lastRenderedPageBreak/>
              <w:t>2025 жылға қуаттылығы жылына 32 мың тонна ірі вагон құюды шығару бойынша «Востокмашзавод» ЖШС (Шығыс Қазақстан облысы) №10 цехын жаңғырту жобасын, сондай-ақ қуаттылығы жылына 500 мың тонна болат дайындамаларды өндіру бойынша «Қазпротемир» ЖШС (Жамбыл облысы) жобасының бірінші кезеңін іске қосу жоспарланған.</w:t>
            </w:r>
          </w:p>
          <w:p w14:paraId="51A4AF48" w14:textId="5D75A191" w:rsidR="003869CF" w:rsidRPr="00D5687A" w:rsidRDefault="003869CF" w:rsidP="00072AD7">
            <w:pPr>
              <w:shd w:val="clear" w:color="auto" w:fill="FFFFFF" w:themeFill="background1"/>
              <w:ind w:right="34" w:firstLine="319"/>
              <w:contextualSpacing/>
              <w:jc w:val="both"/>
              <w:rPr>
                <w:rFonts w:ascii="Times New Roman" w:hAnsi="Times New Roman" w:cs="Times New Roman"/>
                <w:sz w:val="24"/>
                <w:szCs w:val="24"/>
                <w:lang w:val="kk-KZ"/>
              </w:rPr>
            </w:pPr>
          </w:p>
        </w:tc>
        <w:tc>
          <w:tcPr>
            <w:tcW w:w="1844" w:type="dxa"/>
            <w:shd w:val="clear" w:color="auto" w:fill="FFFFFF" w:themeFill="background1"/>
          </w:tcPr>
          <w:p w14:paraId="35E54D66" w14:textId="59B8AE0B" w:rsidR="003869CF" w:rsidRPr="00D5687A" w:rsidRDefault="00616ACE" w:rsidP="00072AD7">
            <w:pPr>
              <w:contextualSpacing/>
              <w:rPr>
                <w:rFonts w:ascii="Times New Roman" w:hAnsi="Times New Roman" w:cs="Times New Roman"/>
                <w:b/>
                <w:bCs/>
                <w:sz w:val="24"/>
                <w:szCs w:val="24"/>
                <w:lang w:val="kk-KZ"/>
              </w:rPr>
            </w:pPr>
            <w:r w:rsidRPr="00D5687A">
              <w:rPr>
                <w:rFonts w:ascii="Times New Roman" w:hAnsi="Times New Roman" w:cs="Times New Roman"/>
                <w:b/>
                <w:bCs/>
                <w:sz w:val="24"/>
                <w:szCs w:val="24"/>
                <w:lang w:val="kk-KZ"/>
              </w:rPr>
              <w:lastRenderedPageBreak/>
              <w:t xml:space="preserve">Пысықталды </w:t>
            </w:r>
            <w:r w:rsidR="003869CF" w:rsidRPr="00D5687A">
              <w:rPr>
                <w:rFonts w:ascii="Times New Roman" w:hAnsi="Times New Roman" w:cs="Times New Roman"/>
                <w:b/>
                <w:bCs/>
                <w:sz w:val="24"/>
                <w:szCs w:val="24"/>
                <w:lang w:val="kk-KZ"/>
              </w:rPr>
              <w:t xml:space="preserve"> </w:t>
            </w:r>
          </w:p>
          <w:p w14:paraId="38D71FA4" w14:textId="77777777" w:rsidR="003869CF" w:rsidRPr="00D5687A" w:rsidRDefault="003869CF" w:rsidP="00072AD7">
            <w:pPr>
              <w:contextualSpacing/>
              <w:rPr>
                <w:rFonts w:ascii="Times New Roman" w:hAnsi="Times New Roman" w:cs="Times New Roman"/>
                <w:b/>
                <w:bCs/>
                <w:sz w:val="24"/>
                <w:szCs w:val="24"/>
                <w:lang w:val="kk-KZ"/>
              </w:rPr>
            </w:pPr>
          </w:p>
          <w:p w14:paraId="18ED3336" w14:textId="77777777" w:rsidR="003869CF" w:rsidRPr="00D5687A" w:rsidRDefault="003869CF" w:rsidP="00072AD7">
            <w:pPr>
              <w:contextualSpacing/>
              <w:rPr>
                <w:rFonts w:ascii="Times New Roman" w:hAnsi="Times New Roman" w:cs="Times New Roman"/>
                <w:b/>
                <w:bCs/>
                <w:sz w:val="24"/>
                <w:szCs w:val="24"/>
                <w:lang w:val="kk-KZ"/>
              </w:rPr>
            </w:pPr>
          </w:p>
          <w:p w14:paraId="5ED25936" w14:textId="0B22FB3A" w:rsidR="003869CF" w:rsidRPr="00D5687A" w:rsidRDefault="00616ACE" w:rsidP="00072AD7">
            <w:pPr>
              <w:contextualSpacing/>
              <w:rPr>
                <w:rFonts w:ascii="Times New Roman" w:hAnsi="Times New Roman" w:cs="Times New Roman"/>
                <w:bCs/>
                <w:sz w:val="24"/>
                <w:szCs w:val="24"/>
                <w:lang w:val="kk-KZ"/>
              </w:rPr>
            </w:pPr>
            <w:r w:rsidRPr="00D5687A">
              <w:rPr>
                <w:rFonts w:ascii="Times New Roman" w:hAnsi="Times New Roman" w:cs="Times New Roman"/>
                <w:b/>
                <w:bCs/>
                <w:sz w:val="24"/>
                <w:szCs w:val="24"/>
                <w:lang w:val="kk-KZ"/>
              </w:rPr>
              <w:t>ҚРҮ қолдамады</w:t>
            </w:r>
            <w:r w:rsidR="003869CF" w:rsidRPr="00D5687A">
              <w:rPr>
                <w:rFonts w:ascii="Times New Roman" w:hAnsi="Times New Roman" w:cs="Times New Roman"/>
                <w:b/>
                <w:bCs/>
                <w:sz w:val="24"/>
                <w:szCs w:val="24"/>
                <w:lang w:val="kk-KZ"/>
              </w:rPr>
              <w:t xml:space="preserve"> </w:t>
            </w:r>
          </w:p>
          <w:p w14:paraId="4FA0ACCC" w14:textId="5CE52D56" w:rsidR="003869CF" w:rsidRPr="00D5687A" w:rsidRDefault="00616ACE" w:rsidP="00072AD7">
            <w:pPr>
              <w:ind w:firstLine="709"/>
              <w:jc w:val="both"/>
              <w:rPr>
                <w:rFonts w:ascii="Times New Roman" w:hAnsi="Times New Roman" w:cs="Times New Roman"/>
                <w:b/>
                <w:sz w:val="24"/>
                <w:szCs w:val="24"/>
                <w:lang w:val="kk-KZ"/>
              </w:rPr>
            </w:pPr>
            <w:r w:rsidRPr="00D5687A">
              <w:rPr>
                <w:rFonts w:ascii="Times New Roman" w:hAnsi="Times New Roman" w:cs="Times New Roman"/>
                <w:bCs/>
                <w:sz w:val="24"/>
                <w:szCs w:val="24"/>
                <w:lang w:val="kk-KZ"/>
              </w:rPr>
              <w:t xml:space="preserve">391-баптың 1-тармағын </w:t>
            </w:r>
            <w:r w:rsidR="003869CF" w:rsidRPr="00D5687A">
              <w:rPr>
                <w:rFonts w:ascii="Times New Roman" w:hAnsi="Times New Roman" w:cs="Times New Roman"/>
                <w:bCs/>
                <w:sz w:val="24"/>
                <w:szCs w:val="24"/>
                <w:lang w:val="kk-KZ"/>
              </w:rPr>
              <w:t>осындай сынықтар мен қалдықтарды жинау жөніндегі қызметті жүзеге</w:t>
            </w:r>
            <w:r w:rsidR="003869CF" w:rsidRPr="00D5687A">
              <w:rPr>
                <w:rFonts w:ascii="Times New Roman" w:hAnsi="Times New Roman" w:cs="Times New Roman"/>
                <w:b/>
                <w:sz w:val="24"/>
                <w:szCs w:val="24"/>
                <w:lang w:val="kk-KZ"/>
              </w:rPr>
              <w:t xml:space="preserve"> </w:t>
            </w:r>
            <w:r w:rsidR="003869CF" w:rsidRPr="00D5687A">
              <w:rPr>
                <w:rFonts w:ascii="Times New Roman" w:hAnsi="Times New Roman" w:cs="Times New Roman"/>
                <w:bCs/>
                <w:sz w:val="24"/>
                <w:szCs w:val="24"/>
                <w:lang w:val="kk-KZ"/>
              </w:rPr>
              <w:t>асыратын заңды тұлғаға түсті және қара металдардың сынықтары мен қалдықтарын өткізуден түскен табысқа жеке тұлғаның табысын осындай табыс сомасының 85 пайызы мөлшерінде азайту жөніндегі жобаның 25) жаңа тармақшасымен толықтыруға қатысты</w:t>
            </w:r>
            <w:r w:rsidR="003869CF" w:rsidRPr="00D5687A">
              <w:rPr>
                <w:rFonts w:ascii="Times New Roman" w:hAnsi="Times New Roman" w:cs="Times New Roman"/>
                <w:b/>
                <w:sz w:val="24"/>
                <w:szCs w:val="24"/>
                <w:lang w:val="kk-KZ"/>
              </w:rPr>
              <w:t xml:space="preserve"> 8-позиция бойынша.</w:t>
            </w:r>
          </w:p>
          <w:p w14:paraId="122B9A9C" w14:textId="16BC449B" w:rsidR="003869CF" w:rsidRPr="00D5687A" w:rsidRDefault="003869CF"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Норма 2018 жылдан </w:t>
            </w:r>
            <w:r w:rsidRPr="00D5687A">
              <w:rPr>
                <w:rFonts w:ascii="Times New Roman" w:hAnsi="Times New Roman" w:cs="Times New Roman"/>
                <w:sz w:val="24"/>
                <w:szCs w:val="24"/>
                <w:lang w:val="kk-KZ"/>
              </w:rPr>
              <w:lastRenderedPageBreak/>
              <w:t xml:space="preserve">бастап 3 жылға уақытша шара ретінде енгізілді, бірақ «жеке табыс салығы» бөлімінің қолданылу мерзімінің ұзартылуына байланысты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33-бабының редакциясында норманың қолданылуы 2025 жылға дейін созылды </w:t>
            </w:r>
            <w:r w:rsidRPr="00D5687A">
              <w:rPr>
                <w:rFonts w:ascii="Times New Roman" w:hAnsi="Times New Roman" w:cs="Times New Roman"/>
                <w:sz w:val="24"/>
                <w:szCs w:val="24"/>
                <w:lang w:val="kk-KZ"/>
              </w:rPr>
              <w:lastRenderedPageBreak/>
              <w:t>оны енгізу нәтижелерін қосымша талқылаусыз.</w:t>
            </w:r>
          </w:p>
          <w:p w14:paraId="7907CA9A" w14:textId="77777777" w:rsidR="003869CF" w:rsidRPr="00D5687A" w:rsidRDefault="003869CF"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Заңды тұлғалардан жеке тұлғаларға сынықтарды сатып алуды ресімдеу арқылы салық міндеттемелерін оңтайландыру мақсатында 2025 жылға дейін қолданыста болған норманы пайдалану бойынша жекелеген фактілер анықталғанын атап өткен жөн.</w:t>
            </w:r>
          </w:p>
          <w:p w14:paraId="659CDF60" w14:textId="2E8680CB" w:rsidR="003869CF" w:rsidRPr="00D5687A" w:rsidRDefault="003869CF"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Жекелеген салаларда не қызметтің жекелеген түрлері </w:t>
            </w:r>
            <w:r w:rsidRPr="00D5687A">
              <w:rPr>
                <w:rFonts w:ascii="Times New Roman" w:hAnsi="Times New Roman" w:cs="Times New Roman"/>
                <w:sz w:val="24"/>
                <w:szCs w:val="24"/>
                <w:lang w:val="kk-KZ"/>
              </w:rPr>
              <w:lastRenderedPageBreak/>
              <w:t xml:space="preserve">бойынша туындайтын кірістер бойынша жеке тұлғалардың кірістерін босату бойынша жеңілдікті нормаларды енгізу оларға кәсіпкерлік нарығында бәсекелестік артықшылық береді және бюджетке зиян келтіре отырып, саланың коммерциялық мүдделеріне қызмет етеді. Бұл ретте мұндай жеңілдікті нормалардың болуы кейіннен басқа салалар өкілдерінің осындай бастамалары </w:t>
            </w:r>
            <w:r w:rsidRPr="00D5687A">
              <w:rPr>
                <w:rFonts w:ascii="Times New Roman" w:hAnsi="Times New Roman" w:cs="Times New Roman"/>
                <w:sz w:val="24"/>
                <w:szCs w:val="24"/>
                <w:lang w:val="kk-KZ"/>
              </w:rPr>
              <w:lastRenderedPageBreak/>
              <w:t>үшін негіз болып табылады.</w:t>
            </w:r>
          </w:p>
          <w:p w14:paraId="443BDB43" w14:textId="4E324BC7" w:rsidR="003869CF" w:rsidRPr="00D5687A" w:rsidRDefault="003869CF" w:rsidP="00072AD7">
            <w:pPr>
              <w:ind w:firstLine="242"/>
              <w:contextualSpacing/>
              <w:jc w:val="both"/>
              <w:rPr>
                <w:rFonts w:ascii="Times New Roman" w:hAnsi="Times New Roman" w:cs="Times New Roman"/>
                <w:b/>
                <w:bCs/>
                <w:sz w:val="24"/>
                <w:szCs w:val="24"/>
                <w:lang w:val="kk-KZ"/>
              </w:rPr>
            </w:pPr>
            <w:r w:rsidRPr="00D5687A">
              <w:rPr>
                <w:rFonts w:ascii="Times New Roman" w:hAnsi="Times New Roman" w:cs="Times New Roman"/>
                <w:sz w:val="24"/>
                <w:szCs w:val="24"/>
                <w:lang w:val="kk-KZ"/>
              </w:rPr>
              <w:t>Ұсынылып отырған жеңілдік нормасы елдегі жұмысшы кәсіптерін дамыту жөніндегі әділеттілік қағидаты мен саясатқа қайшы келеді, оның шеңберінде Мемлекет басшысы 2025 жылды Еңбек жылы деп жариялады. Бұл ретте нақты қызметтер көрсететін, тауарлар мен жұмыстар жүргізетін жеке тұлғалар салықты толық сомада төлейді.</w:t>
            </w:r>
          </w:p>
        </w:tc>
      </w:tr>
      <w:tr w:rsidR="008E07A2" w:rsidRPr="00D5687A" w14:paraId="38715D2D" w14:textId="77777777" w:rsidTr="00410231">
        <w:tc>
          <w:tcPr>
            <w:tcW w:w="568" w:type="dxa"/>
          </w:tcPr>
          <w:p w14:paraId="0265EC51" w14:textId="77777777" w:rsidR="008E07A2" w:rsidRPr="00D5687A" w:rsidRDefault="008E07A2"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Pr>
          <w:p w14:paraId="5721C644" w14:textId="1657C30C" w:rsidR="008E07A2" w:rsidRPr="00D5687A" w:rsidRDefault="008E07A2" w:rsidP="00072AD7">
            <w:pPr>
              <w:shd w:val="clear" w:color="auto" w:fill="FFFFFF" w:themeFill="background1"/>
              <w:jc w:val="both"/>
              <w:rPr>
                <w:rFonts w:ascii="Times New Roman" w:hAnsi="Times New Roman" w:cs="Times New Roman"/>
                <w:sz w:val="24"/>
                <w:szCs w:val="24"/>
              </w:rPr>
            </w:pPr>
            <w:r w:rsidRPr="00D5687A">
              <w:rPr>
                <w:rFonts w:ascii="Times New Roman" w:hAnsi="Times New Roman" w:cs="Times New Roman"/>
                <w:sz w:val="24"/>
                <w:szCs w:val="24"/>
              </w:rPr>
              <w:t>жобаның 453-бабы 15-тармағының 1) тармақшасы</w:t>
            </w:r>
          </w:p>
        </w:tc>
        <w:tc>
          <w:tcPr>
            <w:tcW w:w="3828" w:type="dxa"/>
          </w:tcPr>
          <w:p w14:paraId="3FE24EBE" w14:textId="77777777" w:rsidR="008E07A2" w:rsidRPr="00D5687A" w:rsidRDefault="008E07A2" w:rsidP="00072AD7">
            <w:pPr>
              <w:ind w:firstLine="709"/>
              <w:contextualSpacing/>
              <w:jc w:val="both"/>
              <w:rPr>
                <w:rFonts w:ascii="Times New Roman" w:eastAsia="Calibri" w:hAnsi="Times New Roman" w:cs="Times New Roman"/>
                <w:b/>
                <w:sz w:val="24"/>
                <w:szCs w:val="24"/>
              </w:rPr>
            </w:pPr>
            <w:r w:rsidRPr="00D5687A">
              <w:rPr>
                <w:rFonts w:ascii="Times New Roman" w:eastAsia="Calibri" w:hAnsi="Times New Roman" w:cs="Times New Roman"/>
                <w:b/>
                <w:sz w:val="24"/>
                <w:szCs w:val="24"/>
              </w:rPr>
              <w:t>453-бап. Жекелеген жағдайларда өткізу бойынша айналымның мөлшерін айқындау ерекшеліктері</w:t>
            </w:r>
          </w:p>
          <w:p w14:paraId="67F3AF61" w14:textId="77777777" w:rsidR="008E07A2" w:rsidRPr="00D5687A" w:rsidRDefault="008E07A2" w:rsidP="00072AD7">
            <w:pPr>
              <w:ind w:firstLine="284"/>
              <w:jc w:val="both"/>
              <w:rPr>
                <w:rFonts w:ascii="Times New Roman" w:hAnsi="Times New Roman" w:cs="Times New Roman"/>
                <w:sz w:val="24"/>
                <w:szCs w:val="24"/>
              </w:rPr>
            </w:pPr>
            <w:r w:rsidRPr="00D5687A">
              <w:rPr>
                <w:rFonts w:ascii="Times New Roman" w:hAnsi="Times New Roman" w:cs="Times New Roman"/>
                <w:sz w:val="24"/>
                <w:szCs w:val="24"/>
              </w:rPr>
              <w:t>…</w:t>
            </w:r>
          </w:p>
          <w:p w14:paraId="0A9C0CB6" w14:textId="77777777" w:rsidR="008E07A2" w:rsidRPr="00D5687A" w:rsidRDefault="008E07A2" w:rsidP="00072AD7">
            <w:pPr>
              <w:ind w:firstLine="709"/>
              <w:contextualSpacing/>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15. Осы баптың 1 – 14-тармақтарының ережелеріне қарамастан, өткізу бойынша айналымның мөлшері:</w:t>
            </w:r>
          </w:p>
          <w:p w14:paraId="1FA047E2" w14:textId="77777777" w:rsidR="008E07A2" w:rsidRPr="00D5687A" w:rsidRDefault="008E07A2" w:rsidP="00072AD7">
            <w:pPr>
              <w:ind w:firstLine="709"/>
              <w:contextualSpacing/>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 xml:space="preserve">1) заңды тұлға жеке тұлғалардан сатып алған автомобильдер жеке тұлғаға өткізілген кезде – </w:t>
            </w:r>
            <w:r w:rsidRPr="00D5687A">
              <w:rPr>
                <w:rFonts w:ascii="Times New Roman" w:eastAsia="Calibri" w:hAnsi="Times New Roman" w:cs="Times New Roman"/>
                <w:b/>
                <w:sz w:val="24"/>
                <w:szCs w:val="24"/>
              </w:rPr>
              <w:t>автомобильдерді</w:t>
            </w:r>
            <w:r w:rsidRPr="00D5687A">
              <w:rPr>
                <w:rFonts w:ascii="Times New Roman" w:eastAsia="Calibri" w:hAnsi="Times New Roman" w:cs="Times New Roman"/>
                <w:sz w:val="24"/>
                <w:szCs w:val="24"/>
              </w:rPr>
              <w:t xml:space="preserve"> өткізу құны мен сатып алу құны арасындағы оң айырма ретінде;</w:t>
            </w:r>
          </w:p>
          <w:p w14:paraId="62F2718E" w14:textId="77777777" w:rsidR="008E07A2" w:rsidRPr="00D5687A" w:rsidRDefault="008E07A2" w:rsidP="00072AD7">
            <w:pPr>
              <w:ind w:firstLine="709"/>
              <w:contextualSpacing/>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2) туроператордың шығу туризмі бойынша қызметтері көрсетілген кезде – туристік өнімді өткізу құны мен жолаушыларды сақтандыру, тасымалдау және тұру, оның ішінде егер осындай тамақтану құны тұру құнына енгізілген болса, тамақтану бойынша көрсетілетін қызметтердің, туристік агент сыйақысының құны арасындағы оң айырма ретінде;</w:t>
            </w:r>
          </w:p>
          <w:p w14:paraId="09FB473B" w14:textId="77777777" w:rsidR="008E07A2" w:rsidRPr="00D5687A" w:rsidRDefault="008E07A2" w:rsidP="00072AD7">
            <w:pPr>
              <w:ind w:firstLine="709"/>
              <w:contextualSpacing/>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w:t>
            </w:r>
          </w:p>
          <w:p w14:paraId="378286EF" w14:textId="77777777" w:rsidR="008E07A2" w:rsidRPr="00D5687A" w:rsidRDefault="008E07A2" w:rsidP="00072AD7">
            <w:pPr>
              <w:pStyle w:val="pj"/>
              <w:shd w:val="clear" w:color="auto" w:fill="FFFFFF" w:themeFill="background1"/>
              <w:ind w:firstLine="284"/>
              <w:textAlignment w:val="baseline"/>
              <w:rPr>
                <w:b/>
                <w:bCs/>
              </w:rPr>
            </w:pPr>
          </w:p>
        </w:tc>
        <w:tc>
          <w:tcPr>
            <w:tcW w:w="3967" w:type="dxa"/>
          </w:tcPr>
          <w:p w14:paraId="07E85277" w14:textId="77777777" w:rsidR="008E07A2" w:rsidRPr="00D5687A" w:rsidRDefault="008E07A2" w:rsidP="00072AD7">
            <w:pPr>
              <w:pStyle w:val="pj"/>
              <w:shd w:val="clear" w:color="auto" w:fill="FFFFFF"/>
              <w:ind w:firstLine="284"/>
              <w:textAlignment w:val="baseline"/>
              <w:rPr>
                <w:bCs/>
              </w:rPr>
            </w:pPr>
            <w:r w:rsidRPr="00D5687A">
              <w:rPr>
                <w:bCs/>
              </w:rPr>
              <w:t>жобаның 453 - бабы 15-тармағының 1) тармақшасы мынадай редакцияда жазылсын:</w:t>
            </w:r>
          </w:p>
          <w:p w14:paraId="76B06343" w14:textId="77777777" w:rsidR="008E07A2" w:rsidRPr="00D5687A" w:rsidRDefault="008E07A2" w:rsidP="00072AD7">
            <w:pPr>
              <w:pStyle w:val="pj"/>
              <w:shd w:val="clear" w:color="auto" w:fill="FFFFFF"/>
              <w:ind w:firstLine="284"/>
              <w:textAlignment w:val="baseline"/>
              <w:rPr>
                <w:b/>
                <w:bCs/>
              </w:rPr>
            </w:pPr>
            <w:r w:rsidRPr="00D5687A">
              <w:rPr>
                <w:b/>
                <w:bCs/>
                <w:lang w:val="kk-KZ"/>
              </w:rPr>
              <w:t>«</w:t>
            </w:r>
            <w:r w:rsidRPr="00D5687A">
              <w:rPr>
                <w:b/>
                <w:bCs/>
              </w:rPr>
              <w:t xml:space="preserve">1) өткізу сәтінде немесе өткізу сәтіне дейін мемлекеттік тіркеу есебінде тұрған </w:t>
            </w:r>
            <w:r w:rsidRPr="00D5687A">
              <w:rPr>
                <w:bCs/>
              </w:rPr>
              <w:t>және заңды тұлға жеке немесе заңды тұлғалардан сатып алған</w:t>
            </w:r>
            <w:r w:rsidRPr="00D5687A">
              <w:rPr>
                <w:b/>
                <w:bCs/>
              </w:rPr>
              <w:t xml:space="preserve"> L, M, N, O санатындағы көлік құралдарын </w:t>
            </w:r>
            <w:r w:rsidRPr="00D5687A">
              <w:rPr>
                <w:bCs/>
              </w:rPr>
              <w:t>жеке немесе заңды тұлғаға сату кезінде көлік құралын өткізу құны мен сатып алу құны арасындағы оң айырма ретінде.»;</w:t>
            </w:r>
          </w:p>
          <w:p w14:paraId="054E589A" w14:textId="77777777" w:rsidR="008E07A2" w:rsidRPr="00D5687A" w:rsidRDefault="008E07A2" w:rsidP="00072AD7">
            <w:pPr>
              <w:pStyle w:val="pj"/>
              <w:shd w:val="clear" w:color="auto" w:fill="FFFFFF" w:themeFill="background1"/>
              <w:ind w:firstLine="284"/>
              <w:textAlignment w:val="baseline"/>
            </w:pPr>
          </w:p>
        </w:tc>
        <w:tc>
          <w:tcPr>
            <w:tcW w:w="3826" w:type="dxa"/>
          </w:tcPr>
          <w:p w14:paraId="242987E7" w14:textId="77777777" w:rsidR="008E07A2" w:rsidRPr="00D5687A" w:rsidRDefault="008E07A2" w:rsidP="00072AD7">
            <w:pPr>
              <w:ind w:firstLine="284"/>
              <w:jc w:val="center"/>
              <w:rPr>
                <w:rFonts w:ascii="Times New Roman" w:hAnsi="Times New Roman" w:cs="Times New Roman"/>
                <w:b/>
                <w:iCs/>
                <w:sz w:val="24"/>
                <w:szCs w:val="24"/>
              </w:rPr>
            </w:pPr>
            <w:r w:rsidRPr="00D5687A">
              <w:rPr>
                <w:rFonts w:ascii="Times New Roman" w:hAnsi="Times New Roman" w:cs="Times New Roman"/>
                <w:b/>
                <w:iCs/>
                <w:sz w:val="24"/>
                <w:szCs w:val="24"/>
              </w:rPr>
              <w:t>депутат</w:t>
            </w:r>
          </w:p>
          <w:p w14:paraId="684F5DD1" w14:textId="77777777" w:rsidR="008E07A2" w:rsidRPr="00D5687A" w:rsidRDefault="008E07A2" w:rsidP="00072AD7">
            <w:pPr>
              <w:ind w:firstLine="284"/>
              <w:jc w:val="center"/>
              <w:rPr>
                <w:rFonts w:ascii="Times New Roman" w:hAnsi="Times New Roman" w:cs="Times New Roman"/>
                <w:b/>
                <w:iCs/>
                <w:sz w:val="24"/>
                <w:szCs w:val="24"/>
              </w:rPr>
            </w:pPr>
            <w:r w:rsidRPr="00D5687A">
              <w:rPr>
                <w:rFonts w:ascii="Times New Roman" w:hAnsi="Times New Roman" w:cs="Times New Roman"/>
                <w:b/>
                <w:iCs/>
                <w:sz w:val="24"/>
                <w:szCs w:val="24"/>
              </w:rPr>
              <w:t>А. Перуашев</w:t>
            </w:r>
          </w:p>
          <w:p w14:paraId="47CEFDE8" w14:textId="77777777" w:rsidR="008E07A2" w:rsidRPr="00D5687A" w:rsidRDefault="008E07A2" w:rsidP="00072AD7">
            <w:pPr>
              <w:ind w:firstLine="284"/>
              <w:jc w:val="center"/>
              <w:rPr>
                <w:rFonts w:ascii="Times New Roman" w:hAnsi="Times New Roman" w:cs="Times New Roman"/>
                <w:b/>
                <w:iCs/>
                <w:sz w:val="24"/>
                <w:szCs w:val="24"/>
              </w:rPr>
            </w:pPr>
            <w:r w:rsidRPr="00D5687A">
              <w:rPr>
                <w:rFonts w:ascii="Times New Roman" w:hAnsi="Times New Roman" w:cs="Times New Roman"/>
                <w:b/>
                <w:iCs/>
                <w:sz w:val="24"/>
                <w:szCs w:val="24"/>
              </w:rPr>
              <w:t>Д. Еспаева</w:t>
            </w:r>
          </w:p>
          <w:p w14:paraId="6AEF8518" w14:textId="77777777" w:rsidR="008E07A2" w:rsidRPr="00D5687A" w:rsidRDefault="008E07A2" w:rsidP="00072AD7">
            <w:pPr>
              <w:ind w:firstLine="284"/>
              <w:jc w:val="center"/>
              <w:rPr>
                <w:rFonts w:ascii="Times New Roman" w:hAnsi="Times New Roman" w:cs="Times New Roman"/>
                <w:b/>
                <w:iCs/>
                <w:sz w:val="24"/>
                <w:szCs w:val="24"/>
              </w:rPr>
            </w:pPr>
            <w:r w:rsidRPr="00D5687A">
              <w:rPr>
                <w:rFonts w:ascii="Times New Roman" w:hAnsi="Times New Roman" w:cs="Times New Roman"/>
                <w:b/>
                <w:iCs/>
                <w:sz w:val="24"/>
                <w:szCs w:val="24"/>
              </w:rPr>
              <w:t>Е. Барлыбаев</w:t>
            </w:r>
          </w:p>
          <w:p w14:paraId="01D1E56E" w14:textId="77777777" w:rsidR="008E07A2" w:rsidRPr="00D5687A" w:rsidRDefault="008E07A2" w:rsidP="00072AD7">
            <w:pPr>
              <w:ind w:firstLine="284"/>
              <w:jc w:val="center"/>
              <w:rPr>
                <w:rFonts w:ascii="Times New Roman" w:hAnsi="Times New Roman" w:cs="Times New Roman"/>
                <w:b/>
                <w:iCs/>
                <w:sz w:val="24"/>
                <w:szCs w:val="24"/>
              </w:rPr>
            </w:pPr>
            <w:r w:rsidRPr="00D5687A">
              <w:rPr>
                <w:rFonts w:ascii="Times New Roman" w:hAnsi="Times New Roman" w:cs="Times New Roman"/>
                <w:b/>
                <w:iCs/>
                <w:sz w:val="24"/>
                <w:szCs w:val="24"/>
              </w:rPr>
              <w:t>Е. Бейсенбаев</w:t>
            </w:r>
          </w:p>
          <w:p w14:paraId="6C5B5C3D" w14:textId="77777777" w:rsidR="008E07A2" w:rsidRPr="00D5687A" w:rsidRDefault="008E07A2" w:rsidP="00072AD7">
            <w:pPr>
              <w:ind w:firstLine="284"/>
              <w:jc w:val="center"/>
              <w:rPr>
                <w:rFonts w:ascii="Times New Roman" w:hAnsi="Times New Roman" w:cs="Times New Roman"/>
                <w:b/>
                <w:iCs/>
                <w:sz w:val="24"/>
                <w:szCs w:val="24"/>
              </w:rPr>
            </w:pPr>
            <w:r w:rsidRPr="00D5687A">
              <w:rPr>
                <w:rFonts w:ascii="Times New Roman" w:hAnsi="Times New Roman" w:cs="Times New Roman"/>
                <w:b/>
                <w:iCs/>
                <w:sz w:val="24"/>
                <w:szCs w:val="24"/>
              </w:rPr>
              <w:t>С. Ерубаев</w:t>
            </w:r>
          </w:p>
          <w:p w14:paraId="07EE819C" w14:textId="77777777" w:rsidR="008E07A2" w:rsidRPr="00D5687A" w:rsidRDefault="008E07A2" w:rsidP="00072AD7">
            <w:pPr>
              <w:ind w:firstLine="284"/>
              <w:jc w:val="center"/>
              <w:rPr>
                <w:rFonts w:ascii="Times New Roman" w:hAnsi="Times New Roman" w:cs="Times New Roman"/>
                <w:b/>
                <w:iCs/>
                <w:sz w:val="24"/>
                <w:szCs w:val="24"/>
              </w:rPr>
            </w:pPr>
            <w:r w:rsidRPr="00D5687A">
              <w:rPr>
                <w:rFonts w:ascii="Times New Roman" w:hAnsi="Times New Roman" w:cs="Times New Roman"/>
                <w:b/>
                <w:iCs/>
                <w:sz w:val="24"/>
                <w:szCs w:val="24"/>
                <w:lang w:val="kk-KZ"/>
              </w:rPr>
              <w:t>Қ</w:t>
            </w:r>
            <w:r w:rsidRPr="00D5687A">
              <w:rPr>
                <w:rFonts w:ascii="Times New Roman" w:hAnsi="Times New Roman" w:cs="Times New Roman"/>
                <w:b/>
                <w:iCs/>
                <w:sz w:val="24"/>
                <w:szCs w:val="24"/>
              </w:rPr>
              <w:t>. Иса</w:t>
            </w:r>
          </w:p>
          <w:p w14:paraId="63EEE203" w14:textId="77777777" w:rsidR="008E07A2" w:rsidRPr="00D5687A" w:rsidRDefault="008E07A2" w:rsidP="00072AD7">
            <w:pPr>
              <w:ind w:firstLine="284"/>
              <w:jc w:val="center"/>
              <w:rPr>
                <w:rFonts w:ascii="Times New Roman" w:hAnsi="Times New Roman" w:cs="Times New Roman"/>
                <w:iCs/>
                <w:sz w:val="24"/>
                <w:szCs w:val="24"/>
              </w:rPr>
            </w:pPr>
          </w:p>
          <w:p w14:paraId="5E616A99" w14:textId="77777777" w:rsidR="008E07A2" w:rsidRPr="00D5687A" w:rsidRDefault="008E07A2" w:rsidP="00072AD7">
            <w:pPr>
              <w:ind w:firstLine="284"/>
              <w:jc w:val="both"/>
              <w:rPr>
                <w:rFonts w:ascii="Times New Roman" w:hAnsi="Times New Roman" w:cs="Times New Roman"/>
                <w:i/>
                <w:iCs/>
                <w:sz w:val="24"/>
                <w:szCs w:val="24"/>
              </w:rPr>
            </w:pPr>
            <w:r w:rsidRPr="00D5687A">
              <w:rPr>
                <w:rFonts w:ascii="Times New Roman" w:hAnsi="Times New Roman" w:cs="Times New Roman"/>
                <w:i/>
                <w:iCs/>
                <w:sz w:val="24"/>
                <w:szCs w:val="24"/>
              </w:rPr>
              <w:t>Жеке тұлғалар мен заңды тұлғаларға бірдей жағдай жасау үшін</w:t>
            </w:r>
          </w:p>
          <w:p w14:paraId="3DB94727" w14:textId="5A4363CB" w:rsidR="008E07A2" w:rsidRPr="00D5687A" w:rsidRDefault="008E07A2" w:rsidP="00072AD7">
            <w:pPr>
              <w:shd w:val="clear" w:color="auto" w:fill="FFFFFF" w:themeFill="background1"/>
              <w:ind w:firstLine="284"/>
              <w:jc w:val="both"/>
              <w:rPr>
                <w:rFonts w:ascii="Times New Roman" w:hAnsi="Times New Roman" w:cs="Times New Roman"/>
                <w:sz w:val="24"/>
                <w:szCs w:val="24"/>
              </w:rPr>
            </w:pPr>
            <w:r w:rsidRPr="00D5687A">
              <w:rPr>
                <w:rFonts w:ascii="Times New Roman" w:hAnsi="Times New Roman" w:cs="Times New Roman"/>
                <w:iCs/>
                <w:sz w:val="24"/>
                <w:szCs w:val="24"/>
              </w:rPr>
              <w:t xml:space="preserve">Trade in бағдарламасы көлік құралдары паркін (бұдан әрі – КҚ) жаңартуға көмектесуге бағытталған және заңды тұлғалардың теңгеріміндегі қызметтік машиналарға да қолданылуға тиіс. Ағымдағы редакцияда заңды тұлға ҚҚС-сыз сатып алған отандық өндірістің көлік құралын сату кезінде оны жаңа КҚ-мен жаңарту мақсатында одан әрі қайта сату кезінде КҚ-ның толық сомасына есептелетін ҚҚС туындайды. Нәтижесінде, ҚҚС-сыз отандық өндірістің жаңа КҚ қарағанда жүргізілген КҚ қымбатырақ түседі. Сондай-ақ, көлік ұғымын неғұрлым толық анықтамасын беретініне байланысты </w:t>
            </w:r>
            <w:r w:rsidRPr="00D5687A">
              <w:rPr>
                <w:rFonts w:ascii="Times New Roman" w:hAnsi="Times New Roman" w:cs="Times New Roman"/>
                <w:iCs/>
                <w:sz w:val="24"/>
                <w:szCs w:val="24"/>
                <w:lang w:val="kk-KZ"/>
              </w:rPr>
              <w:t>«</w:t>
            </w:r>
            <w:r w:rsidRPr="00D5687A">
              <w:rPr>
                <w:rFonts w:ascii="Times New Roman" w:hAnsi="Times New Roman" w:cs="Times New Roman"/>
                <w:iCs/>
                <w:sz w:val="24"/>
                <w:szCs w:val="24"/>
              </w:rPr>
              <w:t xml:space="preserve">автомобиль» сөзін «L M N O санатындағы көлік </w:t>
            </w:r>
            <w:r w:rsidRPr="00D5687A">
              <w:rPr>
                <w:rFonts w:ascii="Times New Roman" w:hAnsi="Times New Roman" w:cs="Times New Roman"/>
                <w:iCs/>
                <w:sz w:val="24"/>
                <w:szCs w:val="24"/>
              </w:rPr>
              <w:lastRenderedPageBreak/>
              <w:t>құралдарына</w:t>
            </w:r>
            <w:r w:rsidRPr="00D5687A">
              <w:rPr>
                <w:rFonts w:ascii="Times New Roman" w:hAnsi="Times New Roman" w:cs="Times New Roman"/>
                <w:iCs/>
                <w:sz w:val="24"/>
                <w:szCs w:val="24"/>
                <w:lang w:val="kk-KZ"/>
              </w:rPr>
              <w:t>»</w:t>
            </w:r>
            <w:r w:rsidRPr="00D5687A">
              <w:rPr>
                <w:rFonts w:ascii="Times New Roman" w:hAnsi="Times New Roman" w:cs="Times New Roman"/>
                <w:iCs/>
                <w:sz w:val="24"/>
                <w:szCs w:val="24"/>
              </w:rPr>
              <w:t xml:space="preserve"> өзгертуді ұсынамыз.  Коммерциялық техника мен мотоциклдер «автомобиль</w:t>
            </w:r>
            <w:r w:rsidRPr="00D5687A">
              <w:rPr>
                <w:rFonts w:ascii="Times New Roman" w:hAnsi="Times New Roman" w:cs="Times New Roman"/>
                <w:iCs/>
                <w:sz w:val="24"/>
                <w:szCs w:val="24"/>
                <w:lang w:val="kk-KZ"/>
              </w:rPr>
              <w:t>»</w:t>
            </w:r>
            <w:r w:rsidRPr="00D5687A">
              <w:rPr>
                <w:rFonts w:ascii="Times New Roman" w:hAnsi="Times New Roman" w:cs="Times New Roman"/>
                <w:iCs/>
                <w:sz w:val="24"/>
                <w:szCs w:val="24"/>
              </w:rPr>
              <w:t xml:space="preserve"> ұғымының аясына кірмейді. Жеке кәсіпкерлер немесе заңды тұлғалар болып табылатын жеке тұлғалар Trade in-ді өздерінің коммерциялық техникасына қатысты жүзеге асыра алуы үшін жасалуда, мысалы, қызметтік тасымалдау үшін пайдаланылған «Газель» КҚ </w:t>
            </w:r>
            <w:r w:rsidRPr="00D5687A">
              <w:rPr>
                <w:rFonts w:ascii="Times New Roman" w:hAnsi="Times New Roman" w:cs="Times New Roman"/>
                <w:iCs/>
                <w:sz w:val="24"/>
                <w:szCs w:val="24"/>
                <w:lang w:val="kk-KZ"/>
              </w:rPr>
              <w:t>жаңарту үшін. С</w:t>
            </w:r>
            <w:r w:rsidRPr="00D5687A">
              <w:rPr>
                <w:rFonts w:ascii="Times New Roman" w:hAnsi="Times New Roman" w:cs="Times New Roman"/>
                <w:iCs/>
                <w:sz w:val="24"/>
                <w:szCs w:val="24"/>
              </w:rPr>
              <w:t>ол арқылы олар көлік құралдарын жаңарта алады.</w:t>
            </w:r>
          </w:p>
        </w:tc>
        <w:tc>
          <w:tcPr>
            <w:tcW w:w="1844" w:type="dxa"/>
          </w:tcPr>
          <w:p w14:paraId="07EB74EB" w14:textId="06336BF0" w:rsidR="008E07A2" w:rsidRPr="00D5687A" w:rsidRDefault="009D0EA3" w:rsidP="00072AD7">
            <w:pPr>
              <w:rPr>
                <w:rFonts w:ascii="Times New Roman" w:hAnsi="Times New Roman" w:cs="Times New Roman"/>
                <w:b/>
                <w:iCs/>
                <w:sz w:val="24"/>
                <w:szCs w:val="24"/>
                <w:lang w:val="kk-KZ"/>
              </w:rPr>
            </w:pPr>
            <w:r w:rsidRPr="00D5687A">
              <w:rPr>
                <w:rFonts w:ascii="Times New Roman" w:hAnsi="Times New Roman" w:cs="Times New Roman"/>
                <w:b/>
                <w:iCs/>
                <w:sz w:val="24"/>
                <w:szCs w:val="24"/>
                <w:lang w:val="kk-KZ"/>
              </w:rPr>
              <w:lastRenderedPageBreak/>
              <w:t xml:space="preserve">Пысықталды </w:t>
            </w:r>
          </w:p>
          <w:p w14:paraId="31CD8141" w14:textId="77777777" w:rsidR="008E07A2" w:rsidRPr="00D5687A" w:rsidRDefault="008E07A2" w:rsidP="00072AD7">
            <w:pPr>
              <w:rPr>
                <w:rFonts w:ascii="Times New Roman" w:hAnsi="Times New Roman" w:cs="Times New Roman"/>
                <w:b/>
                <w:iCs/>
                <w:sz w:val="24"/>
                <w:szCs w:val="24"/>
              </w:rPr>
            </w:pPr>
          </w:p>
          <w:p w14:paraId="33E466D1" w14:textId="27BBCD24" w:rsidR="008E07A2" w:rsidRPr="00D5687A" w:rsidRDefault="009D0EA3" w:rsidP="00072AD7">
            <w:pPr>
              <w:rPr>
                <w:rFonts w:ascii="Times New Roman" w:hAnsi="Times New Roman" w:cs="Times New Roman"/>
                <w:b/>
                <w:iCs/>
                <w:sz w:val="24"/>
                <w:szCs w:val="24"/>
                <w:lang w:val="kk-KZ"/>
              </w:rPr>
            </w:pPr>
            <w:r w:rsidRPr="00D5687A">
              <w:rPr>
                <w:rFonts w:ascii="Times New Roman" w:hAnsi="Times New Roman" w:cs="Times New Roman"/>
                <w:b/>
                <w:iCs/>
                <w:sz w:val="24"/>
                <w:szCs w:val="24"/>
                <w:lang w:val="kk-KZ"/>
              </w:rPr>
              <w:t>ҚРҮ қолдамады</w:t>
            </w:r>
          </w:p>
          <w:p w14:paraId="6AB9B478" w14:textId="77777777" w:rsidR="009D0EA3" w:rsidRPr="00D5687A" w:rsidRDefault="009D0EA3" w:rsidP="00072AD7">
            <w:pPr>
              <w:rPr>
                <w:rFonts w:ascii="Times New Roman" w:hAnsi="Times New Roman" w:cs="Times New Roman"/>
                <w:b/>
                <w:iCs/>
                <w:sz w:val="24"/>
                <w:szCs w:val="24"/>
                <w:lang w:val="kk-KZ"/>
              </w:rPr>
            </w:pPr>
          </w:p>
          <w:p w14:paraId="056CF286" w14:textId="77777777" w:rsidR="009D0EA3" w:rsidRPr="00D5687A" w:rsidRDefault="009D0EA3" w:rsidP="00072AD7">
            <w:pPr>
              <w:ind w:firstLine="709"/>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 xml:space="preserve">жобаның 453-бабы 15-тармағының 1) тармақшасына өзгерістер енгізуге қатысты 10-позиция бойынша. Норма тарихи түрде trade-in дамыту үшін енгізілген және экономикалық тұрғыдан жеке тұлғадан автокөлік сатып алу кезінде несиенің болмауымен түсіндіріледі. </w:t>
            </w:r>
          </w:p>
          <w:p w14:paraId="69656BD2" w14:textId="77777777" w:rsidR="009D0EA3" w:rsidRPr="00D5687A" w:rsidRDefault="009D0EA3" w:rsidP="00072AD7">
            <w:pPr>
              <w:ind w:firstLine="709"/>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 xml:space="preserve">Ұсынылған редакция автомобильдерден барлық көлік </w:t>
            </w:r>
            <w:r w:rsidRPr="00D5687A">
              <w:rPr>
                <w:rFonts w:ascii="Times New Roman" w:hAnsi="Times New Roman" w:cs="Times New Roman"/>
                <w:bCs/>
                <w:sz w:val="24"/>
                <w:szCs w:val="24"/>
                <w:lang w:val="kk-KZ"/>
              </w:rPr>
              <w:lastRenderedPageBreak/>
              <w:t>құралдарына айналым мөлшерін анықтау үшін арнайы ережені қолдануды кеңейтеді.</w:t>
            </w:r>
          </w:p>
          <w:p w14:paraId="5AD8F064" w14:textId="034208FE" w:rsidR="008E07A2" w:rsidRPr="00D5687A" w:rsidRDefault="000911FD"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Кеден одағы Комиссиясының 2011 жылғы 9 желтоқсандағы № 877 шешімімен бекітілген «Доңғалақты көлік құралдарының қауіпсіздігі туралы» Кеден одағының техникалық регламентінің күші қолданылатын техникалық реттеу объектілерінің тізбесіне сәйкес:</w:t>
            </w:r>
          </w:p>
          <w:p w14:paraId="63E0E07D" w14:textId="58F9EBB3" w:rsidR="000911FD" w:rsidRPr="00D5687A" w:rsidRDefault="000911FD"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«L» – мотоциклдер, </w:t>
            </w:r>
            <w:r w:rsidRPr="00D5687A">
              <w:rPr>
                <w:rFonts w:ascii="Times New Roman" w:hAnsi="Times New Roman" w:cs="Times New Roman"/>
                <w:sz w:val="24"/>
                <w:szCs w:val="24"/>
                <w:lang w:val="kk-KZ"/>
              </w:rPr>
              <w:lastRenderedPageBreak/>
              <w:t>оның ішінде: мопедтер, Мотоциклдер, мокиктер;</w:t>
            </w:r>
          </w:p>
          <w:p w14:paraId="4510FFD0" w14:textId="363DF3B4" w:rsidR="000911FD" w:rsidRPr="00D5687A" w:rsidRDefault="000911FD"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«M» - кемінде төрт дөңгелегі бар және жолаушыларды тасымалдау үшін пайдаланылатын көлік құралдары;</w:t>
            </w:r>
          </w:p>
          <w:p w14:paraId="17DDFA33" w14:textId="77777777" w:rsidR="000911FD" w:rsidRPr="00D5687A" w:rsidRDefault="000911FD"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«N» – жүктерді тасымалдау үшін пайдаланылатын көлік құралдары-жүк автомобильдері және олардың шассиі; </w:t>
            </w:r>
          </w:p>
          <w:p w14:paraId="3386748F" w14:textId="65F3A758" w:rsidR="000911FD" w:rsidRPr="00D5687A" w:rsidRDefault="000911FD"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«O» - L, M, N санаттағы көлік құралдарына тіркемелер (жартылай тіркемелер), </w:t>
            </w:r>
            <w:r w:rsidRPr="00D5687A">
              <w:rPr>
                <w:rFonts w:ascii="Times New Roman" w:hAnsi="Times New Roman" w:cs="Times New Roman"/>
                <w:sz w:val="24"/>
                <w:szCs w:val="24"/>
                <w:lang w:val="kk-KZ"/>
              </w:rPr>
              <w:lastRenderedPageBreak/>
              <w:t>оның ішінде тіркемелер.</w:t>
            </w:r>
          </w:p>
          <w:p w14:paraId="22C753FD" w14:textId="77777777" w:rsidR="000911FD" w:rsidRPr="00D5687A" w:rsidRDefault="000911FD"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Сонымен қатар, іс жүзінде бұл норманы айналым мөлшерін айырмашылық ретінде анықтау үшін автомобильдерді қайта сату қызметін жүзеге асырмайтын қарапайым заңды тұлғалар қолданады.</w:t>
            </w:r>
          </w:p>
          <w:p w14:paraId="6E1F0E38" w14:textId="44D447A0" w:rsidR="008E07A2" w:rsidRPr="00D5687A" w:rsidRDefault="000911FD" w:rsidP="00072AD7">
            <w:pPr>
              <w:ind w:firstLine="284"/>
              <w:jc w:val="both"/>
              <w:rPr>
                <w:rFonts w:ascii="Times New Roman" w:hAnsi="Times New Roman" w:cs="Times New Roman"/>
                <w:b/>
                <w:iCs/>
                <w:sz w:val="24"/>
                <w:szCs w:val="24"/>
              </w:rPr>
            </w:pPr>
            <w:r w:rsidRPr="00D5687A">
              <w:rPr>
                <w:rFonts w:ascii="Times New Roman" w:hAnsi="Times New Roman" w:cs="Times New Roman"/>
                <w:sz w:val="24"/>
                <w:szCs w:val="24"/>
                <w:lang w:val="kk-KZ"/>
              </w:rPr>
              <w:t xml:space="preserve">Сонымен қатар, «Автомобиль көлігі туралы» Қазақстан Республикасының Заңында «автомобиль» ұғымы жоқ, ал жеңіл автомобиль - жолаушылар мен багажды </w:t>
            </w:r>
            <w:r w:rsidRPr="00D5687A">
              <w:rPr>
                <w:rFonts w:ascii="Times New Roman" w:hAnsi="Times New Roman" w:cs="Times New Roman"/>
                <w:sz w:val="24"/>
                <w:szCs w:val="24"/>
                <w:lang w:val="kk-KZ"/>
              </w:rPr>
              <w:lastRenderedPageBreak/>
              <w:t>автомобильмен тасымалдауға арналған және жүргізушінің орнын қоспағанда, отыруға арналған сегіз орыннан аспайтын автокөлік құралы. «</w:t>
            </w:r>
            <w:r w:rsidRPr="00D5687A">
              <w:rPr>
                <w:rFonts w:ascii="Times New Roman" w:hAnsi="Times New Roman" w:cs="Times New Roman"/>
                <w:sz w:val="24"/>
                <w:szCs w:val="24"/>
              </w:rPr>
              <w:t>Автомобиль</w:t>
            </w:r>
            <w:r w:rsidRPr="00D5687A">
              <w:rPr>
                <w:rFonts w:ascii="Times New Roman" w:hAnsi="Times New Roman" w:cs="Times New Roman"/>
                <w:sz w:val="24"/>
                <w:szCs w:val="24"/>
                <w:lang w:val="kk-KZ"/>
              </w:rPr>
              <w:t xml:space="preserve">» </w:t>
            </w:r>
            <w:r w:rsidRPr="00D5687A">
              <w:rPr>
                <w:rFonts w:ascii="Times New Roman" w:hAnsi="Times New Roman" w:cs="Times New Roman"/>
                <w:sz w:val="24"/>
                <w:szCs w:val="24"/>
              </w:rPr>
              <w:t xml:space="preserve">деген сөзді </w:t>
            </w:r>
            <w:r w:rsidRPr="00D5687A">
              <w:rPr>
                <w:rFonts w:ascii="Times New Roman" w:hAnsi="Times New Roman" w:cs="Times New Roman"/>
                <w:sz w:val="24"/>
                <w:szCs w:val="24"/>
                <w:lang w:val="kk-KZ"/>
              </w:rPr>
              <w:t>«</w:t>
            </w:r>
            <w:r w:rsidRPr="00D5687A">
              <w:rPr>
                <w:rFonts w:ascii="Times New Roman" w:hAnsi="Times New Roman" w:cs="Times New Roman"/>
                <w:sz w:val="24"/>
                <w:szCs w:val="24"/>
              </w:rPr>
              <w:t>жеңіл автомобиль</w:t>
            </w:r>
            <w:r w:rsidRPr="00D5687A">
              <w:rPr>
                <w:rFonts w:ascii="Times New Roman" w:hAnsi="Times New Roman" w:cs="Times New Roman"/>
                <w:sz w:val="24"/>
                <w:szCs w:val="24"/>
                <w:lang w:val="kk-KZ"/>
              </w:rPr>
              <w:t xml:space="preserve">» </w:t>
            </w:r>
            <w:r w:rsidRPr="00D5687A">
              <w:rPr>
                <w:rFonts w:ascii="Times New Roman" w:hAnsi="Times New Roman" w:cs="Times New Roman"/>
                <w:sz w:val="24"/>
                <w:szCs w:val="24"/>
              </w:rPr>
              <w:t>деген сөздермен ауыстыру ұсынылады;</w:t>
            </w:r>
          </w:p>
        </w:tc>
      </w:tr>
      <w:tr w:rsidR="00060618" w:rsidRPr="00C22069" w14:paraId="419B6378" w14:textId="77777777" w:rsidTr="00410231">
        <w:tc>
          <w:tcPr>
            <w:tcW w:w="568" w:type="dxa"/>
          </w:tcPr>
          <w:p w14:paraId="7010514D" w14:textId="77777777" w:rsidR="00060618" w:rsidRPr="00D5687A" w:rsidRDefault="00060618"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3D0BDB87" w14:textId="4943D782" w:rsidR="00060618" w:rsidRPr="00D5687A" w:rsidRDefault="00060618" w:rsidP="00072AD7">
            <w:pPr>
              <w:shd w:val="clear" w:color="auto" w:fill="FFFFFF" w:themeFill="background1"/>
              <w:jc w:val="center"/>
              <w:rPr>
                <w:rFonts w:ascii="Times New Roman" w:hAnsi="Times New Roman" w:cs="Times New Roman"/>
                <w:sz w:val="24"/>
                <w:szCs w:val="24"/>
              </w:rPr>
            </w:pPr>
            <w:r w:rsidRPr="00D5687A">
              <w:rPr>
                <w:rFonts w:ascii="Times New Roman" w:eastAsia="Calibri" w:hAnsi="Times New Roman" w:cs="Times New Roman"/>
                <w:sz w:val="24"/>
                <w:szCs w:val="24"/>
              </w:rPr>
              <w:t>жобаның 465-бабының 28), 46), 47) және 48) тармақшалары</w:t>
            </w:r>
          </w:p>
        </w:tc>
        <w:tc>
          <w:tcPr>
            <w:tcW w:w="3828" w:type="dxa"/>
            <w:tcBorders>
              <w:top w:val="single" w:sz="6" w:space="0" w:color="000000"/>
              <w:left w:val="single" w:sz="6" w:space="0" w:color="000000"/>
              <w:bottom w:val="single" w:sz="6" w:space="0" w:color="000000"/>
              <w:right w:val="single" w:sz="6" w:space="0" w:color="000000"/>
            </w:tcBorders>
          </w:tcPr>
          <w:p w14:paraId="4AAF687F" w14:textId="77777777" w:rsidR="00060618" w:rsidRPr="00D5687A" w:rsidRDefault="00060618" w:rsidP="00072AD7">
            <w:pPr>
              <w:ind w:firstLine="742"/>
              <w:contextualSpacing/>
              <w:jc w:val="both"/>
              <w:rPr>
                <w:rFonts w:ascii="Times New Roman" w:eastAsia="Calibri" w:hAnsi="Times New Roman" w:cs="Times New Roman"/>
                <w:b/>
                <w:sz w:val="24"/>
                <w:szCs w:val="24"/>
              </w:rPr>
            </w:pPr>
            <w:r w:rsidRPr="00D5687A">
              <w:rPr>
                <w:rFonts w:ascii="Times New Roman" w:eastAsia="Calibri" w:hAnsi="Times New Roman" w:cs="Times New Roman"/>
                <w:b/>
                <w:sz w:val="24"/>
                <w:szCs w:val="24"/>
              </w:rPr>
              <w:t>465-бап. Қосылған құн салығынан босатылған тауарларды, жұмыстарды, көрсетілетін қызметтерді өткізу бойынша айналымдар</w:t>
            </w:r>
          </w:p>
          <w:p w14:paraId="4648BAE9" w14:textId="77777777" w:rsidR="00060618" w:rsidRPr="00D5687A" w:rsidRDefault="00060618" w:rsidP="00072AD7">
            <w:pPr>
              <w:ind w:firstLine="742"/>
              <w:contextualSpacing/>
              <w:jc w:val="both"/>
              <w:rPr>
                <w:rFonts w:ascii="Times New Roman" w:eastAsia="Calibri" w:hAnsi="Times New Roman" w:cs="Times New Roman"/>
                <w:b/>
                <w:sz w:val="24"/>
                <w:szCs w:val="24"/>
              </w:rPr>
            </w:pPr>
          </w:p>
          <w:p w14:paraId="6F375043" w14:textId="77777777" w:rsidR="00060618" w:rsidRPr="00D5687A" w:rsidRDefault="00060618" w:rsidP="00072AD7">
            <w:pPr>
              <w:ind w:firstLine="742"/>
              <w:contextualSpacing/>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Өткізу орны Қазақстан Республикасы болып табылатын мынадай тауарларды, жұмыстарды, көрсетілетін қызметтерді:</w:t>
            </w:r>
          </w:p>
          <w:p w14:paraId="380F0F74" w14:textId="77777777" w:rsidR="00060618" w:rsidRPr="00D5687A" w:rsidRDefault="00060618" w:rsidP="00072AD7">
            <w:pPr>
              <w:ind w:firstLine="742"/>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w:t>
            </w:r>
          </w:p>
          <w:p w14:paraId="34D0AB62" w14:textId="77777777" w:rsidR="00060618" w:rsidRPr="00D5687A" w:rsidRDefault="00060618" w:rsidP="00072AD7">
            <w:pPr>
              <w:ind w:firstLine="742"/>
              <w:contextualSpacing/>
              <w:jc w:val="both"/>
              <w:rPr>
                <w:rFonts w:ascii="Times New Roman" w:eastAsia="Calibri" w:hAnsi="Times New Roman" w:cs="Times New Roman"/>
                <w:sz w:val="24"/>
                <w:szCs w:val="24"/>
              </w:rPr>
            </w:pPr>
            <w:r w:rsidRPr="00D5687A">
              <w:rPr>
                <w:rFonts w:ascii="Times New Roman" w:eastAsia="Calibri" w:hAnsi="Times New Roman" w:cs="Times New Roman"/>
                <w:b/>
                <w:sz w:val="24"/>
                <w:szCs w:val="24"/>
              </w:rPr>
              <w:lastRenderedPageBreak/>
              <w:t xml:space="preserve">28) тегін медициналық көмектің кепілдік берілген көлемі шеңберінде </w:t>
            </w:r>
            <w:r w:rsidRPr="00D5687A">
              <w:rPr>
                <w:rFonts w:ascii="Times New Roman" w:eastAsia="Calibri" w:hAnsi="Times New Roman" w:cs="Times New Roman"/>
                <w:sz w:val="24"/>
                <w:szCs w:val="24"/>
              </w:rPr>
              <w:t>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жинақтауыш заттарды.</w:t>
            </w:r>
          </w:p>
          <w:p w14:paraId="444BAB10" w14:textId="77777777" w:rsidR="00060618" w:rsidRPr="00D5687A" w:rsidRDefault="00060618" w:rsidP="00072AD7">
            <w:pPr>
              <w:ind w:firstLine="742"/>
              <w:contextualSpacing/>
              <w:jc w:val="both"/>
              <w:rPr>
                <w:rFonts w:ascii="Times New Roman" w:eastAsia="Calibri" w:hAnsi="Times New Roman" w:cs="Times New Roman"/>
                <w:b/>
                <w:sz w:val="24"/>
                <w:szCs w:val="24"/>
              </w:rPr>
            </w:pPr>
            <w:r w:rsidRPr="00D5687A">
              <w:rPr>
                <w:rFonts w:ascii="Times New Roman" w:eastAsia="Calibri" w:hAnsi="Times New Roman" w:cs="Times New Roman"/>
                <w:b/>
                <w:sz w:val="24"/>
                <w:szCs w:val="24"/>
              </w:rPr>
              <w:t>Осы баптың бірінші бөлігінің осы тармақшасында көрсетілген тауарлардың тізбесін мемлекеттік жоспарлау жөніндегі орталық уәкілетті органмен және уәкілетті органмен келісу бойынша денсаулық сақтау саласындағы уәкілетті орган бекітеді;</w:t>
            </w:r>
          </w:p>
          <w:p w14:paraId="25EE6433" w14:textId="77777777" w:rsidR="00060618" w:rsidRPr="00D5687A" w:rsidRDefault="00060618" w:rsidP="00072AD7">
            <w:pPr>
              <w:jc w:val="both"/>
              <w:rPr>
                <w:rFonts w:ascii="Times New Roman" w:eastAsia="Calibri" w:hAnsi="Times New Roman" w:cs="Times New Roman"/>
                <w:color w:val="FF0000"/>
                <w:sz w:val="24"/>
                <w:szCs w:val="24"/>
              </w:rPr>
            </w:pPr>
          </w:p>
          <w:p w14:paraId="4586B4C5" w14:textId="77777777" w:rsidR="00060618" w:rsidRPr="00D5687A" w:rsidRDefault="00060618" w:rsidP="00072AD7">
            <w:pPr>
              <w:ind w:firstLine="709"/>
              <w:contextualSpacing/>
              <w:jc w:val="both"/>
              <w:rPr>
                <w:rFonts w:ascii="Times New Roman" w:eastAsia="Calibri" w:hAnsi="Times New Roman" w:cs="Times New Roman"/>
                <w:sz w:val="24"/>
                <w:szCs w:val="24"/>
              </w:rPr>
            </w:pPr>
          </w:p>
          <w:p w14:paraId="5BD1C4E7" w14:textId="77777777" w:rsidR="00060618" w:rsidRPr="00D5687A" w:rsidRDefault="00060618" w:rsidP="00072AD7">
            <w:pPr>
              <w:ind w:firstLine="709"/>
              <w:contextualSpacing/>
              <w:jc w:val="both"/>
              <w:rPr>
                <w:rFonts w:ascii="Times New Roman" w:eastAsia="Calibri" w:hAnsi="Times New Roman" w:cs="Times New Roman"/>
                <w:sz w:val="24"/>
                <w:szCs w:val="24"/>
              </w:rPr>
            </w:pPr>
          </w:p>
          <w:p w14:paraId="4B9D258B" w14:textId="77777777" w:rsidR="00060618" w:rsidRPr="00D5687A" w:rsidRDefault="00060618" w:rsidP="00072AD7">
            <w:pPr>
              <w:shd w:val="clear" w:color="auto" w:fill="FFFFFF" w:themeFill="background1"/>
              <w:ind w:firstLine="742"/>
              <w:contextualSpacing/>
              <w:jc w:val="both"/>
              <w:rPr>
                <w:rFonts w:ascii="Times New Roman" w:eastAsia="Calibri" w:hAnsi="Times New Roman" w:cs="Times New Roman"/>
                <w:b/>
                <w:sz w:val="24"/>
                <w:szCs w:val="24"/>
              </w:rPr>
            </w:pPr>
          </w:p>
        </w:tc>
        <w:tc>
          <w:tcPr>
            <w:tcW w:w="3967" w:type="dxa"/>
            <w:tcBorders>
              <w:top w:val="single" w:sz="6" w:space="0" w:color="000000"/>
              <w:left w:val="single" w:sz="6" w:space="0" w:color="000000"/>
              <w:bottom w:val="single" w:sz="6" w:space="0" w:color="000000"/>
              <w:right w:val="single" w:sz="6" w:space="0" w:color="000000"/>
            </w:tcBorders>
          </w:tcPr>
          <w:p w14:paraId="197BBBDF" w14:textId="77777777" w:rsidR="00060618" w:rsidRPr="00D5687A" w:rsidRDefault="00060618" w:rsidP="00072AD7">
            <w:pPr>
              <w:ind w:firstLine="597"/>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lastRenderedPageBreak/>
              <w:t>Жобаның 465-бабында:</w:t>
            </w:r>
          </w:p>
          <w:p w14:paraId="3AE30758" w14:textId="77777777" w:rsidR="00060618" w:rsidRPr="00D5687A" w:rsidRDefault="00060618" w:rsidP="00072AD7">
            <w:pPr>
              <w:ind w:firstLine="597"/>
              <w:jc w:val="both"/>
              <w:rPr>
                <w:rFonts w:ascii="Times New Roman" w:eastAsia="Calibri" w:hAnsi="Times New Roman" w:cs="Times New Roman"/>
                <w:sz w:val="24"/>
                <w:szCs w:val="24"/>
                <w:lang w:val="kk-KZ"/>
              </w:rPr>
            </w:pPr>
          </w:p>
          <w:p w14:paraId="329D90B0" w14:textId="77777777" w:rsidR="00060618" w:rsidRPr="00D5687A" w:rsidRDefault="00060618" w:rsidP="00072AD7">
            <w:pPr>
              <w:ind w:firstLine="597"/>
              <w:jc w:val="both"/>
              <w:rPr>
                <w:rFonts w:ascii="Times New Roman" w:eastAsia="Calibri" w:hAnsi="Times New Roman" w:cs="Times New Roman"/>
                <w:sz w:val="24"/>
                <w:szCs w:val="24"/>
                <w:lang w:val="kk-KZ"/>
              </w:rPr>
            </w:pPr>
            <w:r w:rsidRPr="00D5687A">
              <w:rPr>
                <w:rFonts w:ascii="Times New Roman" w:eastAsia="Calibri" w:hAnsi="Times New Roman" w:cs="Times New Roman"/>
                <w:b/>
                <w:sz w:val="24"/>
                <w:szCs w:val="24"/>
                <w:lang w:val="kk-KZ"/>
              </w:rPr>
              <w:t>28)</w:t>
            </w:r>
            <w:r w:rsidRPr="00D5687A">
              <w:rPr>
                <w:rFonts w:ascii="Times New Roman" w:eastAsia="Calibri" w:hAnsi="Times New Roman" w:cs="Times New Roman"/>
                <w:sz w:val="24"/>
                <w:szCs w:val="24"/>
                <w:lang w:val="kk-KZ"/>
              </w:rPr>
              <w:t xml:space="preserve"> тармақша мынадай редакцияда жазылсын:</w:t>
            </w:r>
          </w:p>
          <w:p w14:paraId="61C481FB" w14:textId="77777777" w:rsidR="00060618" w:rsidRPr="00D5687A" w:rsidRDefault="00060618" w:rsidP="00072AD7">
            <w:pPr>
              <w:ind w:firstLine="597"/>
              <w:jc w:val="both"/>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 xml:space="preserve">«28) кез келген нысандағы дәрілік заттарды, оның ішінде фармацевтикалық субстанцияларды (белсенді фармацевтикалық субстанцияларды), протездік-ортопедиялық бұйымдар мен сурдотифлотехниканы қоса </w:t>
            </w:r>
            <w:r w:rsidRPr="00D5687A">
              <w:rPr>
                <w:rFonts w:ascii="Times New Roman" w:eastAsia="Calibri" w:hAnsi="Times New Roman" w:cs="Times New Roman"/>
                <w:b/>
                <w:sz w:val="24"/>
                <w:szCs w:val="24"/>
                <w:lang w:val="kk-KZ"/>
              </w:rPr>
              <w:lastRenderedPageBreak/>
              <w:t>алғанда, медициналық бұйымдарды, сондай-ақ оларды өндіруге арналған материалдар мен жинақтауыш заттарды</w:t>
            </w:r>
            <w:r w:rsidRPr="00D5687A">
              <w:rPr>
                <w:rFonts w:ascii="Times New Roman" w:eastAsia="Calibri" w:hAnsi="Times New Roman" w:cs="Times New Roman"/>
                <w:sz w:val="24"/>
                <w:szCs w:val="24"/>
                <w:lang w:val="kk-KZ"/>
              </w:rPr>
              <w:t xml:space="preserve"> </w:t>
            </w:r>
            <w:r w:rsidRPr="00D5687A">
              <w:rPr>
                <w:rFonts w:ascii="Times New Roman" w:eastAsia="Calibri" w:hAnsi="Times New Roman" w:cs="Times New Roman"/>
                <w:b/>
                <w:sz w:val="24"/>
                <w:szCs w:val="24"/>
                <w:lang w:val="kk-KZ"/>
              </w:rPr>
              <w:t>өткізу бойынша айналымдар қосылған құн салығынан босатылады;»;</w:t>
            </w:r>
          </w:p>
          <w:p w14:paraId="4ABB766A"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14BAA07E"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56ABCF66"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18405CCA"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783477F6"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0FEB1C9E"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49B5A3CD"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5859D779"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09AC1B4C"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2A9FDA06"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517BE07C"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185FD9C1"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30317963"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750A8E3F"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31000B70"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69C38799"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0D35F677"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6A3CECB3"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3E517515"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5605693D"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28A3355C"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1842C8FD"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55255F16"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15BDAC48"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2886FF1A"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5DF56415" w14:textId="77777777" w:rsidR="00060618" w:rsidRPr="00D5687A" w:rsidRDefault="00060618" w:rsidP="00072AD7">
            <w:pPr>
              <w:ind w:firstLine="597"/>
              <w:jc w:val="both"/>
              <w:rPr>
                <w:rFonts w:ascii="Times New Roman" w:eastAsia="Calibri" w:hAnsi="Times New Roman" w:cs="Times New Roman"/>
                <w:b/>
                <w:sz w:val="24"/>
                <w:szCs w:val="24"/>
                <w:lang w:val="kk-KZ"/>
              </w:rPr>
            </w:pPr>
          </w:p>
          <w:p w14:paraId="2A0D5917" w14:textId="77777777" w:rsidR="00060618" w:rsidRPr="00D5687A" w:rsidRDefault="00060618" w:rsidP="00072AD7">
            <w:pPr>
              <w:ind w:firstLine="284"/>
              <w:rPr>
                <w:rFonts w:ascii="Times New Roman" w:eastAsia="Times New Roman" w:hAnsi="Times New Roman" w:cs="Times New Roman"/>
                <w:sz w:val="24"/>
                <w:szCs w:val="24"/>
                <w:lang w:val="kk-KZ" w:eastAsia="ru-RU"/>
              </w:rPr>
            </w:pPr>
          </w:p>
          <w:p w14:paraId="5D1F8A91" w14:textId="77777777" w:rsidR="00060618" w:rsidRPr="00D5687A" w:rsidRDefault="00060618" w:rsidP="00072AD7">
            <w:pPr>
              <w:ind w:firstLine="597"/>
              <w:jc w:val="both"/>
              <w:rPr>
                <w:rFonts w:ascii="Times New Roman" w:eastAsia="Times New Roman" w:hAnsi="Times New Roman" w:cs="Times New Roman"/>
                <w:b/>
                <w:sz w:val="24"/>
                <w:szCs w:val="24"/>
                <w:lang w:val="kk-KZ" w:eastAsia="ru-RU"/>
              </w:rPr>
            </w:pPr>
          </w:p>
          <w:p w14:paraId="1E13B3E5" w14:textId="77777777" w:rsidR="00060618" w:rsidRPr="00D5687A" w:rsidRDefault="00060618" w:rsidP="00072AD7">
            <w:pPr>
              <w:ind w:firstLine="284"/>
              <w:rPr>
                <w:rFonts w:ascii="Times New Roman" w:eastAsia="Times New Roman" w:hAnsi="Times New Roman" w:cs="Times New Roman"/>
                <w:sz w:val="24"/>
                <w:szCs w:val="24"/>
                <w:lang w:val="kk-KZ" w:eastAsia="ru-RU"/>
              </w:rPr>
            </w:pPr>
          </w:p>
          <w:p w14:paraId="7F7CFCB7" w14:textId="77777777" w:rsidR="00060618" w:rsidRPr="00D5687A" w:rsidRDefault="00060618" w:rsidP="00072AD7">
            <w:pPr>
              <w:shd w:val="clear" w:color="auto" w:fill="FFFFFF" w:themeFill="background1"/>
              <w:ind w:firstLine="597"/>
              <w:jc w:val="both"/>
              <w:rPr>
                <w:rFonts w:ascii="Times New Roman" w:hAnsi="Times New Roman" w:cs="Times New Roman"/>
                <w:sz w:val="24"/>
                <w:szCs w:val="24"/>
                <w:lang w:val="kk-KZ"/>
              </w:rPr>
            </w:pPr>
          </w:p>
        </w:tc>
        <w:tc>
          <w:tcPr>
            <w:tcW w:w="3826" w:type="dxa"/>
            <w:tcBorders>
              <w:top w:val="single" w:sz="6" w:space="0" w:color="000000"/>
              <w:left w:val="single" w:sz="6" w:space="0" w:color="000000"/>
              <w:bottom w:val="single" w:sz="6" w:space="0" w:color="000000"/>
              <w:right w:val="single" w:sz="6" w:space="0" w:color="000000"/>
            </w:tcBorders>
          </w:tcPr>
          <w:p w14:paraId="2DE9D458" w14:textId="77777777" w:rsidR="00060618" w:rsidRPr="00D5687A" w:rsidRDefault="00060618" w:rsidP="00072AD7">
            <w:pPr>
              <w:ind w:firstLine="177"/>
              <w:jc w:val="center"/>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lastRenderedPageBreak/>
              <w:t>депутаттар</w:t>
            </w:r>
          </w:p>
          <w:p w14:paraId="7E83F53A" w14:textId="77777777" w:rsidR="00060618" w:rsidRPr="00D5687A" w:rsidRDefault="00060618" w:rsidP="00072AD7">
            <w:pPr>
              <w:ind w:firstLine="177"/>
              <w:jc w:val="center"/>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Е. Сатыбалдин</w:t>
            </w:r>
          </w:p>
          <w:p w14:paraId="2763BA4B" w14:textId="77777777" w:rsidR="00060618" w:rsidRPr="00D5687A" w:rsidRDefault="00060618" w:rsidP="00072AD7">
            <w:pPr>
              <w:ind w:firstLine="177"/>
              <w:jc w:val="center"/>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 xml:space="preserve">Н. Сайлаубай </w:t>
            </w:r>
          </w:p>
          <w:p w14:paraId="37EE8B6A" w14:textId="77777777" w:rsidR="00060618" w:rsidRPr="00D5687A" w:rsidRDefault="00060618" w:rsidP="00072AD7">
            <w:pPr>
              <w:ind w:firstLine="177"/>
              <w:jc w:val="center"/>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 xml:space="preserve">А. Рақымжанов </w:t>
            </w:r>
          </w:p>
          <w:p w14:paraId="556735E0" w14:textId="77777777" w:rsidR="00060618" w:rsidRPr="00D5687A" w:rsidRDefault="00060618" w:rsidP="00072AD7">
            <w:pPr>
              <w:ind w:firstLine="177"/>
              <w:jc w:val="center"/>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Н. Әуесбаев</w:t>
            </w:r>
          </w:p>
          <w:p w14:paraId="738AC071" w14:textId="77777777" w:rsidR="00060618" w:rsidRPr="00D5687A" w:rsidRDefault="00060618" w:rsidP="00072AD7">
            <w:pPr>
              <w:ind w:firstLine="177"/>
              <w:jc w:val="center"/>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А. Сағандықова</w:t>
            </w:r>
          </w:p>
          <w:p w14:paraId="2D05A8BC" w14:textId="77777777" w:rsidR="00060618" w:rsidRPr="00D5687A" w:rsidRDefault="00060618" w:rsidP="00072AD7">
            <w:pPr>
              <w:ind w:firstLine="454"/>
              <w:jc w:val="center"/>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А. Аймағамбетов</w:t>
            </w:r>
          </w:p>
          <w:p w14:paraId="4D270D89" w14:textId="77777777" w:rsidR="00060618" w:rsidRPr="00D5687A" w:rsidRDefault="00060618" w:rsidP="00072AD7">
            <w:pPr>
              <w:ind w:firstLine="454"/>
              <w:jc w:val="center"/>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Қ. Абден</w:t>
            </w:r>
          </w:p>
          <w:p w14:paraId="6E3F276B" w14:textId="77777777" w:rsidR="00060618" w:rsidRPr="00D5687A" w:rsidRDefault="00060618" w:rsidP="00072AD7">
            <w:pPr>
              <w:widowControl w:val="0"/>
              <w:jc w:val="both"/>
              <w:rPr>
                <w:rFonts w:ascii="Times New Roman" w:eastAsia="Times New Roman" w:hAnsi="Times New Roman" w:cs="Times New Roman"/>
                <w:sz w:val="24"/>
                <w:szCs w:val="24"/>
                <w:lang w:val="kk-KZ" w:eastAsia="ru-RU"/>
              </w:rPr>
            </w:pPr>
          </w:p>
          <w:p w14:paraId="07D82E3C" w14:textId="77777777" w:rsidR="00060618" w:rsidRPr="00D5687A" w:rsidRDefault="00060618" w:rsidP="00072AD7">
            <w:pPr>
              <w:ind w:firstLine="284"/>
              <w:jc w:val="center"/>
              <w:rPr>
                <w:rFonts w:ascii="Times New Roman" w:eastAsia="Calibri" w:hAnsi="Times New Roman" w:cs="Times New Roman"/>
                <w:i/>
                <w:sz w:val="24"/>
                <w:szCs w:val="24"/>
                <w:lang w:val="kk-KZ"/>
              </w:rPr>
            </w:pPr>
            <w:r w:rsidRPr="00D5687A">
              <w:rPr>
                <w:rFonts w:ascii="Times New Roman" w:eastAsia="Calibri" w:hAnsi="Times New Roman" w:cs="Times New Roman"/>
                <w:i/>
                <w:sz w:val="24"/>
                <w:szCs w:val="24"/>
                <w:lang w:val="kk-KZ"/>
              </w:rPr>
              <w:t xml:space="preserve">Депутаттар </w:t>
            </w:r>
            <w:r w:rsidRPr="00D5687A">
              <w:rPr>
                <w:rFonts w:ascii="Times New Roman" w:eastAsia="Calibri" w:hAnsi="Times New Roman" w:cs="Times New Roman"/>
                <w:i/>
                <w:sz w:val="24"/>
                <w:szCs w:val="24"/>
                <w:lang w:val="kk-KZ"/>
              </w:rPr>
              <w:br/>
              <w:t xml:space="preserve">Е. Сатыбалдин, Н. Сайлаубай, А. </w:t>
            </w:r>
            <w:r w:rsidRPr="00D5687A">
              <w:rPr>
                <w:rFonts w:ascii="Times New Roman" w:eastAsia="Calibri" w:hAnsi="Times New Roman" w:cs="Times New Roman"/>
                <w:i/>
                <w:sz w:val="24"/>
                <w:szCs w:val="24"/>
                <w:lang w:val="kk-KZ"/>
              </w:rPr>
              <w:lastRenderedPageBreak/>
              <w:t>Рақымжанов, Н. Әуесбаев, А. Сағандықованың негіздемесі</w:t>
            </w:r>
          </w:p>
          <w:p w14:paraId="0B7258BD" w14:textId="77777777" w:rsidR="00060618" w:rsidRPr="00D5687A" w:rsidRDefault="00060618" w:rsidP="00072AD7">
            <w:pPr>
              <w:ind w:firstLine="177"/>
              <w:jc w:val="center"/>
              <w:rPr>
                <w:rFonts w:ascii="Times New Roman" w:eastAsia="Calibri" w:hAnsi="Times New Roman" w:cs="Times New Roman"/>
                <w:b/>
                <w:sz w:val="24"/>
                <w:szCs w:val="24"/>
                <w:lang w:val="kk-KZ"/>
              </w:rPr>
            </w:pPr>
          </w:p>
          <w:p w14:paraId="3CC31331" w14:textId="77777777" w:rsidR="00060618" w:rsidRPr="00D5687A" w:rsidRDefault="00060618" w:rsidP="00072AD7">
            <w:pPr>
              <w:ind w:firstLine="177"/>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Салық кодексіндегі жоспарланған өзгерістер, атап айтқанда дәрілік заттарға, медициналық бұйымдарға ҚҚС-тан босатуды жою келесі салдарға әкелуі мүмкін:</w:t>
            </w:r>
          </w:p>
          <w:p w14:paraId="22C4120C" w14:textId="77777777" w:rsidR="00060618" w:rsidRPr="00D5687A" w:rsidRDefault="00060618" w:rsidP="00072AD7">
            <w:pPr>
              <w:ind w:firstLine="177"/>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Бизнес үшін: фармкомпаниялар, медициналық өнімдерді шығаратын компаниялар, өндірушілер мен импорттаушылар тауарлардың құнына ҚҚС қосуға мәжбүр болады, бұл бағаның өсуіне әкеледі.</w:t>
            </w:r>
          </w:p>
          <w:p w14:paraId="56F528A1" w14:textId="77777777" w:rsidR="00060618" w:rsidRPr="00D5687A" w:rsidRDefault="00060618" w:rsidP="00072AD7">
            <w:pPr>
              <w:ind w:firstLine="177"/>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Медициналық қызметтерді ҚҚС-тан босату жойылған жағдайда, ТМККК және МӘМС шеңберінде медициналық көмек көрсететін барлық меншік нысанындағы ұйымдар дәрілік заттарды сатып алуға байланысты ҚҚС-тан айырылады. Мысалы, медициналық қызметтердің құнындағы дәрі-дәрмектердің өзіндік құнының үлесі 50%-ға</w:t>
            </w:r>
            <w:r w:rsidRPr="00D5687A">
              <w:rPr>
                <w:rFonts w:ascii="Times New Roman" w:eastAsia="Calibri" w:hAnsi="Times New Roman" w:cs="Times New Roman"/>
                <w:i/>
                <w:sz w:val="24"/>
                <w:szCs w:val="24"/>
                <w:lang w:val="kk-KZ"/>
              </w:rPr>
              <w:t xml:space="preserve"> </w:t>
            </w:r>
            <w:r w:rsidRPr="00D5687A">
              <w:rPr>
                <w:rFonts w:ascii="Times New Roman" w:eastAsia="Calibri" w:hAnsi="Times New Roman" w:cs="Times New Roman"/>
                <w:sz w:val="24"/>
                <w:szCs w:val="24"/>
                <w:lang w:val="kk-KZ"/>
              </w:rPr>
              <w:t xml:space="preserve">жетеді. Бұл рентабельділікке теріс әсер етуі мүмкін, өйткені компаниялар бағаның өсуін әлеуметтік медициналық сақтандыру қоры белгілеген </w:t>
            </w:r>
            <w:r w:rsidRPr="00D5687A">
              <w:rPr>
                <w:rFonts w:ascii="Times New Roman" w:eastAsia="Calibri" w:hAnsi="Times New Roman" w:cs="Times New Roman"/>
                <w:sz w:val="24"/>
                <w:szCs w:val="24"/>
                <w:lang w:val="kk-KZ"/>
              </w:rPr>
              <w:lastRenderedPageBreak/>
              <w:t>тарифке толығымен ауыстыра алмайды.</w:t>
            </w:r>
          </w:p>
          <w:p w14:paraId="16249344" w14:textId="77777777" w:rsidR="00060618" w:rsidRPr="00D5687A" w:rsidRDefault="00060618" w:rsidP="00072AD7">
            <w:pPr>
              <w:ind w:firstLine="177"/>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ТМККК және МӘМС шеңберінде көрсетілетін медициналық қызметтерге тарифтерді қайта қарау қажеттілігі туындайды.</w:t>
            </w:r>
          </w:p>
          <w:p w14:paraId="143244F6" w14:textId="77777777" w:rsidR="00060618" w:rsidRPr="00D5687A" w:rsidRDefault="00060618" w:rsidP="00072AD7">
            <w:pPr>
              <w:ind w:firstLine="177"/>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 xml:space="preserve"> Халыққа әсері: дәрі-дәрмектер мен медициналық мақсаттағы бұйымдарға бағаның өсуі, әсіресе халықтың әлеуметтік осал топтары үшін медициналық көмектің қолжетімділігінің төмендеуіне әкеледі.</w:t>
            </w:r>
          </w:p>
          <w:p w14:paraId="678C601D" w14:textId="77777777" w:rsidR="00060618" w:rsidRPr="00D5687A" w:rsidRDefault="00060618" w:rsidP="00072AD7">
            <w:pPr>
              <w:ind w:firstLine="177"/>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Бұл жағдайда азаматтардың жекелеген санаттары үшін бағаның өсуін өтеу бойынша мемлекеттік қолдау, яғни қосымша бюджеттік шығыстар қажет болады.</w:t>
            </w:r>
          </w:p>
          <w:p w14:paraId="0F503512" w14:textId="77777777" w:rsidR="00060618" w:rsidRPr="00D5687A" w:rsidRDefault="00060618" w:rsidP="00072AD7">
            <w:pPr>
              <w:ind w:firstLine="177"/>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Салық</w:t>
            </w:r>
            <w:r w:rsidRPr="00D5687A">
              <w:rPr>
                <w:rFonts w:ascii="Times New Roman" w:eastAsia="Calibri" w:hAnsi="Times New Roman" w:cs="Times New Roman"/>
                <w:i/>
                <w:sz w:val="24"/>
                <w:szCs w:val="24"/>
                <w:lang w:val="kk-KZ"/>
              </w:rPr>
              <w:t xml:space="preserve"> </w:t>
            </w:r>
            <w:r w:rsidRPr="00D5687A">
              <w:rPr>
                <w:rFonts w:ascii="Times New Roman" w:eastAsia="Calibri" w:hAnsi="Times New Roman" w:cs="Times New Roman"/>
                <w:sz w:val="24"/>
                <w:szCs w:val="24"/>
                <w:lang w:val="kk-KZ"/>
              </w:rPr>
              <w:t>органдары тарапынан бақылау:</w:t>
            </w:r>
          </w:p>
          <w:p w14:paraId="1310A2AC" w14:textId="77777777" w:rsidR="00060618" w:rsidRPr="00D5687A" w:rsidRDefault="00060618" w:rsidP="00072AD7">
            <w:pPr>
              <w:ind w:firstLine="177"/>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Жеткізу тізбегінде салық органдарына дәрілік заттардың мақсатты пайдаланылуын қадағалау қиын болады.</w:t>
            </w:r>
          </w:p>
          <w:p w14:paraId="003D5DA1" w14:textId="77777777" w:rsidR="00060618" w:rsidRPr="00D5687A" w:rsidRDefault="00060618" w:rsidP="00072AD7">
            <w:pPr>
              <w:ind w:firstLine="177"/>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Бұл жағдайда ҚҚС есептеу мен төлеудің дұрыстығын, оның ішінде осы өнімді сату бойынша айналымдарды құжаттамалық растауға қойылатын талаптарды тексеру шараларын әзірлеу қажет.</w:t>
            </w:r>
          </w:p>
          <w:p w14:paraId="4D3DA55B" w14:textId="77777777" w:rsidR="00060618" w:rsidRPr="00D5687A" w:rsidRDefault="00060618" w:rsidP="00072AD7">
            <w:pPr>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lastRenderedPageBreak/>
              <w:t xml:space="preserve"> Осылайша, барлық дәрілік заттар мен медициналық бұйымдар үшін ҚҚС босату бойынша жеңілдіктерді сақтауды ұсынамыз.</w:t>
            </w:r>
          </w:p>
          <w:p w14:paraId="50FD72EB" w14:textId="77777777" w:rsidR="00060618" w:rsidRPr="00D5687A" w:rsidRDefault="00060618" w:rsidP="00072AD7">
            <w:pPr>
              <w:ind w:firstLine="177"/>
              <w:jc w:val="both"/>
              <w:rPr>
                <w:rFonts w:ascii="Times New Roman" w:eastAsia="Calibri" w:hAnsi="Times New Roman" w:cs="Times New Roman"/>
                <w:sz w:val="24"/>
                <w:szCs w:val="24"/>
                <w:lang w:val="kk-KZ"/>
              </w:rPr>
            </w:pPr>
          </w:p>
          <w:p w14:paraId="262E87F3" w14:textId="77777777" w:rsidR="00060618" w:rsidRPr="00D5687A" w:rsidRDefault="00060618" w:rsidP="00072AD7">
            <w:pPr>
              <w:jc w:val="both"/>
              <w:rPr>
                <w:rFonts w:ascii="Times New Roman" w:eastAsia="Times New Roman" w:hAnsi="Times New Roman" w:cs="Times New Roman"/>
                <w:sz w:val="24"/>
                <w:szCs w:val="24"/>
                <w:lang w:val="kk-KZ" w:eastAsia="ru-RU"/>
              </w:rPr>
            </w:pPr>
          </w:p>
          <w:p w14:paraId="6222424D" w14:textId="77777777" w:rsidR="00060618" w:rsidRPr="00D5687A" w:rsidRDefault="00060618" w:rsidP="00072AD7">
            <w:pPr>
              <w:jc w:val="center"/>
              <w:rPr>
                <w:rFonts w:ascii="Times New Roman" w:eastAsia="Times New Roman" w:hAnsi="Times New Roman" w:cs="Times New Roman"/>
                <w:i/>
                <w:sz w:val="24"/>
                <w:szCs w:val="24"/>
                <w:lang w:val="kk-KZ" w:eastAsia="ru-RU"/>
              </w:rPr>
            </w:pPr>
            <w:r w:rsidRPr="00D5687A">
              <w:rPr>
                <w:rFonts w:ascii="Times New Roman" w:eastAsia="Times New Roman" w:hAnsi="Times New Roman" w:cs="Times New Roman"/>
                <w:i/>
                <w:sz w:val="24"/>
                <w:szCs w:val="24"/>
                <w:lang w:val="kk-KZ" w:eastAsia="ru-RU"/>
              </w:rPr>
              <w:t>Депутат</w:t>
            </w:r>
          </w:p>
          <w:p w14:paraId="575679AF" w14:textId="77777777" w:rsidR="00060618" w:rsidRPr="00D5687A" w:rsidRDefault="00060618" w:rsidP="00072AD7">
            <w:pPr>
              <w:jc w:val="center"/>
              <w:rPr>
                <w:rFonts w:ascii="Times New Roman" w:eastAsia="Times New Roman" w:hAnsi="Times New Roman" w:cs="Times New Roman"/>
                <w:i/>
                <w:sz w:val="24"/>
                <w:szCs w:val="24"/>
                <w:lang w:val="kk-KZ" w:eastAsia="ru-RU"/>
              </w:rPr>
            </w:pPr>
            <w:r w:rsidRPr="00D5687A">
              <w:rPr>
                <w:rFonts w:ascii="Times New Roman" w:eastAsia="Times New Roman" w:hAnsi="Times New Roman" w:cs="Times New Roman"/>
                <w:i/>
                <w:sz w:val="24"/>
                <w:szCs w:val="24"/>
                <w:lang w:val="kk-KZ" w:eastAsia="ru-RU"/>
              </w:rPr>
              <w:t>А. Аймағамбетовтің негіздемесі</w:t>
            </w:r>
          </w:p>
          <w:p w14:paraId="2B871620" w14:textId="77777777" w:rsidR="00060618" w:rsidRPr="00D5687A" w:rsidRDefault="00060618" w:rsidP="00072AD7">
            <w:pPr>
              <w:jc w:val="both"/>
              <w:rPr>
                <w:rFonts w:ascii="Times New Roman" w:eastAsia="Times New Roman" w:hAnsi="Times New Roman" w:cs="Times New Roman"/>
                <w:sz w:val="24"/>
                <w:szCs w:val="24"/>
                <w:lang w:val="kk-KZ" w:eastAsia="ru-RU"/>
              </w:rPr>
            </w:pPr>
          </w:p>
          <w:p w14:paraId="7868A483" w14:textId="77777777" w:rsidR="00060618" w:rsidRPr="00D5687A" w:rsidRDefault="00060618" w:rsidP="00072AD7">
            <w:pPr>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ТМККК мен МӘМС-тен тыс жеке ұйымдар мен жеке тұлғалар сатып алатын дәрілік заттарға, медициналық бұйымдарға және басқа да медициналық мақсаттағы бұйымдарға ҚҚС енгізу дәріханаларда, медициналық, оңалту, абилитациялық қызметтер көрсететін, әртүрлі протездерді, сурдотифлотехниканы әкелуді және өткізуді жүзеге асыратын ұйымдарда дәрілік заттар мен медициналық бұйымдарға бағаның өсуіне алып келеді. Бағалардың өсуі халық арасында әлеуметтік шиеленісті тудыруы мүмкін.</w:t>
            </w:r>
          </w:p>
          <w:p w14:paraId="617C1C17" w14:textId="77777777" w:rsidR="00060618" w:rsidRPr="00D5687A" w:rsidRDefault="00060618" w:rsidP="00072AD7">
            <w:pPr>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Осыған байланысты Салық кодексінің қолданыстағы нормасын қайтару ұсынылады.</w:t>
            </w:r>
          </w:p>
          <w:p w14:paraId="714E8AC6" w14:textId="77777777" w:rsidR="00060618" w:rsidRPr="00D5687A" w:rsidRDefault="00060618" w:rsidP="00072AD7">
            <w:pPr>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Бұл ретте мынаны атап өту қажет:</w:t>
            </w:r>
          </w:p>
          <w:p w14:paraId="6D2EC7C3" w14:textId="77777777" w:rsidR="00060618" w:rsidRPr="00D5687A" w:rsidRDefault="00060618" w:rsidP="00072AD7">
            <w:pPr>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 дәрілік заттар мен медициналық бұйымдар әлеуметтік маңызы бар тауарлар санатына жатқызылады </w:t>
            </w:r>
            <w:r w:rsidRPr="00D5687A">
              <w:rPr>
                <w:rFonts w:ascii="Times New Roman" w:eastAsia="Times New Roman" w:hAnsi="Times New Roman" w:cs="Times New Roman"/>
                <w:sz w:val="24"/>
                <w:szCs w:val="24"/>
                <w:lang w:val="kk-KZ" w:eastAsia="ru-RU"/>
              </w:rPr>
              <w:lastRenderedPageBreak/>
              <w:t>және олардың бағаларын мемлекет реттейді. ДЗ/МИБшекті бағалары ҚР Денсаулық сақтау министрлігінің бұйрығымен ТМККК/СМС шеңберінде де, көтерме және бөлшек сауда сегментінде де бекітіледі.</w:t>
            </w:r>
          </w:p>
          <w:p w14:paraId="36B26B2B" w14:textId="77777777" w:rsidR="00060618" w:rsidRPr="00D5687A" w:rsidRDefault="00060618" w:rsidP="00072AD7">
            <w:pPr>
              <w:jc w:val="both"/>
              <w:rPr>
                <w:rFonts w:ascii="Times New Roman" w:eastAsia="Times New Roman" w:hAnsi="Times New Roman" w:cs="Times New Roman"/>
                <w:sz w:val="24"/>
                <w:szCs w:val="24"/>
                <w:lang w:val="kk-KZ" w:eastAsia="ru-RU"/>
              </w:rPr>
            </w:pPr>
          </w:p>
          <w:p w14:paraId="75C616AD" w14:textId="77777777" w:rsidR="00060618" w:rsidRPr="00D5687A" w:rsidRDefault="00060618" w:rsidP="00072AD7">
            <w:pPr>
              <w:jc w:val="center"/>
              <w:rPr>
                <w:rFonts w:ascii="Times New Roman" w:eastAsia="Times New Roman" w:hAnsi="Times New Roman" w:cs="Times New Roman"/>
                <w:i/>
                <w:sz w:val="24"/>
                <w:szCs w:val="24"/>
                <w:lang w:val="kk-KZ" w:eastAsia="ru-RU"/>
              </w:rPr>
            </w:pPr>
            <w:r w:rsidRPr="00D5687A">
              <w:rPr>
                <w:rFonts w:ascii="Times New Roman" w:eastAsia="Times New Roman" w:hAnsi="Times New Roman" w:cs="Times New Roman"/>
                <w:i/>
                <w:sz w:val="24"/>
                <w:szCs w:val="24"/>
                <w:lang w:val="kk-KZ" w:eastAsia="ru-RU"/>
              </w:rPr>
              <w:t>Депутат</w:t>
            </w:r>
          </w:p>
          <w:p w14:paraId="4B60E4AE" w14:textId="77777777" w:rsidR="00060618" w:rsidRPr="00D5687A" w:rsidRDefault="00060618" w:rsidP="00072AD7">
            <w:pPr>
              <w:jc w:val="center"/>
              <w:rPr>
                <w:rFonts w:ascii="Times New Roman" w:eastAsia="Times New Roman" w:hAnsi="Times New Roman" w:cs="Times New Roman"/>
                <w:i/>
                <w:sz w:val="24"/>
                <w:szCs w:val="24"/>
                <w:lang w:val="kk-KZ" w:eastAsia="ru-RU"/>
              </w:rPr>
            </w:pPr>
            <w:r w:rsidRPr="00D5687A">
              <w:rPr>
                <w:rFonts w:ascii="Times New Roman" w:eastAsia="Times New Roman" w:hAnsi="Times New Roman" w:cs="Times New Roman"/>
                <w:i/>
                <w:sz w:val="24"/>
                <w:szCs w:val="24"/>
                <w:lang w:val="kk-KZ" w:eastAsia="ru-RU"/>
              </w:rPr>
              <w:t>Қ. Абденнің негіздемесі</w:t>
            </w:r>
          </w:p>
          <w:p w14:paraId="5F31CE89" w14:textId="77777777" w:rsidR="00060618" w:rsidRPr="00D5687A" w:rsidRDefault="00060618" w:rsidP="00072AD7">
            <w:pPr>
              <w:jc w:val="both"/>
              <w:rPr>
                <w:rFonts w:ascii="Times New Roman" w:eastAsia="Times New Roman" w:hAnsi="Times New Roman" w:cs="Times New Roman"/>
                <w:sz w:val="24"/>
                <w:szCs w:val="24"/>
                <w:lang w:val="kk-KZ" w:eastAsia="ru-RU"/>
              </w:rPr>
            </w:pPr>
          </w:p>
          <w:p w14:paraId="14CD4A1E" w14:textId="77777777" w:rsidR="00060618" w:rsidRPr="00D5687A" w:rsidRDefault="00060618" w:rsidP="00072AD7">
            <w:pPr>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Дәрілік заттар мен медициналық бұйымдардың (бұдан әрі –ДЗ/МИ) айналымына ҚҚС енгізу мыналарға әкеледі:</w:t>
            </w:r>
          </w:p>
          <w:p w14:paraId="22A12D67" w14:textId="77777777" w:rsidR="00060618" w:rsidRPr="00D5687A" w:rsidRDefault="00060618" w:rsidP="00072AD7">
            <w:pPr>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1.</w:t>
            </w:r>
            <w:r w:rsidRPr="00D5687A">
              <w:rPr>
                <w:rFonts w:ascii="Times New Roman" w:eastAsia="Times New Roman" w:hAnsi="Times New Roman" w:cs="Times New Roman"/>
                <w:sz w:val="24"/>
                <w:szCs w:val="24"/>
                <w:lang w:val="kk-KZ" w:eastAsia="ru-RU"/>
              </w:rPr>
              <w:tab/>
              <w:t>көтерме және бөлшек сауда сегменттеріндегі ДЗ/МБ бағасының 12% ҚҚС енгізу кезінде орта есеппен 40%-ға өсуі. Бұл ретте ДЗ/МБ әлеуметтік маңызы бар тауарлар санатына жататынын және ДЗ/МБ бағалары ТМККК/МӘМС шеңберінде де, көтерме және бөлшек сауда сегментінде де толық мемлекеттік реттеуге ұшырайтынын атап өту қажет;</w:t>
            </w:r>
          </w:p>
          <w:p w14:paraId="1C578D5B" w14:textId="77777777" w:rsidR="00060618" w:rsidRPr="00D5687A" w:rsidRDefault="00060618" w:rsidP="00072AD7">
            <w:pPr>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2.</w:t>
            </w:r>
            <w:r w:rsidRPr="00D5687A">
              <w:rPr>
                <w:rFonts w:ascii="Times New Roman" w:eastAsia="Times New Roman" w:hAnsi="Times New Roman" w:cs="Times New Roman"/>
                <w:sz w:val="24"/>
                <w:szCs w:val="24"/>
                <w:lang w:val="kk-KZ" w:eastAsia="ru-RU"/>
              </w:rPr>
              <w:tab/>
              <w:t xml:space="preserve">Қазақстан Республикасы Денсаулық сақтау министрінің 2020 жылғы 11 желтоқсандағы № ҚР ДСМ-247/2020 «Тегін медициналық көмектің кепілдік </w:t>
            </w:r>
            <w:r w:rsidRPr="00D5687A">
              <w:rPr>
                <w:rFonts w:ascii="Times New Roman" w:eastAsia="Times New Roman" w:hAnsi="Times New Roman" w:cs="Times New Roman"/>
                <w:sz w:val="24"/>
                <w:szCs w:val="24"/>
                <w:lang w:val="kk-KZ" w:eastAsia="ru-RU"/>
              </w:rPr>
              <w:lastRenderedPageBreak/>
              <w:t>берілген көлемі шеңберінде және (немесе) міндетті әлеуметтік медициналық сақтандыру жүйесінде" дәрілік заттарға, сондай-ақ медициналық бұйымдарға шекті бағаларды және үстеме бағаны реттеу, қалыптастыру қағидаларын бекіту туралы» бұйрығына сәйкес ДЗ/МИ шекті бағасын есептеу кезінде ҚҚС шығыстары  есепке алынбайтынына байланысты ҚҚС енгізе отырып, бекітілген шекті бағалардың рентабельділігіне байланысты ДЗ/МИ тапшылығына;</w:t>
            </w:r>
          </w:p>
          <w:p w14:paraId="65D693BA" w14:textId="77777777" w:rsidR="00060618" w:rsidRPr="00D5687A" w:rsidRDefault="00060618" w:rsidP="00072AD7">
            <w:pPr>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3.</w:t>
            </w:r>
            <w:r w:rsidRPr="00D5687A">
              <w:rPr>
                <w:rFonts w:ascii="Times New Roman" w:eastAsia="Times New Roman" w:hAnsi="Times New Roman" w:cs="Times New Roman"/>
                <w:sz w:val="24"/>
                <w:szCs w:val="24"/>
                <w:lang w:val="kk-KZ" w:eastAsia="ru-RU"/>
              </w:rPr>
              <w:tab/>
              <w:t>әлеуметтік шиеленіс қаупіне әкеп соғуы мүмкін.</w:t>
            </w:r>
          </w:p>
          <w:p w14:paraId="5F68EBC9" w14:textId="73EE4532" w:rsidR="00060618" w:rsidRPr="00D5687A" w:rsidRDefault="00060618" w:rsidP="00072AD7">
            <w:pPr>
              <w:shd w:val="clear" w:color="auto" w:fill="FFFFFF" w:themeFill="background1"/>
              <w:tabs>
                <w:tab w:val="left" w:pos="1134"/>
              </w:tabs>
              <w:ind w:left="31" w:firstLine="456"/>
              <w:jc w:val="both"/>
              <w:rPr>
                <w:rFonts w:ascii="Times New Roman" w:eastAsia="Calibri" w:hAnsi="Times New Roman" w:cs="Times New Roman"/>
                <w:sz w:val="24"/>
                <w:szCs w:val="24"/>
                <w:lang w:val="kk-KZ"/>
              </w:rPr>
            </w:pPr>
            <w:r w:rsidRPr="00D5687A">
              <w:rPr>
                <w:rFonts w:ascii="Times New Roman" w:eastAsia="Times New Roman" w:hAnsi="Times New Roman" w:cs="Times New Roman"/>
                <w:sz w:val="24"/>
                <w:szCs w:val="24"/>
                <w:lang w:val="kk-KZ" w:eastAsia="ru-RU"/>
              </w:rPr>
              <w:t xml:space="preserve">Қазақстан азаматтары дәрілік заттардың қымбаттауын теріс қабылдайды. </w:t>
            </w:r>
          </w:p>
        </w:tc>
        <w:tc>
          <w:tcPr>
            <w:tcW w:w="1844" w:type="dxa"/>
          </w:tcPr>
          <w:p w14:paraId="4F457A2E" w14:textId="77777777" w:rsidR="00060618" w:rsidRPr="00D5687A" w:rsidRDefault="00060618"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Пысықталды</w:t>
            </w:r>
          </w:p>
          <w:p w14:paraId="376D07A2" w14:textId="77777777" w:rsidR="00060618" w:rsidRPr="00D5687A" w:rsidRDefault="00060618"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7266B98" w14:textId="77777777" w:rsidR="00060618" w:rsidRPr="00D5687A" w:rsidRDefault="00060618"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7FA6E60" w14:textId="77777777" w:rsidR="00060618" w:rsidRPr="00D5687A" w:rsidRDefault="00060618"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ҚРҮ ішінара қолдады</w:t>
            </w:r>
          </w:p>
          <w:p w14:paraId="3D692FA4" w14:textId="77777777" w:rsidR="00060618" w:rsidRPr="00D5687A" w:rsidRDefault="00060618"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7558D75" w14:textId="77777777" w:rsidR="00060618" w:rsidRPr="00D5687A" w:rsidRDefault="00060618" w:rsidP="00072AD7">
            <w:pPr>
              <w:ind w:firstLine="709"/>
              <w:jc w:val="both"/>
              <w:rPr>
                <w:rFonts w:ascii="Times New Roman" w:hAnsi="Times New Roman" w:cs="Times New Roman"/>
                <w:bCs/>
                <w:iCs/>
                <w:sz w:val="24"/>
                <w:szCs w:val="24"/>
                <w:lang w:val="kk-KZ"/>
              </w:rPr>
            </w:pPr>
            <w:r w:rsidRPr="00D5687A">
              <w:rPr>
                <w:rFonts w:ascii="Times New Roman" w:hAnsi="Times New Roman" w:cs="Times New Roman"/>
                <w:bCs/>
                <w:iCs/>
                <w:sz w:val="24"/>
                <w:szCs w:val="24"/>
                <w:lang w:val="kk-KZ"/>
              </w:rPr>
              <w:t>жобаның 465-бабының 28), 46)-48) тармақшаларында және 18) және 19-</w:t>
            </w:r>
            <w:r w:rsidRPr="00D5687A">
              <w:rPr>
                <w:rFonts w:ascii="Times New Roman" w:hAnsi="Times New Roman" w:cs="Times New Roman"/>
                <w:bCs/>
                <w:iCs/>
                <w:sz w:val="24"/>
                <w:szCs w:val="24"/>
                <w:lang w:val="kk-KZ"/>
              </w:rPr>
              <w:lastRenderedPageBreak/>
              <w:t>тармақшаларында көзделген медицина және ветеринария, медициналық көмек, халықтың санитариялық-эпидемиологиялық саламаттылығы саласындағы көрсетілетін қызметтер саласында пайдаланылатын дәрілік заттарды өткізуді ҚҚС-тан босатуға қатысты 99, 101, 102, 103, 107 және 108-позициялар бойынша) жобаның 470-бабы.</w:t>
            </w:r>
          </w:p>
          <w:p w14:paraId="7820840A" w14:textId="77777777" w:rsidR="00060618" w:rsidRPr="00D5687A" w:rsidRDefault="00060618" w:rsidP="00072AD7">
            <w:pPr>
              <w:ind w:firstLine="709"/>
              <w:jc w:val="both"/>
              <w:rPr>
                <w:rFonts w:ascii="Times New Roman" w:hAnsi="Times New Roman" w:cs="Times New Roman"/>
                <w:bCs/>
                <w:iCs/>
                <w:sz w:val="24"/>
                <w:szCs w:val="24"/>
                <w:lang w:val="kk-KZ"/>
              </w:rPr>
            </w:pPr>
            <w:r w:rsidRPr="00D5687A">
              <w:rPr>
                <w:rFonts w:ascii="Times New Roman" w:hAnsi="Times New Roman" w:cs="Times New Roman"/>
                <w:bCs/>
                <w:iCs/>
                <w:sz w:val="24"/>
                <w:szCs w:val="24"/>
                <w:lang w:val="kk-KZ"/>
              </w:rPr>
              <w:t xml:space="preserve">Медицина және ветеринария саласында қолданылатын </w:t>
            </w:r>
            <w:r w:rsidRPr="00D5687A">
              <w:rPr>
                <w:rFonts w:ascii="Times New Roman" w:hAnsi="Times New Roman" w:cs="Times New Roman"/>
                <w:bCs/>
                <w:iCs/>
                <w:sz w:val="24"/>
                <w:szCs w:val="24"/>
                <w:lang w:val="kk-KZ"/>
              </w:rPr>
              <w:lastRenderedPageBreak/>
              <w:t>дәрілік заттарды ҚҚС-тан босатуға қатысты</w:t>
            </w:r>
          </w:p>
          <w:p w14:paraId="127658DD" w14:textId="77777777" w:rsidR="00060618" w:rsidRPr="00D5687A" w:rsidRDefault="00060618"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2025 жылғы 28 қаңтарда Үкіметтің кеңейтілген отырысында Мемлекет басшысы салық-бюджет реформасы бойынша, оның ішінде ҚҚС саралау бөлігінде тәсілдерді мақұлдады. </w:t>
            </w:r>
          </w:p>
          <w:p w14:paraId="613BD90B" w14:textId="77777777" w:rsidR="00060618" w:rsidRPr="00D5687A" w:rsidRDefault="00060618"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Осыған байланысты әлеуметтік маңызы бар аурулардың алдын алу және емдеу үшін дәрілік заттар импортын ҚҚС-тан босату ұсынылады.</w:t>
            </w:r>
          </w:p>
          <w:p w14:paraId="50027521" w14:textId="77777777" w:rsidR="00060618" w:rsidRPr="00D5687A" w:rsidRDefault="00060618"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lastRenderedPageBreak/>
              <w:t>Мәселен, жобаның 465-бабының 28) тармақшасы мынадай редакцияда жазылсын:</w:t>
            </w:r>
          </w:p>
          <w:p w14:paraId="09544FAE" w14:textId="77777777" w:rsidR="00060618" w:rsidRPr="00D5687A" w:rsidRDefault="00060618"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«28) Қазақстан Республикасының Денсаулық сақтау саласындағы заңнамасына сәйкес әлеуметтік маңызы бар аурулардың профилактикасы мен оларды емдеуге арналған дәрілік заттар.</w:t>
            </w:r>
          </w:p>
          <w:p w14:paraId="02816DC7" w14:textId="77777777" w:rsidR="00060618" w:rsidRPr="00D5687A" w:rsidRDefault="00060618"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Дәрілік заттардың тізбесін мемлекеттік жоспарлау жөніндегі орталық уәкілетті органмен және </w:t>
            </w:r>
            <w:r w:rsidRPr="00D5687A">
              <w:rPr>
                <w:rFonts w:ascii="Times New Roman" w:hAnsi="Times New Roman" w:cs="Times New Roman"/>
                <w:sz w:val="24"/>
                <w:szCs w:val="24"/>
                <w:lang w:val="kk-KZ"/>
              </w:rPr>
              <w:lastRenderedPageBreak/>
              <w:t>уәкілетті органмен келісім бойынша денсаулық сақтау саласындағы уәкілетті орган бекітеді.»;</w:t>
            </w:r>
          </w:p>
          <w:p w14:paraId="3A5D1B2C" w14:textId="77777777" w:rsidR="00060618" w:rsidRPr="00D5687A" w:rsidRDefault="00060618"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Сондай-ақ жобаның 470 - бабы 1-тармағының 18) тармақшасы мынадай редакцияда жазылсын:</w:t>
            </w:r>
          </w:p>
          <w:p w14:paraId="20E84373" w14:textId="77777777" w:rsidR="00060618" w:rsidRPr="00D5687A" w:rsidRDefault="00060618"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«18) Қазақстан Республикасының Денсаулық сақтау саласындағы заңнамасына сәйкес әлеуметтік маңызы бар аурулардың профилактикасы мен оларды емдеуге </w:t>
            </w:r>
            <w:r w:rsidRPr="00D5687A">
              <w:rPr>
                <w:rFonts w:ascii="Times New Roman" w:hAnsi="Times New Roman" w:cs="Times New Roman"/>
                <w:sz w:val="24"/>
                <w:szCs w:val="24"/>
                <w:lang w:val="kk-KZ"/>
              </w:rPr>
              <w:lastRenderedPageBreak/>
              <w:t>арналған дәрілік заттар.</w:t>
            </w:r>
          </w:p>
          <w:p w14:paraId="097062CE" w14:textId="77777777" w:rsidR="00060618" w:rsidRPr="00D5687A" w:rsidRDefault="00060618"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Дәрілік заттардың тізбесін мемлекеттік жоспарлау жөніндегі орталық уәкілетті органмен және уәкілетті органмен келісім бойынша денсаулық сақтау саласындағы уәкілетті орган бекітеді.</w:t>
            </w:r>
          </w:p>
          <w:p w14:paraId="378B2C03" w14:textId="77777777" w:rsidR="00060618" w:rsidRPr="00D5687A" w:rsidRDefault="00060618"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Дәрілік заттар импортын қосылған құн салығынан босату тәртібін уәкілетті орган айқындайды.».</w:t>
            </w:r>
          </w:p>
          <w:p w14:paraId="71244B40" w14:textId="77777777" w:rsidR="00060618" w:rsidRPr="00D5687A" w:rsidRDefault="00060618" w:rsidP="00072AD7">
            <w:pPr>
              <w:ind w:firstLine="709"/>
              <w:jc w:val="both"/>
              <w:rPr>
                <w:rFonts w:ascii="Times New Roman" w:hAnsi="Times New Roman" w:cs="Times New Roman"/>
                <w:iCs/>
                <w:sz w:val="24"/>
                <w:szCs w:val="24"/>
                <w:lang w:val="kk-KZ"/>
              </w:rPr>
            </w:pPr>
            <w:r w:rsidRPr="00D5687A">
              <w:rPr>
                <w:rFonts w:ascii="Times New Roman" w:hAnsi="Times New Roman" w:cs="Times New Roman"/>
                <w:iCs/>
                <w:sz w:val="24"/>
                <w:szCs w:val="24"/>
                <w:lang w:val="kk-KZ"/>
              </w:rPr>
              <w:t xml:space="preserve">Халықтың санитарлық-эпидемиологиялық </w:t>
            </w:r>
            <w:r w:rsidRPr="00D5687A">
              <w:rPr>
                <w:rFonts w:ascii="Times New Roman" w:hAnsi="Times New Roman" w:cs="Times New Roman"/>
                <w:iCs/>
                <w:sz w:val="24"/>
                <w:szCs w:val="24"/>
                <w:lang w:val="kk-KZ"/>
              </w:rPr>
              <w:lastRenderedPageBreak/>
              <w:t>саламаттылығы саласындағы қызметтерге қатысты қолдау көрсетілмейді.</w:t>
            </w:r>
          </w:p>
          <w:p w14:paraId="1867C020" w14:textId="77777777" w:rsidR="00060618" w:rsidRPr="00D5687A" w:rsidRDefault="00060618" w:rsidP="00072AD7">
            <w:pPr>
              <w:ind w:firstLine="709"/>
              <w:jc w:val="both"/>
              <w:rPr>
                <w:rFonts w:ascii="Times New Roman" w:eastAsia="Times New Roman" w:hAnsi="Times New Roman" w:cs="Times New Roman"/>
                <w:b/>
                <w:iCs/>
                <w:sz w:val="24"/>
                <w:szCs w:val="24"/>
                <w:lang w:val="kk-KZ" w:eastAsia="ru-RU"/>
              </w:rPr>
            </w:pPr>
            <w:r w:rsidRPr="00D5687A">
              <w:rPr>
                <w:rFonts w:ascii="Times New Roman" w:hAnsi="Times New Roman" w:cs="Times New Roman"/>
                <w:iCs/>
                <w:sz w:val="24"/>
                <w:szCs w:val="24"/>
                <w:lang w:val="kk-KZ"/>
              </w:rPr>
              <w:t xml:space="preserve">Қолданыстағы Салық кодексі халықтың санитариялық-эпидемиологиялық саламаттылығы саласындағы қызметтер бойынша ҚҚС-тан тек мемлекеттік санитариялық-эпидемиологиялық қызмет ұйымдары үшін босатуды көздейді, ал ұсынылып отырған редакция ҚҚС бойынша қолданыстағы жеңілдікті кеңейтуге алып келеді. Бұл </w:t>
            </w:r>
            <w:r w:rsidRPr="00D5687A">
              <w:rPr>
                <w:rFonts w:ascii="Times New Roman" w:hAnsi="Times New Roman" w:cs="Times New Roman"/>
                <w:iCs/>
                <w:sz w:val="24"/>
                <w:szCs w:val="24"/>
                <w:lang w:val="kk-KZ"/>
              </w:rPr>
              <w:lastRenderedPageBreak/>
              <w:t>ретте мемлекеттік емес ұйымдар үшін халықтың санитариялық-эпидемиологиялық саламаттылығы саласында қызметтер көрсету коммерциялық сипатта болады.</w:t>
            </w:r>
          </w:p>
          <w:p w14:paraId="61CAF164" w14:textId="77777777" w:rsidR="00060618" w:rsidRPr="00D5687A" w:rsidRDefault="00060618" w:rsidP="00072AD7">
            <w:pPr>
              <w:widowControl w:val="0"/>
              <w:shd w:val="clear" w:color="auto" w:fill="FFFFFF" w:themeFill="background1"/>
              <w:jc w:val="both"/>
              <w:rPr>
                <w:rFonts w:ascii="Times New Roman" w:eastAsia="Times New Roman" w:hAnsi="Times New Roman" w:cs="Times New Roman"/>
                <w:sz w:val="24"/>
                <w:szCs w:val="24"/>
                <w:lang w:val="kk-KZ" w:eastAsia="ru-RU"/>
              </w:rPr>
            </w:pPr>
          </w:p>
        </w:tc>
      </w:tr>
      <w:tr w:rsidR="00916EBB" w:rsidRPr="00C22069" w14:paraId="5A8643FA" w14:textId="77777777" w:rsidTr="00211AB9">
        <w:tc>
          <w:tcPr>
            <w:tcW w:w="568" w:type="dxa"/>
          </w:tcPr>
          <w:p w14:paraId="0143B9C8" w14:textId="77777777" w:rsidR="00916EBB" w:rsidRPr="00D5687A" w:rsidRDefault="00916EBB"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1E3AD033" w14:textId="16D712F5" w:rsidR="00916EBB" w:rsidRPr="00D5687A" w:rsidRDefault="00916EBB" w:rsidP="00072AD7">
            <w:pPr>
              <w:shd w:val="clear" w:color="auto" w:fill="FFFFFF" w:themeFill="background1"/>
              <w:jc w:val="center"/>
              <w:rPr>
                <w:rFonts w:ascii="Times New Roman" w:hAnsi="Times New Roman" w:cs="Times New Roman"/>
                <w:sz w:val="24"/>
                <w:szCs w:val="24"/>
              </w:rPr>
            </w:pPr>
            <w:r w:rsidRPr="00D5687A">
              <w:rPr>
                <w:rFonts w:ascii="Times New Roman" w:eastAsia="Calibri" w:hAnsi="Times New Roman" w:cs="Times New Roman"/>
                <w:sz w:val="24"/>
                <w:szCs w:val="24"/>
              </w:rPr>
              <w:t xml:space="preserve">жобаның 465-бабының </w:t>
            </w:r>
            <w:r w:rsidRPr="00D5687A">
              <w:rPr>
                <w:rFonts w:ascii="Times New Roman" w:eastAsia="Calibri" w:hAnsi="Times New Roman" w:cs="Times New Roman"/>
                <w:sz w:val="24"/>
                <w:szCs w:val="24"/>
                <w:lang w:val="kk-KZ"/>
              </w:rPr>
              <w:t>жаңа 46) тармақшасы</w:t>
            </w:r>
          </w:p>
        </w:tc>
        <w:tc>
          <w:tcPr>
            <w:tcW w:w="3828" w:type="dxa"/>
            <w:tcBorders>
              <w:top w:val="single" w:sz="6" w:space="0" w:color="000000"/>
              <w:left w:val="single" w:sz="6" w:space="0" w:color="000000"/>
              <w:bottom w:val="single" w:sz="6" w:space="0" w:color="000000"/>
              <w:right w:val="single" w:sz="6" w:space="0" w:color="000000"/>
            </w:tcBorders>
          </w:tcPr>
          <w:p w14:paraId="53FEF860" w14:textId="77777777" w:rsidR="00916EBB" w:rsidRPr="00D5687A" w:rsidRDefault="00916EBB" w:rsidP="00072AD7">
            <w:pPr>
              <w:ind w:firstLine="742"/>
              <w:contextualSpacing/>
              <w:jc w:val="both"/>
              <w:rPr>
                <w:rFonts w:ascii="Times New Roman" w:eastAsia="Calibri" w:hAnsi="Times New Roman" w:cs="Times New Roman"/>
                <w:b/>
                <w:sz w:val="24"/>
                <w:szCs w:val="24"/>
              </w:rPr>
            </w:pPr>
            <w:r w:rsidRPr="00D5687A">
              <w:rPr>
                <w:rFonts w:ascii="Times New Roman" w:eastAsia="Calibri" w:hAnsi="Times New Roman" w:cs="Times New Roman"/>
                <w:b/>
                <w:sz w:val="24"/>
                <w:szCs w:val="24"/>
              </w:rPr>
              <w:t>465-бап. Қосылған құн салығынан босатылған тауарларды, жұмыстарды, көрсетілетін қызметтерді өткізу бойынша айналымдар</w:t>
            </w:r>
          </w:p>
          <w:p w14:paraId="778B5DA1" w14:textId="77777777" w:rsidR="00916EBB" w:rsidRPr="00D5687A" w:rsidRDefault="00916EBB" w:rsidP="00072AD7">
            <w:pPr>
              <w:ind w:firstLine="742"/>
              <w:contextualSpacing/>
              <w:jc w:val="both"/>
              <w:rPr>
                <w:rFonts w:ascii="Times New Roman" w:eastAsia="Calibri" w:hAnsi="Times New Roman" w:cs="Times New Roman"/>
                <w:b/>
                <w:sz w:val="24"/>
                <w:szCs w:val="24"/>
              </w:rPr>
            </w:pPr>
          </w:p>
          <w:p w14:paraId="3893D2C3" w14:textId="77777777" w:rsidR="00916EBB" w:rsidRPr="00D5687A" w:rsidRDefault="00916EBB" w:rsidP="00072AD7">
            <w:pPr>
              <w:ind w:firstLine="742"/>
              <w:contextualSpacing/>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Өткізу орны Қазақстан Республикасы болып табылатын мынадай тауарларды, жұмыстарды, көрсетілетін қызметтерді:</w:t>
            </w:r>
          </w:p>
          <w:p w14:paraId="1A0964A0" w14:textId="77777777" w:rsidR="00916EBB" w:rsidRPr="00D5687A" w:rsidRDefault="00916EBB" w:rsidP="00072AD7">
            <w:pPr>
              <w:ind w:firstLine="742"/>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w:t>
            </w:r>
          </w:p>
          <w:p w14:paraId="7566032C" w14:textId="77777777" w:rsidR="00916EBB" w:rsidRPr="00D5687A" w:rsidRDefault="00916EBB" w:rsidP="00072AD7">
            <w:pPr>
              <w:ind w:firstLine="709"/>
              <w:contextualSpacing/>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45) осы Кодекстің 169-бабына сәйкес акцизделетін тауарларды таңбалауға арналған есепке алу-бақылау таңбалары.</w:t>
            </w:r>
          </w:p>
          <w:p w14:paraId="65949FE6" w14:textId="77777777" w:rsidR="00916EBB" w:rsidRPr="00D5687A" w:rsidRDefault="00916EBB" w:rsidP="00072AD7">
            <w:pPr>
              <w:ind w:firstLine="709"/>
              <w:contextualSpacing/>
              <w:jc w:val="both"/>
              <w:rPr>
                <w:rFonts w:ascii="Times New Roman" w:eastAsia="Calibri" w:hAnsi="Times New Roman" w:cs="Times New Roman"/>
                <w:b/>
                <w:sz w:val="24"/>
                <w:szCs w:val="24"/>
              </w:rPr>
            </w:pPr>
            <w:r w:rsidRPr="00D5687A">
              <w:rPr>
                <w:rFonts w:ascii="Times New Roman" w:eastAsia="Calibri" w:hAnsi="Times New Roman" w:cs="Times New Roman"/>
                <w:b/>
                <w:sz w:val="24"/>
                <w:szCs w:val="24"/>
              </w:rPr>
              <w:t>46) жоқ.</w:t>
            </w:r>
          </w:p>
          <w:p w14:paraId="11C73092" w14:textId="77777777" w:rsidR="00916EBB" w:rsidRPr="00D5687A" w:rsidRDefault="00916EBB" w:rsidP="00072AD7">
            <w:pPr>
              <w:ind w:firstLine="709"/>
              <w:contextualSpacing/>
              <w:jc w:val="both"/>
              <w:rPr>
                <w:rFonts w:ascii="Times New Roman" w:eastAsia="Calibri" w:hAnsi="Times New Roman" w:cs="Times New Roman"/>
                <w:sz w:val="24"/>
                <w:szCs w:val="24"/>
              </w:rPr>
            </w:pPr>
          </w:p>
          <w:p w14:paraId="219F07BD" w14:textId="77777777" w:rsidR="00916EBB" w:rsidRPr="00D5687A" w:rsidRDefault="00916EBB" w:rsidP="00072AD7">
            <w:pPr>
              <w:ind w:firstLine="709"/>
              <w:contextualSpacing/>
              <w:jc w:val="both"/>
              <w:rPr>
                <w:rFonts w:ascii="Times New Roman" w:eastAsia="Calibri" w:hAnsi="Times New Roman" w:cs="Times New Roman"/>
                <w:sz w:val="24"/>
                <w:szCs w:val="24"/>
              </w:rPr>
            </w:pPr>
          </w:p>
          <w:p w14:paraId="6CF8A810" w14:textId="77777777" w:rsidR="00916EBB" w:rsidRPr="00D5687A" w:rsidRDefault="00916EBB" w:rsidP="00072AD7">
            <w:pPr>
              <w:ind w:firstLine="709"/>
              <w:contextualSpacing/>
              <w:jc w:val="both"/>
              <w:rPr>
                <w:rFonts w:ascii="Times New Roman" w:eastAsia="Calibri" w:hAnsi="Times New Roman" w:cs="Times New Roman"/>
                <w:sz w:val="24"/>
                <w:szCs w:val="24"/>
              </w:rPr>
            </w:pPr>
          </w:p>
          <w:p w14:paraId="0693F4D3" w14:textId="77777777" w:rsidR="00916EBB" w:rsidRPr="00D5687A" w:rsidRDefault="00916EBB" w:rsidP="00072AD7">
            <w:pPr>
              <w:shd w:val="clear" w:color="auto" w:fill="FFFFFF" w:themeFill="background1"/>
              <w:ind w:firstLine="742"/>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14:paraId="1A5455D1" w14:textId="77777777" w:rsidR="00916EBB" w:rsidRPr="00D5687A" w:rsidRDefault="00916EBB" w:rsidP="00072AD7">
            <w:pPr>
              <w:ind w:firstLine="597"/>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lastRenderedPageBreak/>
              <w:t xml:space="preserve">жобаның 465-бабы мынадай мазмұндағы </w:t>
            </w:r>
            <w:r w:rsidRPr="00D5687A">
              <w:rPr>
                <w:rFonts w:ascii="Times New Roman" w:eastAsia="Calibri" w:hAnsi="Times New Roman" w:cs="Times New Roman"/>
                <w:b/>
                <w:sz w:val="24"/>
                <w:szCs w:val="24"/>
              </w:rPr>
              <w:t>46) тармақшамен</w:t>
            </w:r>
            <w:r w:rsidRPr="00D5687A">
              <w:rPr>
                <w:rFonts w:ascii="Times New Roman" w:eastAsia="Calibri" w:hAnsi="Times New Roman" w:cs="Times New Roman"/>
                <w:sz w:val="24"/>
                <w:szCs w:val="24"/>
              </w:rPr>
              <w:t xml:space="preserve"> толықтырылсын:</w:t>
            </w:r>
          </w:p>
          <w:p w14:paraId="306CEAE6" w14:textId="77777777" w:rsidR="00916EBB" w:rsidRPr="00D5687A" w:rsidRDefault="00916EBB" w:rsidP="00072AD7">
            <w:pPr>
              <w:ind w:firstLine="597"/>
              <w:jc w:val="both"/>
              <w:rPr>
                <w:rFonts w:ascii="Times New Roman" w:eastAsia="Calibri" w:hAnsi="Times New Roman" w:cs="Times New Roman"/>
                <w:sz w:val="24"/>
                <w:szCs w:val="24"/>
              </w:rPr>
            </w:pPr>
          </w:p>
          <w:p w14:paraId="5D7C4754" w14:textId="77777777" w:rsidR="00916EBB" w:rsidRPr="00D5687A" w:rsidRDefault="00916EBB" w:rsidP="00072AD7">
            <w:pPr>
              <w:ind w:firstLine="597"/>
              <w:jc w:val="both"/>
              <w:rPr>
                <w:rFonts w:ascii="Times New Roman" w:eastAsia="Times New Roman" w:hAnsi="Times New Roman" w:cs="Times New Roman"/>
                <w:b/>
                <w:sz w:val="24"/>
                <w:szCs w:val="24"/>
                <w:lang w:eastAsia="ru-RU"/>
              </w:rPr>
            </w:pPr>
            <w:r w:rsidRPr="00D5687A">
              <w:rPr>
                <w:rFonts w:ascii="Times New Roman" w:eastAsia="Calibri" w:hAnsi="Times New Roman" w:cs="Times New Roman"/>
                <w:b/>
                <w:sz w:val="24"/>
                <w:szCs w:val="24"/>
                <w:lang w:val="kk-KZ"/>
              </w:rPr>
              <w:t>«</w:t>
            </w:r>
            <w:r w:rsidRPr="00D5687A">
              <w:rPr>
                <w:rFonts w:ascii="Times New Roman" w:eastAsia="Calibri" w:hAnsi="Times New Roman" w:cs="Times New Roman"/>
                <w:b/>
                <w:sz w:val="24"/>
                <w:szCs w:val="24"/>
              </w:rPr>
              <w:t>46) медициналық қызметті жүзеге асыруға лицензиясы бар денсаулық сақтау субъектісінің медициналық қызметтерді көрсетуі (оның ішінде лицензиялауға жатпайтын медициналық қызметті жүзеге асыру кезінде).»;</w:t>
            </w:r>
          </w:p>
          <w:p w14:paraId="03C95030" w14:textId="77777777" w:rsidR="00916EBB" w:rsidRPr="00D5687A" w:rsidRDefault="00916EBB" w:rsidP="00072AD7">
            <w:pPr>
              <w:ind w:firstLine="284"/>
              <w:rPr>
                <w:rFonts w:ascii="Times New Roman" w:eastAsia="Times New Roman" w:hAnsi="Times New Roman" w:cs="Times New Roman"/>
                <w:sz w:val="24"/>
                <w:szCs w:val="24"/>
                <w:lang w:eastAsia="ru-RU"/>
              </w:rPr>
            </w:pPr>
          </w:p>
          <w:p w14:paraId="5D15FFC7" w14:textId="77777777" w:rsidR="00916EBB" w:rsidRPr="00D5687A" w:rsidRDefault="00916EBB" w:rsidP="00072AD7">
            <w:pPr>
              <w:ind w:firstLine="597"/>
              <w:jc w:val="both"/>
              <w:rPr>
                <w:rFonts w:ascii="Times New Roman" w:eastAsia="Times New Roman" w:hAnsi="Times New Roman" w:cs="Times New Roman"/>
                <w:b/>
                <w:sz w:val="24"/>
                <w:szCs w:val="24"/>
                <w:lang w:eastAsia="ru-RU"/>
              </w:rPr>
            </w:pPr>
          </w:p>
          <w:p w14:paraId="300253EE" w14:textId="77777777" w:rsidR="00916EBB" w:rsidRPr="00D5687A" w:rsidRDefault="00916EBB" w:rsidP="00072AD7">
            <w:pPr>
              <w:ind w:firstLine="284"/>
              <w:rPr>
                <w:rFonts w:ascii="Times New Roman" w:eastAsia="Times New Roman" w:hAnsi="Times New Roman" w:cs="Times New Roman"/>
                <w:sz w:val="24"/>
                <w:szCs w:val="24"/>
                <w:lang w:eastAsia="ru-RU"/>
              </w:rPr>
            </w:pPr>
          </w:p>
          <w:p w14:paraId="544118F3" w14:textId="77777777" w:rsidR="00916EBB" w:rsidRPr="00D5687A" w:rsidRDefault="00916EBB" w:rsidP="00072AD7">
            <w:pPr>
              <w:shd w:val="clear" w:color="auto" w:fill="FFFFFF" w:themeFill="background1"/>
              <w:ind w:firstLine="284"/>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14:paraId="02094193" w14:textId="77777777" w:rsidR="00916EBB" w:rsidRPr="00D5687A" w:rsidRDefault="00916EBB" w:rsidP="00072AD7">
            <w:pPr>
              <w:ind w:firstLine="28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депутаты</w:t>
            </w:r>
          </w:p>
          <w:p w14:paraId="3825643E" w14:textId="77777777" w:rsidR="00916EBB" w:rsidRPr="00D5687A" w:rsidRDefault="00916EBB" w:rsidP="00072AD7">
            <w:pPr>
              <w:ind w:firstLine="28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Е. Сатыбалдин</w:t>
            </w:r>
          </w:p>
          <w:p w14:paraId="0D836F14" w14:textId="77777777" w:rsidR="00916EBB" w:rsidRPr="00D5687A" w:rsidRDefault="00916EBB" w:rsidP="00072AD7">
            <w:pPr>
              <w:ind w:firstLine="28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 xml:space="preserve">Н. Сайлаубай </w:t>
            </w:r>
          </w:p>
          <w:p w14:paraId="06490080" w14:textId="77777777" w:rsidR="00916EBB" w:rsidRPr="00D5687A" w:rsidRDefault="00916EBB" w:rsidP="00072AD7">
            <w:pPr>
              <w:ind w:firstLine="28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 xml:space="preserve">А. Рақымжанов </w:t>
            </w:r>
          </w:p>
          <w:p w14:paraId="39A4E4C0" w14:textId="77777777" w:rsidR="00916EBB" w:rsidRPr="00D5687A" w:rsidRDefault="00916EBB" w:rsidP="00072AD7">
            <w:pPr>
              <w:ind w:firstLine="28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Н. Әуесбаев</w:t>
            </w:r>
          </w:p>
          <w:p w14:paraId="05E860B6" w14:textId="77777777" w:rsidR="00916EBB" w:rsidRPr="00D5687A" w:rsidRDefault="00916EBB" w:rsidP="00072AD7">
            <w:pPr>
              <w:ind w:firstLine="28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А. Сағандықова</w:t>
            </w:r>
          </w:p>
          <w:p w14:paraId="3ED2DA1E" w14:textId="77777777" w:rsidR="00916EBB" w:rsidRPr="00D5687A" w:rsidRDefault="00916EBB" w:rsidP="00072AD7">
            <w:pPr>
              <w:ind w:firstLine="45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Қ. Абден</w:t>
            </w:r>
          </w:p>
          <w:p w14:paraId="3A068CFC" w14:textId="77777777" w:rsidR="00916EBB" w:rsidRPr="00D5687A" w:rsidRDefault="00916EBB" w:rsidP="00072AD7">
            <w:pPr>
              <w:ind w:firstLine="45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А. Қожаназаров</w:t>
            </w:r>
          </w:p>
          <w:p w14:paraId="285B8274" w14:textId="77777777" w:rsidR="00916EBB" w:rsidRPr="00D5687A" w:rsidRDefault="00916EBB" w:rsidP="00072AD7">
            <w:pPr>
              <w:ind w:firstLine="45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А. Қошмамбетов</w:t>
            </w:r>
          </w:p>
          <w:p w14:paraId="59A86CFD" w14:textId="77777777" w:rsidR="00916EBB" w:rsidRPr="00D5687A" w:rsidRDefault="00916EBB" w:rsidP="00072AD7">
            <w:pPr>
              <w:ind w:firstLine="454"/>
              <w:jc w:val="center"/>
              <w:rPr>
                <w:rFonts w:ascii="Times New Roman" w:eastAsia="Calibri" w:hAnsi="Times New Roman" w:cs="Times New Roman"/>
                <w:b/>
                <w:sz w:val="24"/>
                <w:szCs w:val="24"/>
              </w:rPr>
            </w:pPr>
          </w:p>
          <w:p w14:paraId="2D69FF60" w14:textId="77777777" w:rsidR="00916EBB" w:rsidRPr="00D5687A" w:rsidRDefault="00916EBB" w:rsidP="00072AD7">
            <w:pPr>
              <w:ind w:firstLine="454"/>
              <w:jc w:val="center"/>
              <w:rPr>
                <w:rFonts w:ascii="Times New Roman" w:eastAsia="Calibri" w:hAnsi="Times New Roman" w:cs="Times New Roman"/>
                <w:b/>
                <w:sz w:val="24"/>
                <w:szCs w:val="24"/>
              </w:rPr>
            </w:pPr>
          </w:p>
          <w:p w14:paraId="5676DB11" w14:textId="77777777" w:rsidR="00916EBB" w:rsidRPr="00D5687A" w:rsidRDefault="00916EBB" w:rsidP="00072AD7">
            <w:pPr>
              <w:ind w:firstLine="284"/>
              <w:jc w:val="center"/>
              <w:rPr>
                <w:rFonts w:ascii="Times New Roman" w:eastAsia="Calibri" w:hAnsi="Times New Roman" w:cs="Times New Roman"/>
                <w:i/>
                <w:sz w:val="24"/>
                <w:szCs w:val="24"/>
              </w:rPr>
            </w:pPr>
            <w:r w:rsidRPr="00D5687A">
              <w:rPr>
                <w:rFonts w:ascii="Times New Roman" w:eastAsia="Calibri" w:hAnsi="Times New Roman" w:cs="Times New Roman"/>
                <w:i/>
                <w:sz w:val="24"/>
                <w:szCs w:val="24"/>
              </w:rPr>
              <w:t>Депутаттар</w:t>
            </w:r>
            <w:r w:rsidRPr="00D5687A">
              <w:rPr>
                <w:rFonts w:ascii="Times New Roman" w:eastAsia="Calibri" w:hAnsi="Times New Roman" w:cs="Times New Roman"/>
                <w:i/>
                <w:sz w:val="24"/>
                <w:szCs w:val="24"/>
              </w:rPr>
              <w:br/>
              <w:t xml:space="preserve"> Е. Сатыбалдин, </w:t>
            </w:r>
            <w:r w:rsidRPr="00D5687A">
              <w:rPr>
                <w:rFonts w:ascii="Times New Roman" w:eastAsia="Calibri" w:hAnsi="Times New Roman" w:cs="Times New Roman"/>
                <w:i/>
                <w:sz w:val="24"/>
                <w:szCs w:val="24"/>
              </w:rPr>
              <w:br/>
              <w:t xml:space="preserve">Н. Сайлаубай, А. Ракымжанов, Н. Әуесбаев, </w:t>
            </w:r>
            <w:r w:rsidRPr="00D5687A">
              <w:rPr>
                <w:rFonts w:ascii="Times New Roman" w:eastAsia="Calibri" w:hAnsi="Times New Roman" w:cs="Times New Roman"/>
                <w:i/>
                <w:sz w:val="24"/>
                <w:szCs w:val="24"/>
              </w:rPr>
              <w:br/>
              <w:t xml:space="preserve">А. Сағандықованың негіздемесі  </w:t>
            </w:r>
          </w:p>
          <w:p w14:paraId="28BF092C" w14:textId="77777777" w:rsidR="00916EBB" w:rsidRPr="00D5687A" w:rsidRDefault="00916EBB" w:rsidP="00072AD7">
            <w:pPr>
              <w:ind w:firstLine="284"/>
              <w:jc w:val="center"/>
              <w:rPr>
                <w:rFonts w:ascii="Times New Roman" w:eastAsia="Calibri" w:hAnsi="Times New Roman" w:cs="Times New Roman"/>
                <w:i/>
                <w:sz w:val="24"/>
                <w:szCs w:val="24"/>
              </w:rPr>
            </w:pPr>
          </w:p>
          <w:p w14:paraId="43CFA956" w14:textId="77777777" w:rsidR="00916EBB" w:rsidRPr="00D5687A" w:rsidRDefault="00916EBB" w:rsidP="00072AD7">
            <w:pPr>
              <w:ind w:firstLine="284"/>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lastRenderedPageBreak/>
              <w:t>Салық кодексіндегі жоспарланған өзгерістер, атап айтқанда дәрілік заттарға, медициналық бұйымдарға ҚҚС-тан босатуды жою келесі салдарға әкелуі мүмкін:</w:t>
            </w:r>
          </w:p>
          <w:p w14:paraId="10A0259B" w14:textId="77777777" w:rsidR="00916EBB" w:rsidRPr="00D5687A" w:rsidRDefault="00916EBB" w:rsidP="00072AD7">
            <w:pPr>
              <w:ind w:firstLine="284"/>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 xml:space="preserve">Бизнес үшін: </w:t>
            </w:r>
            <w:proofErr w:type="gramStart"/>
            <w:r w:rsidRPr="00D5687A">
              <w:rPr>
                <w:rFonts w:ascii="Times New Roman" w:eastAsia="Calibri" w:hAnsi="Times New Roman" w:cs="Times New Roman"/>
                <w:sz w:val="24"/>
                <w:szCs w:val="24"/>
              </w:rPr>
              <w:t>фарм.компаниялар</w:t>
            </w:r>
            <w:proofErr w:type="gramEnd"/>
            <w:r w:rsidRPr="00D5687A">
              <w:rPr>
                <w:rFonts w:ascii="Times New Roman" w:eastAsia="Calibri" w:hAnsi="Times New Roman" w:cs="Times New Roman"/>
                <w:sz w:val="24"/>
                <w:szCs w:val="24"/>
              </w:rPr>
              <w:t>, медициналық өнімдерді шығаратын компаниялар, өндірушілер мен импорттаушылар тауарлардың құнына ҚҚС қосуға мәжбүр болады, бұл бағаның өсуіне әкеледі.</w:t>
            </w:r>
          </w:p>
          <w:p w14:paraId="6ACF6B38" w14:textId="77777777" w:rsidR="00916EBB" w:rsidRPr="00D5687A" w:rsidRDefault="00916EBB" w:rsidP="00072AD7">
            <w:pPr>
              <w:ind w:firstLine="284"/>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rPr>
              <w:t>Медициналық қызметтерді ҚҚС-тан босату жойылған жағдайда, ТМККК және МӘМС шеңберінде медициналық көмек көрсететін барлық меншік нысанындағы ұйымдар дәрілік заттарды сатып алуға байланысты ҚҚС-тан айырылады. Мысалы, медициналық қызметтердің құнындағы дәрі-дәрмектердің өзіндік құнының үлесі 50%-ға жетеді. Бұл рентабельділікке теріс әсер етуі мүмкін, өйткені компаниялар бағаның өсуін әлеуметтік медициналық сақтандыру қоры белгілеген тарифке толығымен ауыстыра алмайды.</w:t>
            </w:r>
            <w:r w:rsidRPr="00D5687A">
              <w:rPr>
                <w:rFonts w:ascii="Times New Roman" w:eastAsia="Calibri" w:hAnsi="Times New Roman" w:cs="Times New Roman"/>
                <w:sz w:val="24"/>
                <w:szCs w:val="24"/>
                <w:lang w:val="kk-KZ"/>
              </w:rPr>
              <w:t xml:space="preserve"> ТМККК және ӘМС </w:t>
            </w:r>
            <w:r w:rsidRPr="00D5687A">
              <w:rPr>
                <w:rFonts w:ascii="Times New Roman" w:eastAsia="Calibri" w:hAnsi="Times New Roman" w:cs="Times New Roman"/>
                <w:sz w:val="24"/>
                <w:szCs w:val="24"/>
                <w:lang w:val="kk-KZ"/>
              </w:rPr>
              <w:lastRenderedPageBreak/>
              <w:t>шеңберінде көрсетілетін медициналық қызметтер тарифтерін қайта қарау қажеттілігі туындайды.</w:t>
            </w:r>
          </w:p>
          <w:p w14:paraId="32514139" w14:textId="77777777" w:rsidR="00916EBB" w:rsidRPr="00D5687A" w:rsidRDefault="00916EBB" w:rsidP="00072AD7">
            <w:pPr>
              <w:jc w:val="both"/>
              <w:rPr>
                <w:rFonts w:ascii="Times New Roman" w:eastAsia="Calibri" w:hAnsi="Times New Roman" w:cs="Times New Roman"/>
                <w:sz w:val="24"/>
                <w:szCs w:val="24"/>
                <w:lang w:val="kk-KZ"/>
              </w:rPr>
            </w:pPr>
            <w:r w:rsidRPr="00D5687A">
              <w:rPr>
                <w:rFonts w:ascii="Times New Roman" w:eastAsia="Calibri" w:hAnsi="Times New Roman" w:cs="Times New Roman"/>
                <w:color w:val="FFFF00"/>
                <w:sz w:val="24"/>
                <w:szCs w:val="24"/>
                <w:lang w:val="kk-KZ"/>
              </w:rPr>
              <w:t xml:space="preserve">          </w:t>
            </w:r>
            <w:r w:rsidRPr="00D5687A">
              <w:rPr>
                <w:rFonts w:ascii="Times New Roman" w:eastAsia="Calibri" w:hAnsi="Times New Roman" w:cs="Times New Roman"/>
                <w:sz w:val="24"/>
                <w:szCs w:val="24"/>
                <w:lang w:val="kk-KZ"/>
              </w:rPr>
              <w:t>Халыққа әсері: дәрі-дәрмектер мен медициналық мақсаттағы бұйымдарға бағаның өсуіне, әсіресе халықтың әлеуметтік осал топтары үшін медициналық көмектің қолжетімділігінің төмендеуіне әкеледі.</w:t>
            </w:r>
          </w:p>
          <w:p w14:paraId="7240078A" w14:textId="77777777" w:rsidR="00916EBB" w:rsidRPr="00D5687A" w:rsidRDefault="00916EBB" w:rsidP="00072AD7">
            <w:pPr>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Бұл жағдайда азаматтардың жекелеген санаттары үшін бағаның өсуін өтеу бойынша мемлекеттік қолдау, яғни қосымша бюджеттік шығыстар қажет болады.</w:t>
            </w:r>
          </w:p>
          <w:p w14:paraId="1D6E1F30" w14:textId="77777777" w:rsidR="00916EBB" w:rsidRPr="00D5687A" w:rsidRDefault="00916EBB" w:rsidP="00072AD7">
            <w:pPr>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 xml:space="preserve">    Салық органдары тарапынан бақылау:</w:t>
            </w:r>
          </w:p>
          <w:p w14:paraId="24AF3733" w14:textId="77777777" w:rsidR="00916EBB" w:rsidRPr="00D5687A" w:rsidRDefault="00916EBB" w:rsidP="00072AD7">
            <w:pPr>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Жеткізу тізбегінде салық органдарына дәрілік заттардың нысаналы мақсатын қадағалау қиын болады.</w:t>
            </w:r>
          </w:p>
          <w:p w14:paraId="70E5734B" w14:textId="77777777" w:rsidR="00916EBB" w:rsidRPr="00D5687A" w:rsidRDefault="00916EBB" w:rsidP="00072AD7">
            <w:pPr>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Бұл жағдайда ҚҚС есептеу мен төлеудің дұрыстығын, оның ішінде осы өнімді сату бойынша айналымдарды құжаттамалық растауға қойылатын талаптарды тексеру шараларын әзірлеу қажет.</w:t>
            </w:r>
          </w:p>
          <w:p w14:paraId="2D85074C" w14:textId="77777777" w:rsidR="00916EBB" w:rsidRPr="00D5687A" w:rsidRDefault="00916EBB" w:rsidP="00072AD7">
            <w:pPr>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 xml:space="preserve"> Осылайша, барлық дәрілік заттар мен медициналық бұйымдар үшін </w:t>
            </w:r>
            <w:r w:rsidRPr="00D5687A">
              <w:rPr>
                <w:rFonts w:ascii="Times New Roman" w:eastAsia="Calibri" w:hAnsi="Times New Roman" w:cs="Times New Roman"/>
                <w:sz w:val="24"/>
                <w:szCs w:val="24"/>
                <w:lang w:val="kk-KZ"/>
              </w:rPr>
              <w:lastRenderedPageBreak/>
              <w:t>ҚҚС босату бойынша жеңілдіктерді сақтауды ұсынамыз.</w:t>
            </w:r>
          </w:p>
          <w:p w14:paraId="6375BC9C" w14:textId="77777777" w:rsidR="00916EBB" w:rsidRPr="00D5687A" w:rsidRDefault="00916EBB" w:rsidP="00072AD7">
            <w:pPr>
              <w:jc w:val="both"/>
              <w:rPr>
                <w:rFonts w:ascii="Times New Roman" w:eastAsia="Calibri" w:hAnsi="Times New Roman" w:cs="Times New Roman"/>
                <w:b/>
                <w:sz w:val="24"/>
                <w:szCs w:val="24"/>
                <w:lang w:val="kk-KZ"/>
              </w:rPr>
            </w:pPr>
          </w:p>
          <w:p w14:paraId="36D189E2" w14:textId="77777777" w:rsidR="00916EBB" w:rsidRPr="00D5687A" w:rsidRDefault="00916EBB" w:rsidP="00072AD7">
            <w:pPr>
              <w:jc w:val="center"/>
              <w:rPr>
                <w:rFonts w:ascii="Times New Roman" w:eastAsia="Calibri" w:hAnsi="Times New Roman" w:cs="Times New Roman"/>
                <w:i/>
                <w:sz w:val="24"/>
                <w:szCs w:val="24"/>
                <w:lang w:val="kk-KZ"/>
              </w:rPr>
            </w:pPr>
            <w:r w:rsidRPr="00D5687A">
              <w:rPr>
                <w:rFonts w:ascii="Times New Roman" w:eastAsia="Calibri" w:hAnsi="Times New Roman" w:cs="Times New Roman"/>
                <w:i/>
                <w:sz w:val="24"/>
                <w:szCs w:val="24"/>
                <w:lang w:val="kk-KZ"/>
              </w:rPr>
              <w:t>Депутат Қ. Абденнің негіздемесі</w:t>
            </w:r>
          </w:p>
          <w:p w14:paraId="1FA37B72" w14:textId="77777777" w:rsidR="00916EBB" w:rsidRPr="00D5687A" w:rsidRDefault="00916EBB" w:rsidP="00072AD7">
            <w:pPr>
              <w:jc w:val="center"/>
              <w:rPr>
                <w:rFonts w:ascii="Times New Roman" w:eastAsia="Calibri" w:hAnsi="Times New Roman" w:cs="Times New Roman"/>
                <w:i/>
                <w:sz w:val="24"/>
                <w:szCs w:val="24"/>
                <w:lang w:val="kk-KZ"/>
              </w:rPr>
            </w:pPr>
          </w:p>
          <w:p w14:paraId="5DC37DCF" w14:textId="77777777" w:rsidR="00916EBB" w:rsidRPr="00D5687A" w:rsidRDefault="00916EBB" w:rsidP="00072AD7">
            <w:pPr>
              <w:ind w:left="31" w:firstLine="456"/>
              <w:jc w:val="both"/>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Медициналық қызметтерге ҚҚС енгізу мыналарға әкеледі:</w:t>
            </w:r>
          </w:p>
          <w:p w14:paraId="2FBE4D49" w14:textId="77777777" w:rsidR="00916EBB" w:rsidRPr="00D5687A" w:rsidRDefault="00916EBB" w:rsidP="00072AD7">
            <w:pPr>
              <w:ind w:left="31" w:firstLine="456"/>
              <w:jc w:val="both"/>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1.</w:t>
            </w:r>
            <w:r w:rsidRPr="00D5687A">
              <w:rPr>
                <w:rFonts w:ascii="Times New Roman" w:eastAsia="Calibri" w:hAnsi="Times New Roman" w:cs="Times New Roman"/>
                <w:b/>
                <w:sz w:val="24"/>
                <w:szCs w:val="24"/>
                <w:lang w:val="kk-KZ"/>
              </w:rPr>
              <w:tab/>
            </w:r>
            <w:r w:rsidRPr="00D5687A">
              <w:rPr>
                <w:rFonts w:ascii="Times New Roman" w:eastAsia="Calibri" w:hAnsi="Times New Roman" w:cs="Times New Roman"/>
                <w:sz w:val="24"/>
                <w:szCs w:val="24"/>
                <w:lang w:val="kk-KZ"/>
              </w:rPr>
              <w:t>ҚҚС сомасына қосымша қаржы қаражаты көзделмеген жағдайда, ТМККК /ӘМС шеңберінде</w:t>
            </w:r>
            <w:r w:rsidRPr="00D5687A">
              <w:rPr>
                <w:rFonts w:ascii="Times New Roman" w:eastAsia="Calibri" w:hAnsi="Times New Roman" w:cs="Times New Roman"/>
                <w:b/>
                <w:sz w:val="24"/>
                <w:szCs w:val="24"/>
                <w:lang w:val="kk-KZ"/>
              </w:rPr>
              <w:t xml:space="preserve"> медициналық көмекті қаржыландыру көлемін  ҚҚС сомасына 12%-ға азайтуға </w:t>
            </w:r>
            <w:r w:rsidRPr="00D5687A">
              <w:rPr>
                <w:rFonts w:ascii="Times New Roman" w:eastAsia="Calibri" w:hAnsi="Times New Roman" w:cs="Times New Roman"/>
                <w:i/>
                <w:sz w:val="24"/>
                <w:szCs w:val="24"/>
                <w:lang w:val="kk-KZ"/>
              </w:rPr>
              <w:t>(тиісінше көрсетілетін медициналық қызметтер санының азаюына).</w:t>
            </w:r>
          </w:p>
          <w:p w14:paraId="32A7B041" w14:textId="77777777" w:rsidR="00916EBB" w:rsidRPr="00D5687A" w:rsidRDefault="00916EBB" w:rsidP="00072AD7">
            <w:pPr>
              <w:ind w:left="31" w:firstLine="456"/>
              <w:jc w:val="both"/>
              <w:rPr>
                <w:rFonts w:ascii="Times New Roman" w:eastAsia="Calibri" w:hAnsi="Times New Roman" w:cs="Times New Roman"/>
                <w:i/>
                <w:sz w:val="24"/>
                <w:szCs w:val="24"/>
                <w:lang w:val="kk-KZ"/>
              </w:rPr>
            </w:pPr>
            <w:r w:rsidRPr="00D5687A">
              <w:rPr>
                <w:rFonts w:ascii="Times New Roman" w:eastAsia="Calibri" w:hAnsi="Times New Roman" w:cs="Times New Roman"/>
                <w:b/>
                <w:sz w:val="24"/>
                <w:szCs w:val="24"/>
                <w:lang w:val="kk-KZ"/>
              </w:rPr>
              <w:t xml:space="preserve"> </w:t>
            </w:r>
            <w:r w:rsidRPr="00D5687A">
              <w:rPr>
                <w:rFonts w:ascii="Times New Roman" w:eastAsia="Calibri" w:hAnsi="Times New Roman" w:cs="Times New Roman"/>
                <w:i/>
                <w:sz w:val="24"/>
                <w:szCs w:val="24"/>
                <w:lang w:val="kk-KZ"/>
              </w:rPr>
              <w:t>Анықтама үшін: ДСӘДМ деректері бойынша ағымдағы жылдың 20 қыркүйегіне медициналық ұйымдардың кредиторлық берешегі 157 млрд теңгені құрады, ал 01.01.22ж. - 43 млрд теңге, 01.01.23ж. -79 млрд теңге, 20.01.24ж. - 82 млрд теңгені құрады.</w:t>
            </w:r>
          </w:p>
          <w:p w14:paraId="66217312" w14:textId="77777777" w:rsidR="00916EBB" w:rsidRPr="00D5687A" w:rsidRDefault="00916EBB" w:rsidP="00072AD7">
            <w:pPr>
              <w:ind w:left="31" w:firstLine="456"/>
              <w:jc w:val="both"/>
              <w:rPr>
                <w:rFonts w:ascii="Times New Roman" w:eastAsia="Calibri" w:hAnsi="Times New Roman" w:cs="Times New Roman"/>
                <w:i/>
                <w:sz w:val="24"/>
                <w:szCs w:val="24"/>
                <w:lang w:val="kk-KZ"/>
              </w:rPr>
            </w:pPr>
            <w:r w:rsidRPr="00D5687A">
              <w:rPr>
                <w:rFonts w:ascii="Times New Roman" w:eastAsia="Calibri" w:hAnsi="Times New Roman" w:cs="Times New Roman"/>
                <w:b/>
                <w:sz w:val="24"/>
                <w:szCs w:val="24"/>
                <w:lang w:val="kk-KZ"/>
              </w:rPr>
              <w:t>2.</w:t>
            </w:r>
            <w:r w:rsidRPr="00D5687A">
              <w:rPr>
                <w:rFonts w:ascii="Times New Roman" w:eastAsia="Calibri" w:hAnsi="Times New Roman" w:cs="Times New Roman"/>
                <w:b/>
                <w:sz w:val="24"/>
                <w:szCs w:val="24"/>
                <w:lang w:val="kk-KZ"/>
              </w:rPr>
              <w:tab/>
              <w:t xml:space="preserve"> ақылы медициналық қызметтердің құнының Еуропа елдерінің деңгейіне дейін көтерілуіне </w:t>
            </w:r>
            <w:r w:rsidRPr="00D5687A">
              <w:rPr>
                <w:rFonts w:ascii="Times New Roman" w:eastAsia="Calibri" w:hAnsi="Times New Roman" w:cs="Times New Roman"/>
                <w:i/>
                <w:sz w:val="24"/>
                <w:szCs w:val="24"/>
                <w:lang w:val="kk-KZ"/>
              </w:rPr>
              <w:t>(1 қабылдаудың құны - 100 евро).</w:t>
            </w:r>
          </w:p>
          <w:p w14:paraId="2C4861FE" w14:textId="77777777" w:rsidR="00916EBB" w:rsidRPr="00D5687A" w:rsidRDefault="00916EBB" w:rsidP="00072AD7">
            <w:pPr>
              <w:ind w:firstLine="456"/>
              <w:contextualSpacing/>
              <w:jc w:val="both"/>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 xml:space="preserve">3.азаматтардың, әсіресе төлем қабілеттілігі жоқ </w:t>
            </w:r>
            <w:r w:rsidRPr="00D5687A">
              <w:rPr>
                <w:rFonts w:ascii="Times New Roman" w:eastAsia="Calibri" w:hAnsi="Times New Roman" w:cs="Times New Roman"/>
                <w:b/>
                <w:sz w:val="24"/>
                <w:szCs w:val="24"/>
                <w:lang w:val="kk-KZ"/>
              </w:rPr>
              <w:lastRenderedPageBreak/>
              <w:t xml:space="preserve">азаматтардың медициналық қызметтерге қолжетімділігін шектеуге, </w:t>
            </w:r>
            <w:r w:rsidRPr="00D5687A">
              <w:rPr>
                <w:rFonts w:ascii="Times New Roman" w:eastAsia="Calibri" w:hAnsi="Times New Roman" w:cs="Times New Roman"/>
                <w:sz w:val="24"/>
                <w:szCs w:val="24"/>
                <w:lang w:val="kk-KZ"/>
              </w:rPr>
              <w:t>өйткені олар бағаның өсуіне байланысты ақылы негіздегі медициналық қызметтерге жүгіне алмайды;</w:t>
            </w:r>
          </w:p>
          <w:p w14:paraId="6FE408B0" w14:textId="77777777" w:rsidR="00916EBB" w:rsidRPr="00D5687A" w:rsidRDefault="00916EBB" w:rsidP="00072AD7">
            <w:pPr>
              <w:ind w:firstLine="456"/>
              <w:contextualSpacing/>
              <w:jc w:val="both"/>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 xml:space="preserve">4. халықтың денсаулық сақтауға арналған «қалта» шығыстарының өсуіне, </w:t>
            </w:r>
            <w:r w:rsidRPr="00D5687A">
              <w:rPr>
                <w:rFonts w:ascii="Times New Roman" w:eastAsia="Calibri" w:hAnsi="Times New Roman" w:cs="Times New Roman"/>
                <w:sz w:val="24"/>
                <w:szCs w:val="24"/>
                <w:lang w:val="kk-KZ"/>
              </w:rPr>
              <w:t>бүгіннің өзінде ол шығыстар 38%-ды құрайды, бұл "қалта" шығыстарының аз деңгейін  көздейтін Қазақстан Республикасының 2029 жылға дейінгі ұлттық даму жоспарына қайшы келеді.</w:t>
            </w:r>
          </w:p>
          <w:p w14:paraId="1A2E49B7" w14:textId="77777777" w:rsidR="00916EBB" w:rsidRPr="00D5687A" w:rsidRDefault="00916EBB" w:rsidP="00072AD7">
            <w:pPr>
              <w:ind w:firstLine="456"/>
              <w:contextualSpacing/>
              <w:jc w:val="both"/>
              <w:rPr>
                <w:rFonts w:ascii="Times New Roman" w:eastAsia="Calibri" w:hAnsi="Times New Roman" w:cs="Times New Roman"/>
                <w:b/>
                <w:sz w:val="24"/>
                <w:szCs w:val="24"/>
                <w:lang w:val="kk-KZ"/>
              </w:rPr>
            </w:pPr>
            <w:r w:rsidRPr="00D5687A">
              <w:rPr>
                <w:rFonts w:ascii="Times New Roman" w:eastAsia="Calibri" w:hAnsi="Times New Roman" w:cs="Times New Roman"/>
                <w:i/>
                <w:sz w:val="24"/>
                <w:szCs w:val="24"/>
                <w:lang w:val="kk-KZ"/>
              </w:rPr>
              <w:t>Анықтама үшін: ЭЫДҰ елдерінде денсаулық сақтауға арналған қалта шығыстары ағымдағы шығыстардың орта есеппен 16,9%-ын құрайды. Словенияда бұл көрсеткіш 11,8%-ға, Польшада 19,6%-ға, Ресейде 27,7%-ға, Қазақстанда 38%-ға тең. Дүниежүзілік денсаулық сақтау ұйымы 20%-дан аспайтын көрсеткішті ұсынады.</w:t>
            </w:r>
            <w:r w:rsidRPr="00D5687A">
              <w:rPr>
                <w:rFonts w:ascii="Times New Roman" w:eastAsia="Calibri" w:hAnsi="Times New Roman" w:cs="Times New Roman"/>
                <w:sz w:val="24"/>
                <w:szCs w:val="24"/>
                <w:lang w:val="kk-KZ"/>
              </w:rPr>
              <w:br/>
            </w:r>
            <w:r w:rsidRPr="00D5687A">
              <w:rPr>
                <w:rFonts w:ascii="Times New Roman" w:eastAsia="Calibri" w:hAnsi="Times New Roman" w:cs="Times New Roman"/>
                <w:b/>
                <w:sz w:val="24"/>
                <w:szCs w:val="24"/>
                <w:lang w:val="kk-KZ"/>
              </w:rPr>
              <w:t xml:space="preserve">5.медициналық қызметтерді алу кезінде азаматтарға қосарланған салық салуға: </w:t>
            </w:r>
          </w:p>
          <w:p w14:paraId="7CCEBC08" w14:textId="77777777" w:rsidR="00916EBB" w:rsidRPr="00D5687A" w:rsidRDefault="00916EBB" w:rsidP="00072AD7">
            <w:pPr>
              <w:ind w:firstLine="456"/>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 xml:space="preserve">2020 жылғы 1 қаңтардан бастап МӘМС жүйесі енгізілді </w:t>
            </w:r>
            <w:r w:rsidRPr="00D5687A">
              <w:rPr>
                <w:rFonts w:ascii="Times New Roman" w:eastAsia="Calibri" w:hAnsi="Times New Roman" w:cs="Times New Roman"/>
                <w:sz w:val="24"/>
                <w:szCs w:val="24"/>
                <w:lang w:val="kk-KZ"/>
              </w:rPr>
              <w:lastRenderedPageBreak/>
              <w:t xml:space="preserve">және 2024 жылы жұмыс берушілер қызметкер үшін жалақының 3%-ы көлемінде аударым жасайды, жалдамалы жұмыскерлержәне АҚС шарт негізінде қызмет көрсететіндер МӘМС-ке ай сайынғы табысының 2%-ы мөлшерінде жарна жасайды.  Медициналық қызметтерге 12%-дық ҚҚС енгізу қосарланған салық салу түріндегі тұтынушылар (халық) үшін қосымша қаржылық жүктеме болып табылады. </w:t>
            </w:r>
          </w:p>
          <w:p w14:paraId="221074D8" w14:textId="77777777" w:rsidR="00916EBB" w:rsidRPr="00D5687A" w:rsidRDefault="00916EBB" w:rsidP="00072AD7">
            <w:pPr>
              <w:ind w:firstLine="456"/>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b/>
                <w:sz w:val="24"/>
                <w:szCs w:val="24"/>
                <w:lang w:val="kk-KZ"/>
              </w:rPr>
              <w:t>6</w:t>
            </w:r>
            <w:r w:rsidRPr="00D5687A">
              <w:rPr>
                <w:rFonts w:ascii="Times New Roman" w:eastAsia="Calibri" w:hAnsi="Times New Roman" w:cs="Times New Roman"/>
                <w:b/>
                <w:sz w:val="24"/>
                <w:szCs w:val="24"/>
                <w:lang w:val="kk-KZ"/>
              </w:rPr>
              <w:tab/>
              <w:t>мемлекеттік бюджет шығыстарын ұлғайтуға,</w:t>
            </w:r>
            <w:r w:rsidRPr="00D5687A">
              <w:rPr>
                <w:rFonts w:ascii="Times New Roman" w:eastAsia="Calibri" w:hAnsi="Times New Roman" w:cs="Times New Roman"/>
                <w:sz w:val="24"/>
                <w:szCs w:val="24"/>
                <w:lang w:val="kk-KZ"/>
              </w:rPr>
              <w:t xml:space="preserve"> өйткені ТМККК/МӘМС шеңберінде медициналық қызметтерге арналған тарифтерге ҚҚС сомасын қосу қажет болады.</w:t>
            </w:r>
          </w:p>
          <w:p w14:paraId="6C5F58B5" w14:textId="77777777" w:rsidR="00916EBB" w:rsidRPr="00D5687A" w:rsidRDefault="00916EBB" w:rsidP="00072AD7">
            <w:pPr>
              <w:ind w:firstLine="456"/>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Медициналық қызметтерге қатысты ҚҚС енгізу айналымға (табысқа) іс жүзінде салық салуды білдіреді, өйткені ҚҚС есепке алуға болатын тауарлар емес, қызметтер сатылады. Ұйымдар үшін тауарлар мен қызметтерді жеткізушілер арасында ҚҚС төлеушілер де аз, ал бұл олар төлеген ҚҚС-ты есепке алуға мүмкіндік берер еді.</w:t>
            </w:r>
          </w:p>
          <w:p w14:paraId="20DB1A95" w14:textId="77777777" w:rsidR="00916EBB" w:rsidRPr="00D5687A" w:rsidRDefault="00916EBB" w:rsidP="00072AD7">
            <w:pPr>
              <w:ind w:firstLine="456"/>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 xml:space="preserve">медицинаның қымбат тұруына және мемлекеттік тапсырыс </w:t>
            </w:r>
            <w:r w:rsidRPr="00D5687A">
              <w:rPr>
                <w:rFonts w:ascii="Times New Roman" w:eastAsia="Calibri" w:hAnsi="Times New Roman" w:cs="Times New Roman"/>
                <w:sz w:val="24"/>
                <w:szCs w:val="24"/>
                <w:lang w:val="kk-KZ"/>
              </w:rPr>
              <w:lastRenderedPageBreak/>
              <w:t>шеңберінде қызмет көрсететін медициналық ұйымдар санының азаюына байланысты халықтың денсаулық сапасының төмендеуіне.</w:t>
            </w:r>
          </w:p>
          <w:p w14:paraId="10977F4D" w14:textId="77777777" w:rsidR="00916EBB" w:rsidRPr="00D5687A" w:rsidRDefault="00916EBB" w:rsidP="00072AD7">
            <w:pPr>
              <w:ind w:firstLine="456"/>
              <w:contextualSpacing/>
              <w:jc w:val="both"/>
              <w:rPr>
                <w:rFonts w:ascii="Times New Roman" w:eastAsia="Calibri" w:hAnsi="Times New Roman" w:cs="Times New Roman"/>
                <w:b/>
                <w:sz w:val="24"/>
                <w:szCs w:val="24"/>
                <w:lang w:val="kk-KZ"/>
              </w:rPr>
            </w:pPr>
            <w:r w:rsidRPr="00D5687A">
              <w:rPr>
                <w:rFonts w:ascii="Times New Roman" w:eastAsia="Calibri" w:hAnsi="Times New Roman" w:cs="Times New Roman"/>
                <w:sz w:val="24"/>
                <w:szCs w:val="24"/>
                <w:lang w:val="kk-KZ"/>
              </w:rPr>
              <w:t>7.</w:t>
            </w:r>
            <w:r w:rsidRPr="00D5687A">
              <w:rPr>
                <w:rFonts w:ascii="Times New Roman" w:eastAsia="Calibri" w:hAnsi="Times New Roman" w:cs="Times New Roman"/>
                <w:sz w:val="24"/>
                <w:szCs w:val="24"/>
                <w:lang w:val="kk-KZ"/>
              </w:rPr>
              <w:tab/>
              <w:t xml:space="preserve">ҚР Денсаулық сақтау министрлігінің медициналық қызмет көрсетушілер мен олардың бірлесіп орындаушыларының бір бөлігі ҚҚС төлеушілер болып табылатындығына, ал басқа бөлігі төлемейтінге байланысты, </w:t>
            </w:r>
            <w:r w:rsidRPr="00D5687A">
              <w:rPr>
                <w:rFonts w:ascii="Times New Roman" w:eastAsia="Calibri" w:hAnsi="Times New Roman" w:cs="Times New Roman"/>
                <w:b/>
                <w:sz w:val="24"/>
                <w:szCs w:val="24"/>
                <w:lang w:val="kk-KZ"/>
              </w:rPr>
              <w:t>медициналық қызметтерді сатып алу үшін көмек түрлері бойынша қаржыландыру көлемін жоспарлаудағы қиындықтарына алып келуі мүмкін</w:t>
            </w:r>
            <w:r w:rsidRPr="00D5687A">
              <w:rPr>
                <w:rFonts w:ascii="Times New Roman" w:eastAsia="Calibri" w:hAnsi="Times New Roman" w:cs="Times New Roman"/>
                <w:sz w:val="24"/>
                <w:szCs w:val="24"/>
                <w:lang w:val="kk-KZ"/>
              </w:rPr>
              <w:t xml:space="preserve">, себебі ҚҚС бойынша міндетті есепке қою үшін 20 000 АЕК </w:t>
            </w:r>
            <w:r w:rsidRPr="00D5687A">
              <w:rPr>
                <w:rFonts w:ascii="Times New Roman" w:eastAsia="Calibri" w:hAnsi="Times New Roman" w:cs="Times New Roman"/>
                <w:i/>
                <w:sz w:val="24"/>
                <w:szCs w:val="24"/>
                <w:lang w:val="kk-KZ"/>
              </w:rPr>
              <w:t>(20214 жылы - 73,8 млн теңге)</w:t>
            </w:r>
            <w:r w:rsidRPr="00D5687A">
              <w:rPr>
                <w:rFonts w:ascii="Times New Roman" w:eastAsia="Calibri" w:hAnsi="Times New Roman" w:cs="Times New Roman"/>
                <w:sz w:val="24"/>
                <w:szCs w:val="24"/>
                <w:lang w:val="kk-KZ"/>
              </w:rPr>
              <w:t xml:space="preserve"> мөлшерінде шек белгіленген.</w:t>
            </w:r>
          </w:p>
          <w:p w14:paraId="3EC706BA" w14:textId="1EFB7727" w:rsidR="00916EBB" w:rsidRPr="00D5687A" w:rsidRDefault="00916EBB" w:rsidP="00072AD7">
            <w:pPr>
              <w:shd w:val="clear" w:color="auto" w:fill="FFFFFF" w:themeFill="background1"/>
              <w:ind w:firstLine="288"/>
              <w:jc w:val="both"/>
              <w:rPr>
                <w:rFonts w:ascii="Times New Roman" w:hAnsi="Times New Roman" w:cs="Times New Roman"/>
                <w:sz w:val="24"/>
                <w:szCs w:val="24"/>
                <w:lang w:val="kk-KZ"/>
              </w:rPr>
            </w:pPr>
            <w:r w:rsidRPr="00D5687A">
              <w:rPr>
                <w:rFonts w:ascii="Times New Roman" w:eastAsia="Calibri" w:hAnsi="Times New Roman" w:cs="Times New Roman"/>
                <w:sz w:val="24"/>
                <w:szCs w:val="24"/>
                <w:lang w:val="kk-KZ"/>
              </w:rPr>
              <w:t>Сондай-ақ, медициналық қызметтер ҚҚС-тан босатылған Ресей, Армения, Германия, Ұлыбритания, Испанияның халықаралық тәжірибесін ескерген жөн.</w:t>
            </w:r>
          </w:p>
        </w:tc>
        <w:tc>
          <w:tcPr>
            <w:tcW w:w="1844" w:type="dxa"/>
          </w:tcPr>
          <w:p w14:paraId="1829DFA5" w14:textId="77777777" w:rsidR="00916EBB" w:rsidRPr="00D5687A" w:rsidRDefault="00916EBB"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Пысықталды</w:t>
            </w:r>
          </w:p>
          <w:p w14:paraId="1975845A" w14:textId="77777777" w:rsidR="00916EBB" w:rsidRPr="00D5687A" w:rsidRDefault="00916EBB"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307D6CE" w14:textId="77777777" w:rsidR="00916EBB" w:rsidRPr="00D5687A" w:rsidRDefault="00916EBB"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EC85BA1" w14:textId="77777777" w:rsidR="00916EBB" w:rsidRPr="00D5687A" w:rsidRDefault="00916EBB"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ҚРҮ ішінара қолдады</w:t>
            </w:r>
          </w:p>
          <w:p w14:paraId="576FEB34" w14:textId="77777777" w:rsidR="00916EBB" w:rsidRPr="00D5687A" w:rsidRDefault="00916EBB"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B9F212C" w14:textId="77777777" w:rsidR="00916EBB" w:rsidRPr="00D5687A" w:rsidRDefault="00916EBB" w:rsidP="00072AD7">
            <w:pPr>
              <w:ind w:firstLine="709"/>
              <w:jc w:val="both"/>
              <w:rPr>
                <w:rFonts w:ascii="Times New Roman" w:hAnsi="Times New Roman" w:cs="Times New Roman"/>
                <w:bCs/>
                <w:iCs/>
                <w:sz w:val="24"/>
                <w:szCs w:val="24"/>
                <w:lang w:val="kk-KZ"/>
              </w:rPr>
            </w:pPr>
            <w:r w:rsidRPr="00D5687A">
              <w:rPr>
                <w:rFonts w:ascii="Times New Roman" w:hAnsi="Times New Roman" w:cs="Times New Roman"/>
                <w:bCs/>
                <w:iCs/>
                <w:sz w:val="24"/>
                <w:szCs w:val="24"/>
                <w:lang w:val="kk-KZ"/>
              </w:rPr>
              <w:t xml:space="preserve">жобаның 465-бабының 28), 46)-48) тармақшаларында және 18) және 19-тармақшаларында көзделген медицина және ветеринария, медициналық </w:t>
            </w:r>
            <w:r w:rsidRPr="00D5687A">
              <w:rPr>
                <w:rFonts w:ascii="Times New Roman" w:hAnsi="Times New Roman" w:cs="Times New Roman"/>
                <w:bCs/>
                <w:iCs/>
                <w:sz w:val="24"/>
                <w:szCs w:val="24"/>
                <w:lang w:val="kk-KZ"/>
              </w:rPr>
              <w:lastRenderedPageBreak/>
              <w:t>көмек, халықтың санитариялық-эпидемиологиялық саламаттылығы саласындағы көрсетілетін қызметтер саласында пайдаланылатын дәрілік заттарды өткізуді ҚҚС-тан босатуға қатысты 99, 101, 102, 103, 107 және 108-позициялар бойынша) жобаның 470-бабы.</w:t>
            </w:r>
          </w:p>
          <w:p w14:paraId="22C89BC8" w14:textId="77777777" w:rsidR="00916EBB" w:rsidRPr="00D5687A" w:rsidRDefault="00916EBB" w:rsidP="00072AD7">
            <w:pPr>
              <w:ind w:firstLine="709"/>
              <w:jc w:val="both"/>
              <w:rPr>
                <w:rFonts w:ascii="Times New Roman" w:hAnsi="Times New Roman" w:cs="Times New Roman"/>
                <w:bCs/>
                <w:iCs/>
                <w:sz w:val="24"/>
                <w:szCs w:val="24"/>
                <w:lang w:val="kk-KZ"/>
              </w:rPr>
            </w:pPr>
            <w:r w:rsidRPr="00D5687A">
              <w:rPr>
                <w:rFonts w:ascii="Times New Roman" w:hAnsi="Times New Roman" w:cs="Times New Roman"/>
                <w:bCs/>
                <w:iCs/>
                <w:sz w:val="24"/>
                <w:szCs w:val="24"/>
                <w:lang w:val="kk-KZ"/>
              </w:rPr>
              <w:t>Медицина және ветеринария саласында қолданылатын дәрілік заттарды ҚҚС-тан босатуға қатысты</w:t>
            </w:r>
          </w:p>
          <w:p w14:paraId="050D18CF" w14:textId="77777777" w:rsidR="00916EBB" w:rsidRPr="00D5687A" w:rsidRDefault="00916EBB"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lastRenderedPageBreak/>
              <w:t xml:space="preserve">2025 жылғы 28 қаңтарда Үкіметтің кеңейтілген отырысында Мемлекет басшысы салық-бюджет реформасы бойынша, оның ішінде ҚҚС саралау бөлігінде тәсілдерді мақұлдады. </w:t>
            </w:r>
          </w:p>
          <w:p w14:paraId="627D65CF" w14:textId="77777777" w:rsidR="00916EBB" w:rsidRPr="00D5687A" w:rsidRDefault="00916EBB"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Осыған байланысты әлеуметтік маңызы бар аурулардың алдын алу және емдеу үшін дәрілік заттар импортын ҚҚС-тан босату ұсынылады.</w:t>
            </w:r>
          </w:p>
          <w:p w14:paraId="7FB7A145" w14:textId="77777777" w:rsidR="00916EBB" w:rsidRPr="00D5687A" w:rsidRDefault="00916EBB"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Мәселен, жобаның 465-бабының 28) тармақшасы мынадай </w:t>
            </w:r>
            <w:r w:rsidRPr="00D5687A">
              <w:rPr>
                <w:rFonts w:ascii="Times New Roman" w:hAnsi="Times New Roman" w:cs="Times New Roman"/>
                <w:sz w:val="24"/>
                <w:szCs w:val="24"/>
                <w:lang w:val="kk-KZ"/>
              </w:rPr>
              <w:lastRenderedPageBreak/>
              <w:t>редакцияда жазылсын:</w:t>
            </w:r>
          </w:p>
          <w:p w14:paraId="42B2C38F" w14:textId="77777777" w:rsidR="00916EBB" w:rsidRPr="00D5687A" w:rsidRDefault="00916EBB"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«28) Қазақстан Республикасының Денсаулық сақтау саласындағы заңнамасына сәйкес әлеуметтік маңызы бар аурулардың профилактикасы мен оларды емдеуге арналған дәрілік заттар.</w:t>
            </w:r>
          </w:p>
          <w:p w14:paraId="5F052994" w14:textId="77777777" w:rsidR="00916EBB" w:rsidRPr="00D5687A" w:rsidRDefault="00916EBB"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Дәрілік заттардың тізбесін мемлекеттік жоспарлау жөніндегі орталық уәкілетті органмен және уәкілетті органмен келісім бойынша денсаулық </w:t>
            </w:r>
            <w:r w:rsidRPr="00D5687A">
              <w:rPr>
                <w:rFonts w:ascii="Times New Roman" w:hAnsi="Times New Roman" w:cs="Times New Roman"/>
                <w:sz w:val="24"/>
                <w:szCs w:val="24"/>
                <w:lang w:val="kk-KZ"/>
              </w:rPr>
              <w:lastRenderedPageBreak/>
              <w:t>сақтау саласындағы уәкілетті орган бекітеді.»;</w:t>
            </w:r>
          </w:p>
          <w:p w14:paraId="6418EA6E" w14:textId="77777777" w:rsidR="00916EBB" w:rsidRPr="00D5687A" w:rsidRDefault="00916EBB"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Сондай-ақ жобаның 470 - бабы 1-тармағының 18) тармақшасы мынадай редакцияда жазылсын:</w:t>
            </w:r>
          </w:p>
          <w:p w14:paraId="2AE66BBC" w14:textId="77777777" w:rsidR="00916EBB" w:rsidRPr="00D5687A" w:rsidRDefault="00916EBB"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«18) Қазақстан Республикасының Денсаулық сақтау саласындағы заңнамасына сәйкес әлеуметтік маңызы бар аурулардың профилактикасы мен оларды емдеуге арналған дәрілік заттар.</w:t>
            </w:r>
          </w:p>
          <w:p w14:paraId="64BFC2BE" w14:textId="77777777" w:rsidR="00916EBB" w:rsidRPr="00D5687A" w:rsidRDefault="00916EBB"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Дәрілік заттардың тізбесін </w:t>
            </w:r>
            <w:r w:rsidRPr="00D5687A">
              <w:rPr>
                <w:rFonts w:ascii="Times New Roman" w:hAnsi="Times New Roman" w:cs="Times New Roman"/>
                <w:sz w:val="24"/>
                <w:szCs w:val="24"/>
                <w:lang w:val="kk-KZ"/>
              </w:rPr>
              <w:lastRenderedPageBreak/>
              <w:t>мемлекеттік жоспарлау жөніндегі орталық уәкілетті органмен және уәкілетті органмен келісім бойынша денсаулық сақтау саласындағы уәкілетті орган бекітеді.</w:t>
            </w:r>
          </w:p>
          <w:p w14:paraId="2B9EDCC0" w14:textId="77777777" w:rsidR="00916EBB" w:rsidRPr="00D5687A" w:rsidRDefault="00916EBB"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Дәрілік заттар импортын қосылған құн салығынан босату тәртібін уәкілетті орган айқындайды.».</w:t>
            </w:r>
          </w:p>
          <w:p w14:paraId="0887708B" w14:textId="77777777" w:rsidR="00916EBB" w:rsidRPr="00D5687A" w:rsidRDefault="00916EBB" w:rsidP="00072AD7">
            <w:pPr>
              <w:ind w:firstLine="709"/>
              <w:jc w:val="both"/>
              <w:rPr>
                <w:rFonts w:ascii="Times New Roman" w:hAnsi="Times New Roman" w:cs="Times New Roman"/>
                <w:iCs/>
                <w:sz w:val="24"/>
                <w:szCs w:val="24"/>
                <w:lang w:val="kk-KZ"/>
              </w:rPr>
            </w:pPr>
            <w:r w:rsidRPr="00D5687A">
              <w:rPr>
                <w:rFonts w:ascii="Times New Roman" w:hAnsi="Times New Roman" w:cs="Times New Roman"/>
                <w:iCs/>
                <w:sz w:val="24"/>
                <w:szCs w:val="24"/>
                <w:lang w:val="kk-KZ"/>
              </w:rPr>
              <w:t>Халықтың санитарлық-эпидемиологиялық саламаттылығы саласындағы қызметтерге қатысты қолдау көрсетілмейді.</w:t>
            </w:r>
          </w:p>
          <w:p w14:paraId="4EF54037" w14:textId="77777777" w:rsidR="00916EBB" w:rsidRPr="00D5687A" w:rsidRDefault="00916EBB" w:rsidP="00072AD7">
            <w:pPr>
              <w:ind w:firstLine="709"/>
              <w:jc w:val="both"/>
              <w:rPr>
                <w:rFonts w:ascii="Times New Roman" w:eastAsia="Times New Roman" w:hAnsi="Times New Roman" w:cs="Times New Roman"/>
                <w:b/>
                <w:iCs/>
                <w:sz w:val="24"/>
                <w:szCs w:val="24"/>
                <w:lang w:val="kk-KZ" w:eastAsia="ru-RU"/>
              </w:rPr>
            </w:pPr>
            <w:r w:rsidRPr="00D5687A">
              <w:rPr>
                <w:rFonts w:ascii="Times New Roman" w:hAnsi="Times New Roman" w:cs="Times New Roman"/>
                <w:iCs/>
                <w:sz w:val="24"/>
                <w:szCs w:val="24"/>
                <w:lang w:val="kk-KZ"/>
              </w:rPr>
              <w:lastRenderedPageBreak/>
              <w:t>Қолданыстағы Салық кодексі халықтың санитариялық-эпидемиологиялық саламаттылығы саласындағы қызметтер бойынша ҚҚС-тан тек мемлекеттік санитариялық-эпидемиологиялық қызмет ұйымдары үшін босатуды көздейді, ал ұсынылып отырған редакция ҚҚС бойынша қолданыстағы жеңілдікті кеңейтуге алып келеді. Бұл ретте мемлекеттік емес ұйымдар үшін халықтың санитариялық-</w:t>
            </w:r>
            <w:r w:rsidRPr="00D5687A">
              <w:rPr>
                <w:rFonts w:ascii="Times New Roman" w:hAnsi="Times New Roman" w:cs="Times New Roman"/>
                <w:iCs/>
                <w:sz w:val="24"/>
                <w:szCs w:val="24"/>
                <w:lang w:val="kk-KZ"/>
              </w:rPr>
              <w:lastRenderedPageBreak/>
              <w:t>эпидемиологиялық саламаттылығы саласында қызметтер көрсету коммерциялық сипатта болады.</w:t>
            </w:r>
          </w:p>
          <w:p w14:paraId="47E94198" w14:textId="77777777" w:rsidR="00916EBB" w:rsidRPr="00D5687A" w:rsidRDefault="00916EBB" w:rsidP="00072AD7">
            <w:pPr>
              <w:widowControl w:val="0"/>
              <w:shd w:val="clear" w:color="auto" w:fill="FFFFFF" w:themeFill="background1"/>
              <w:jc w:val="both"/>
              <w:rPr>
                <w:rFonts w:ascii="Times New Roman" w:eastAsia="Times New Roman" w:hAnsi="Times New Roman" w:cs="Times New Roman"/>
                <w:sz w:val="24"/>
                <w:szCs w:val="24"/>
                <w:lang w:val="kk-KZ" w:eastAsia="ru-RU"/>
              </w:rPr>
            </w:pPr>
          </w:p>
        </w:tc>
      </w:tr>
      <w:tr w:rsidR="00D824AC" w:rsidRPr="00D5687A" w14:paraId="660F6DBC" w14:textId="77777777" w:rsidTr="00211AB9">
        <w:tc>
          <w:tcPr>
            <w:tcW w:w="568" w:type="dxa"/>
          </w:tcPr>
          <w:p w14:paraId="6BEAACE7" w14:textId="77777777" w:rsidR="00D824AC" w:rsidRPr="00D5687A" w:rsidRDefault="00D824AC"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24F80704" w14:textId="32DC7B77" w:rsidR="00D824AC" w:rsidRPr="00D5687A" w:rsidRDefault="00D824AC" w:rsidP="00072AD7">
            <w:pPr>
              <w:shd w:val="clear" w:color="auto" w:fill="FFFFFF" w:themeFill="background1"/>
              <w:jc w:val="center"/>
              <w:rPr>
                <w:rFonts w:ascii="Times New Roman" w:hAnsi="Times New Roman" w:cs="Times New Roman"/>
                <w:sz w:val="24"/>
                <w:szCs w:val="24"/>
              </w:rPr>
            </w:pPr>
            <w:r w:rsidRPr="00D5687A">
              <w:rPr>
                <w:rFonts w:ascii="Times New Roman" w:eastAsia="Calibri" w:hAnsi="Times New Roman" w:cs="Times New Roman"/>
                <w:sz w:val="24"/>
                <w:szCs w:val="24"/>
                <w:lang w:val="kk-KZ"/>
              </w:rPr>
              <w:t>жобаның 465-бабының жаңа 47) тармақшасы</w:t>
            </w:r>
          </w:p>
        </w:tc>
        <w:tc>
          <w:tcPr>
            <w:tcW w:w="3828" w:type="dxa"/>
            <w:tcBorders>
              <w:top w:val="single" w:sz="6" w:space="0" w:color="000000"/>
              <w:left w:val="single" w:sz="6" w:space="0" w:color="000000"/>
              <w:bottom w:val="single" w:sz="6" w:space="0" w:color="000000"/>
              <w:right w:val="single" w:sz="6" w:space="0" w:color="000000"/>
            </w:tcBorders>
          </w:tcPr>
          <w:p w14:paraId="4F795B39" w14:textId="77777777" w:rsidR="00D824AC" w:rsidRPr="00D5687A" w:rsidRDefault="00D824AC" w:rsidP="00072AD7">
            <w:pPr>
              <w:ind w:firstLine="742"/>
              <w:contextualSpacing/>
              <w:jc w:val="both"/>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465-бап. Қосылған құн салығынан босатылған тауарларды, жұмыстарды, көрсетілетін қызметтерді өткізу бойынша айналымдар</w:t>
            </w:r>
          </w:p>
          <w:p w14:paraId="7DAD6F1F" w14:textId="77777777" w:rsidR="00D824AC" w:rsidRPr="00D5687A" w:rsidRDefault="00D824AC" w:rsidP="00072AD7">
            <w:pPr>
              <w:ind w:firstLine="742"/>
              <w:contextualSpacing/>
              <w:jc w:val="both"/>
              <w:rPr>
                <w:rFonts w:ascii="Times New Roman" w:eastAsia="Calibri" w:hAnsi="Times New Roman" w:cs="Times New Roman"/>
                <w:b/>
                <w:sz w:val="24"/>
                <w:szCs w:val="24"/>
                <w:lang w:val="kk-KZ"/>
              </w:rPr>
            </w:pPr>
          </w:p>
          <w:p w14:paraId="018CFB2A" w14:textId="77777777" w:rsidR="00D824AC" w:rsidRPr="00D5687A" w:rsidRDefault="00D824AC" w:rsidP="00072AD7">
            <w:pPr>
              <w:ind w:firstLine="742"/>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Өткізу орны Қазақстан Республикасы болып табылатын мынадай тауарларды, жұмыстарды, көрсетілетін қызметтерді:</w:t>
            </w:r>
          </w:p>
          <w:p w14:paraId="188C3A53" w14:textId="77777777" w:rsidR="00D824AC" w:rsidRPr="00D5687A" w:rsidRDefault="00D824AC" w:rsidP="00072AD7">
            <w:pPr>
              <w:ind w:firstLine="742"/>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w:t>
            </w:r>
          </w:p>
          <w:p w14:paraId="56A6413E" w14:textId="77777777" w:rsidR="00D824AC" w:rsidRPr="00D5687A" w:rsidRDefault="00D824AC" w:rsidP="00072AD7">
            <w:pPr>
              <w:ind w:firstLine="709"/>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45) осы Кодекстің 169-бабына сәйкес акцизделетін тауарларды таңбалауға арналған есепке алу-бақылау таңбалары.</w:t>
            </w:r>
          </w:p>
          <w:p w14:paraId="4321CA9E" w14:textId="77777777" w:rsidR="00D824AC" w:rsidRPr="00D5687A" w:rsidRDefault="00D824AC" w:rsidP="00072AD7">
            <w:pPr>
              <w:ind w:firstLine="709"/>
              <w:contextualSpacing/>
              <w:jc w:val="both"/>
              <w:rPr>
                <w:rFonts w:ascii="Times New Roman" w:eastAsia="Calibri" w:hAnsi="Times New Roman" w:cs="Times New Roman"/>
                <w:b/>
                <w:sz w:val="24"/>
                <w:szCs w:val="24"/>
              </w:rPr>
            </w:pPr>
            <w:r w:rsidRPr="00D5687A">
              <w:rPr>
                <w:rFonts w:ascii="Times New Roman" w:eastAsia="Calibri" w:hAnsi="Times New Roman" w:cs="Times New Roman"/>
                <w:b/>
                <w:sz w:val="24"/>
                <w:szCs w:val="24"/>
              </w:rPr>
              <w:t>47) жоқ.</w:t>
            </w:r>
          </w:p>
          <w:p w14:paraId="0266DE87" w14:textId="77777777" w:rsidR="00D824AC" w:rsidRPr="00D5687A" w:rsidRDefault="00D824AC" w:rsidP="00072AD7">
            <w:pPr>
              <w:ind w:firstLine="709"/>
              <w:contextualSpacing/>
              <w:jc w:val="both"/>
              <w:rPr>
                <w:rFonts w:ascii="Times New Roman" w:eastAsia="Calibri" w:hAnsi="Times New Roman" w:cs="Times New Roman"/>
                <w:sz w:val="24"/>
                <w:szCs w:val="24"/>
              </w:rPr>
            </w:pPr>
          </w:p>
          <w:p w14:paraId="3F738D53" w14:textId="77777777" w:rsidR="00D824AC" w:rsidRPr="00D5687A" w:rsidRDefault="00D824AC" w:rsidP="00072AD7">
            <w:pPr>
              <w:ind w:firstLine="709"/>
              <w:contextualSpacing/>
              <w:jc w:val="both"/>
              <w:rPr>
                <w:rFonts w:ascii="Times New Roman" w:eastAsia="Calibri" w:hAnsi="Times New Roman" w:cs="Times New Roman"/>
                <w:sz w:val="24"/>
                <w:szCs w:val="24"/>
              </w:rPr>
            </w:pPr>
          </w:p>
          <w:p w14:paraId="4F019068" w14:textId="77777777" w:rsidR="00D824AC" w:rsidRPr="00D5687A" w:rsidRDefault="00D824AC" w:rsidP="00072AD7">
            <w:pPr>
              <w:ind w:firstLine="709"/>
              <w:contextualSpacing/>
              <w:jc w:val="both"/>
              <w:rPr>
                <w:rFonts w:ascii="Times New Roman" w:eastAsia="Calibri" w:hAnsi="Times New Roman" w:cs="Times New Roman"/>
                <w:sz w:val="24"/>
                <w:szCs w:val="24"/>
              </w:rPr>
            </w:pPr>
          </w:p>
          <w:p w14:paraId="427F3714" w14:textId="77777777" w:rsidR="00D824AC" w:rsidRPr="00D5687A" w:rsidRDefault="00D824AC" w:rsidP="00072AD7">
            <w:pPr>
              <w:shd w:val="clear" w:color="auto" w:fill="FFFFFF" w:themeFill="background1"/>
              <w:ind w:firstLine="742"/>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14:paraId="0A0DBBCD" w14:textId="77777777" w:rsidR="00D824AC" w:rsidRPr="00D5687A" w:rsidRDefault="00D824AC" w:rsidP="00072AD7">
            <w:pPr>
              <w:ind w:firstLine="597"/>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 xml:space="preserve">жобаның 465-бабы мынадай мазмұндағы </w:t>
            </w:r>
            <w:r w:rsidRPr="00D5687A">
              <w:rPr>
                <w:rFonts w:ascii="Times New Roman" w:eastAsia="Calibri" w:hAnsi="Times New Roman" w:cs="Times New Roman"/>
                <w:b/>
                <w:sz w:val="24"/>
                <w:szCs w:val="24"/>
              </w:rPr>
              <w:t xml:space="preserve">47) тармақшамен </w:t>
            </w:r>
            <w:r w:rsidRPr="00D5687A">
              <w:rPr>
                <w:rFonts w:ascii="Times New Roman" w:eastAsia="Calibri" w:hAnsi="Times New Roman" w:cs="Times New Roman"/>
                <w:sz w:val="24"/>
                <w:szCs w:val="24"/>
              </w:rPr>
              <w:t>толықтырылсын:</w:t>
            </w:r>
          </w:p>
          <w:p w14:paraId="4BEA6F07" w14:textId="77777777" w:rsidR="00D824AC" w:rsidRPr="00D5687A" w:rsidRDefault="00D824AC" w:rsidP="00072AD7">
            <w:pPr>
              <w:ind w:firstLine="597"/>
              <w:jc w:val="both"/>
              <w:rPr>
                <w:rFonts w:ascii="Times New Roman" w:eastAsia="Calibri" w:hAnsi="Times New Roman" w:cs="Times New Roman"/>
                <w:sz w:val="24"/>
                <w:szCs w:val="24"/>
              </w:rPr>
            </w:pPr>
          </w:p>
          <w:p w14:paraId="7BB24B49" w14:textId="77777777" w:rsidR="00D824AC" w:rsidRPr="00D5687A" w:rsidRDefault="00D824AC" w:rsidP="00072AD7">
            <w:pPr>
              <w:ind w:firstLine="597"/>
              <w:jc w:val="both"/>
              <w:rPr>
                <w:rFonts w:ascii="Times New Roman" w:eastAsia="Calibri" w:hAnsi="Times New Roman" w:cs="Times New Roman"/>
                <w:b/>
                <w:sz w:val="24"/>
                <w:szCs w:val="24"/>
              </w:rPr>
            </w:pPr>
            <w:r w:rsidRPr="00D5687A">
              <w:rPr>
                <w:rFonts w:ascii="Times New Roman" w:eastAsia="Calibri" w:hAnsi="Times New Roman" w:cs="Times New Roman"/>
                <w:b/>
                <w:sz w:val="24"/>
                <w:szCs w:val="24"/>
                <w:lang w:val="kk-KZ"/>
              </w:rPr>
              <w:t>«</w:t>
            </w:r>
            <w:r w:rsidRPr="00D5687A">
              <w:rPr>
                <w:rFonts w:ascii="Times New Roman" w:eastAsia="Calibri" w:hAnsi="Times New Roman" w:cs="Times New Roman"/>
                <w:b/>
                <w:sz w:val="24"/>
                <w:szCs w:val="24"/>
              </w:rPr>
              <w:t xml:space="preserve">47) ветеринария саласында пайдаланылатын (қолданылатын) кез келген нысандағы дәрілік заттар, оның ішінде фармацевтикалық субстанциялар (белсенді фармацевтикалық субстанциялар); протездік-ортопедиялық бұйымдарды қоса алғанда, ветеринариялық мақсаттағы бұйымдар мен ветеринариялық техника; ветеринария саласында пайдаланылатын (қолданылатын) кез келген нысандағы дәрілік заттарды, оның ішінде фармацевтикалық субстанцияларды (белсенді </w:t>
            </w:r>
            <w:r w:rsidRPr="00D5687A">
              <w:rPr>
                <w:rFonts w:ascii="Times New Roman" w:eastAsia="Calibri" w:hAnsi="Times New Roman" w:cs="Times New Roman"/>
                <w:b/>
                <w:sz w:val="24"/>
                <w:szCs w:val="24"/>
              </w:rPr>
              <w:lastRenderedPageBreak/>
              <w:t>фармацевтикалық субстанцияларды), протездік-ортопедиялық бұйымдарды қоса алғанда, ветеринариялық мақсаттағы бұйымдар мен ветеринариялық техниканы өндіруге арналған материалдар мен жиынтықтаушылар;</w:t>
            </w:r>
          </w:p>
          <w:p w14:paraId="01FF375E" w14:textId="77777777" w:rsidR="00D824AC" w:rsidRPr="00D5687A" w:rsidRDefault="00D824AC" w:rsidP="00072AD7">
            <w:pPr>
              <w:ind w:firstLine="284"/>
              <w:rPr>
                <w:rFonts w:ascii="Times New Roman" w:eastAsia="Times New Roman" w:hAnsi="Times New Roman" w:cs="Times New Roman"/>
                <w:sz w:val="24"/>
                <w:szCs w:val="24"/>
                <w:lang w:eastAsia="ru-RU"/>
              </w:rPr>
            </w:pPr>
          </w:p>
          <w:p w14:paraId="36FBD0C3" w14:textId="77777777" w:rsidR="00D824AC" w:rsidRPr="00D5687A" w:rsidRDefault="00D824AC" w:rsidP="00072AD7">
            <w:pPr>
              <w:ind w:firstLine="597"/>
              <w:jc w:val="both"/>
              <w:rPr>
                <w:rFonts w:ascii="Times New Roman" w:eastAsia="Times New Roman" w:hAnsi="Times New Roman" w:cs="Times New Roman"/>
                <w:b/>
                <w:sz w:val="24"/>
                <w:szCs w:val="24"/>
                <w:lang w:eastAsia="ru-RU"/>
              </w:rPr>
            </w:pPr>
          </w:p>
          <w:p w14:paraId="7584AAD8" w14:textId="77777777" w:rsidR="00D824AC" w:rsidRPr="00D5687A" w:rsidRDefault="00D824AC" w:rsidP="00072AD7">
            <w:pPr>
              <w:ind w:firstLine="284"/>
              <w:rPr>
                <w:rFonts w:ascii="Times New Roman" w:eastAsia="Times New Roman" w:hAnsi="Times New Roman" w:cs="Times New Roman"/>
                <w:sz w:val="24"/>
                <w:szCs w:val="24"/>
                <w:lang w:eastAsia="ru-RU"/>
              </w:rPr>
            </w:pPr>
          </w:p>
          <w:p w14:paraId="1D49E39C" w14:textId="77777777" w:rsidR="00D824AC" w:rsidRPr="00D5687A" w:rsidRDefault="00D824AC" w:rsidP="00072AD7">
            <w:pPr>
              <w:shd w:val="clear" w:color="auto" w:fill="FFFFFF" w:themeFill="background1"/>
              <w:ind w:firstLine="284"/>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14:paraId="44524C05" w14:textId="77777777" w:rsidR="00D824AC" w:rsidRPr="00D5687A" w:rsidRDefault="00D824AC" w:rsidP="00072AD7">
            <w:pPr>
              <w:ind w:firstLine="28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lastRenderedPageBreak/>
              <w:t>депутаттар</w:t>
            </w:r>
          </w:p>
          <w:p w14:paraId="243B3B5A" w14:textId="77777777" w:rsidR="00D824AC" w:rsidRPr="00D5687A" w:rsidRDefault="00D824AC" w:rsidP="00072AD7">
            <w:pPr>
              <w:ind w:firstLine="28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Е. Сатыбалдин</w:t>
            </w:r>
          </w:p>
          <w:p w14:paraId="0F60B5E1" w14:textId="77777777" w:rsidR="00D824AC" w:rsidRPr="00D5687A" w:rsidRDefault="00D824AC" w:rsidP="00072AD7">
            <w:pPr>
              <w:ind w:firstLine="28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 xml:space="preserve">Н. Сайлаубай </w:t>
            </w:r>
          </w:p>
          <w:p w14:paraId="0C2E2579" w14:textId="77777777" w:rsidR="00D824AC" w:rsidRPr="00D5687A" w:rsidRDefault="00D824AC" w:rsidP="00072AD7">
            <w:pPr>
              <w:ind w:firstLine="28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 xml:space="preserve">А. Рақымжанов </w:t>
            </w:r>
          </w:p>
          <w:p w14:paraId="6160574A" w14:textId="77777777" w:rsidR="00D824AC" w:rsidRPr="00D5687A" w:rsidRDefault="00D824AC" w:rsidP="00072AD7">
            <w:pPr>
              <w:ind w:firstLine="28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Н. Әуесбаев</w:t>
            </w:r>
          </w:p>
          <w:p w14:paraId="4801A4E6" w14:textId="77777777" w:rsidR="00D824AC" w:rsidRPr="00D5687A" w:rsidRDefault="00D824AC" w:rsidP="00072AD7">
            <w:pPr>
              <w:ind w:firstLine="28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А. Сағандықова</w:t>
            </w:r>
          </w:p>
          <w:p w14:paraId="021FDE6E" w14:textId="77777777" w:rsidR="00D824AC" w:rsidRPr="00D5687A" w:rsidRDefault="00D824AC" w:rsidP="00072AD7">
            <w:pPr>
              <w:ind w:firstLine="177"/>
              <w:jc w:val="both"/>
              <w:rPr>
                <w:rFonts w:ascii="Times New Roman" w:eastAsia="Calibri" w:hAnsi="Times New Roman" w:cs="Times New Roman"/>
                <w:i/>
                <w:sz w:val="24"/>
                <w:szCs w:val="24"/>
              </w:rPr>
            </w:pPr>
          </w:p>
          <w:p w14:paraId="1BA4D165" w14:textId="77777777" w:rsidR="00D824AC" w:rsidRPr="00D5687A" w:rsidRDefault="00D824AC" w:rsidP="00072AD7">
            <w:pPr>
              <w:ind w:firstLine="177"/>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 xml:space="preserve">Медициналық ұйымдар үшін ҚҚС төлеуден босату бойынша салықтық жеңілдіктерді сақтау ұсынылады. Медициналық қызметтерге ҚҚС енгізу барлық медициналық қызметтерді ҚҚС мөлшеріне арттыруды білдіреді, бұл бүкіл медициналық қызметтер нарығына 2,8 трлн. тг., ал Қазақстан азаматтарының басым бөлігі пайдаланушылар болып табылады. </w:t>
            </w:r>
          </w:p>
          <w:p w14:paraId="1D01C259" w14:textId="77777777" w:rsidR="00D824AC" w:rsidRPr="00D5687A" w:rsidRDefault="00D824AC" w:rsidP="00072AD7">
            <w:pPr>
              <w:ind w:firstLine="177"/>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 xml:space="preserve">Халықаралық тәжірибеде Түркияда медициналық қызметтер ҚҚС және басқа салықтардан </w:t>
            </w:r>
            <w:r w:rsidRPr="00D5687A">
              <w:rPr>
                <w:rFonts w:ascii="Times New Roman" w:eastAsia="Calibri" w:hAnsi="Times New Roman" w:cs="Times New Roman"/>
                <w:sz w:val="24"/>
                <w:szCs w:val="24"/>
              </w:rPr>
              <w:lastRenderedPageBreak/>
              <w:t>босатылды (сатудан және т.б.). Бұл қадам денсаулық сақтау саласына инвестиция ағынына әкелді. Сондай-ақ, Ресей, Беларусь және Армения сияқты көрші елдерде медициналық қызметтерге ҚҚС салынбайды.</w:t>
            </w:r>
          </w:p>
          <w:p w14:paraId="678992B7" w14:textId="77777777" w:rsidR="00D824AC" w:rsidRPr="00D5687A" w:rsidRDefault="00D824AC" w:rsidP="00072AD7">
            <w:pPr>
              <w:ind w:firstLine="177"/>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Медициналық қызметтерге ҚҚС енгізу іс жүзінде айналымға (табысқа) салық салуды білдіреді, өйткені ҚҚС есепке алуға болатын тауарлар емес, қызметтер сатылады. Ұйымдар үшін тауарлар мен қызметтерді жеткізушілер арасында ҚҚС төлеушілер де аз, бұл олар төлеген ҚҚС-ты есепке алуға мүмкіндік берер еді.</w:t>
            </w:r>
          </w:p>
          <w:p w14:paraId="23CE7423" w14:textId="77777777" w:rsidR="00D824AC" w:rsidRPr="00D5687A" w:rsidRDefault="00D824AC" w:rsidP="00072AD7">
            <w:pPr>
              <w:ind w:firstLine="177"/>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Саланы жеңілдіктерден айыра отырып, мемлекет ақырғы тұтынушыға салық төлеуді жүктейді, бұл қоғамда әлеуметтік шиеленісті тудыруы мүмкін.</w:t>
            </w:r>
          </w:p>
          <w:p w14:paraId="424A2DA5" w14:textId="77777777" w:rsidR="00D824AC" w:rsidRPr="00D5687A" w:rsidRDefault="00D824AC" w:rsidP="00072AD7">
            <w:pPr>
              <w:ind w:firstLine="177"/>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Бүгінгі таңда жеке сектордың барлық кірістері жоғары технологиялық саланы дамытуға бағытталады, егер Денсаулық сақтау қызметтерінің тарифтері инфляцияны қамтымаса, Денсаулық сақтау саласына қандай қосымша салықтар туралы айтуға болады.</w:t>
            </w:r>
          </w:p>
          <w:p w14:paraId="32C5DEFF" w14:textId="77777777" w:rsidR="00D824AC" w:rsidRPr="00D5687A" w:rsidRDefault="00D824AC" w:rsidP="00072AD7">
            <w:pPr>
              <w:ind w:firstLine="177"/>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lastRenderedPageBreak/>
              <w:t>Мәжілістегі СК жобасында ҚҚС бойынша жеңілдік алынып тасталды, ал «Ашық НҚА</w:t>
            </w:r>
            <w:r w:rsidRPr="00D5687A">
              <w:rPr>
                <w:rFonts w:ascii="Times New Roman" w:eastAsia="Calibri" w:hAnsi="Times New Roman" w:cs="Times New Roman"/>
                <w:sz w:val="24"/>
                <w:szCs w:val="24"/>
                <w:lang w:val="kk-KZ"/>
              </w:rPr>
              <w:t>»</w:t>
            </w:r>
            <w:r w:rsidRPr="00D5687A">
              <w:rPr>
                <w:rFonts w:ascii="Times New Roman" w:eastAsia="Calibri" w:hAnsi="Times New Roman" w:cs="Times New Roman"/>
                <w:sz w:val="24"/>
                <w:szCs w:val="24"/>
              </w:rPr>
              <w:t xml:space="preserve"> порталында, сондай-ақ ҰЭМ сайтында орналастырылған жаңа Кодекс жобасының редакциясында бұл салықтық жеңілдік көзделген. Яғни, әзірлеуші тарапынан бұл салықтық жеңілдік, ҰКП-дан сараптамалық қорытынды алмай және жария талқылаусыз алынып тасталды.</w:t>
            </w:r>
          </w:p>
          <w:p w14:paraId="0A35A4E7" w14:textId="6C089E1F" w:rsidR="00D824AC" w:rsidRPr="00D5687A" w:rsidRDefault="00D824AC" w:rsidP="00072AD7">
            <w:pPr>
              <w:pBdr>
                <w:top w:val="nil"/>
                <w:left w:val="nil"/>
                <w:bottom w:val="nil"/>
                <w:right w:val="nil"/>
                <w:between w:val="nil"/>
              </w:pBdr>
              <w:shd w:val="clear" w:color="auto" w:fill="FFFFFF" w:themeFill="background1"/>
              <w:ind w:firstLine="177"/>
              <w:jc w:val="both"/>
              <w:rPr>
                <w:rFonts w:ascii="Times New Roman" w:eastAsia="Times New Roman" w:hAnsi="Times New Roman" w:cs="Times New Roman"/>
                <w:sz w:val="24"/>
                <w:szCs w:val="24"/>
                <w:lang w:eastAsia="ru-RU"/>
              </w:rPr>
            </w:pPr>
            <w:r w:rsidRPr="00D5687A">
              <w:rPr>
                <w:rFonts w:ascii="Times New Roman" w:eastAsia="Calibri" w:hAnsi="Times New Roman" w:cs="Times New Roman"/>
                <w:sz w:val="24"/>
                <w:szCs w:val="24"/>
              </w:rPr>
              <w:t>Медицина үшін ҚҚС төлеуден босату бөлігінде қолданыстағы салық жеңілдіктерін сақтау қажет деп санаймыз.</w:t>
            </w:r>
          </w:p>
        </w:tc>
        <w:tc>
          <w:tcPr>
            <w:tcW w:w="1844" w:type="dxa"/>
          </w:tcPr>
          <w:p w14:paraId="4703F102" w14:textId="7C253875" w:rsidR="00D824AC" w:rsidRPr="00D5687A" w:rsidRDefault="00D824AC"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Пысықталды</w:t>
            </w:r>
          </w:p>
          <w:p w14:paraId="7D41B150" w14:textId="77777777" w:rsidR="00D824AC" w:rsidRPr="00D5687A" w:rsidRDefault="00D824AC"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11EB2E01" w14:textId="77777777" w:rsidR="00D824AC" w:rsidRPr="00D5687A" w:rsidRDefault="00D824AC"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749FD70C" w14:textId="732A5B9C" w:rsidR="00D824AC" w:rsidRPr="00D5687A" w:rsidRDefault="00D824AC" w:rsidP="00072AD7">
            <w:pPr>
              <w:widowControl w:val="0"/>
              <w:shd w:val="clear" w:color="auto" w:fill="FFFFFF" w:themeFill="background1"/>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val="kk-KZ" w:eastAsia="ru-RU"/>
              </w:rPr>
              <w:t>ҚРҮ ішінара қолдады</w:t>
            </w:r>
          </w:p>
          <w:p w14:paraId="3309DCC6" w14:textId="77777777" w:rsidR="00D824AC" w:rsidRPr="00D5687A" w:rsidRDefault="00D824AC"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14189A0E" w14:textId="77777777" w:rsidR="00D824AC" w:rsidRPr="00D5687A" w:rsidRDefault="00D824AC" w:rsidP="00072AD7">
            <w:pPr>
              <w:ind w:firstLine="709"/>
              <w:jc w:val="both"/>
              <w:rPr>
                <w:rFonts w:ascii="Times New Roman" w:hAnsi="Times New Roman" w:cs="Times New Roman"/>
                <w:bCs/>
                <w:iCs/>
                <w:sz w:val="24"/>
                <w:szCs w:val="24"/>
              </w:rPr>
            </w:pPr>
            <w:r w:rsidRPr="00D5687A">
              <w:rPr>
                <w:rFonts w:ascii="Times New Roman" w:hAnsi="Times New Roman" w:cs="Times New Roman"/>
                <w:bCs/>
                <w:iCs/>
                <w:sz w:val="24"/>
                <w:szCs w:val="24"/>
              </w:rPr>
              <w:t xml:space="preserve">жобаның 465-бабының 28), 46)-48) тармақшаларында және 18) және 19-тармақшаларында көзделген медицина және ветеринария, медициналық көмек, халықтың санитариялық-эпидемиологиялық </w:t>
            </w:r>
            <w:r w:rsidRPr="00D5687A">
              <w:rPr>
                <w:rFonts w:ascii="Times New Roman" w:hAnsi="Times New Roman" w:cs="Times New Roman"/>
                <w:bCs/>
                <w:iCs/>
                <w:sz w:val="24"/>
                <w:szCs w:val="24"/>
              </w:rPr>
              <w:lastRenderedPageBreak/>
              <w:t>саламаттылығы саласындағы көрсетілетін қызметтер саласында пайдаланылатын дәрілік заттарды өткізуді ҚҚС-тан босатуға қатысты 99, 101, 102, 103, 107 және 108-позициялар бойынша) жобаның 470-бабы.</w:t>
            </w:r>
          </w:p>
          <w:p w14:paraId="40377BE2" w14:textId="77777777" w:rsidR="00D824AC" w:rsidRPr="00D5687A" w:rsidRDefault="00D824AC" w:rsidP="00072AD7">
            <w:pPr>
              <w:ind w:firstLine="709"/>
              <w:jc w:val="both"/>
              <w:rPr>
                <w:rFonts w:ascii="Times New Roman" w:hAnsi="Times New Roman" w:cs="Times New Roman"/>
                <w:bCs/>
                <w:iCs/>
                <w:sz w:val="24"/>
                <w:szCs w:val="24"/>
              </w:rPr>
            </w:pPr>
            <w:r w:rsidRPr="00D5687A">
              <w:rPr>
                <w:rFonts w:ascii="Times New Roman" w:hAnsi="Times New Roman" w:cs="Times New Roman"/>
                <w:bCs/>
                <w:iCs/>
                <w:sz w:val="24"/>
                <w:szCs w:val="24"/>
              </w:rPr>
              <w:t>Медицина және ветеринария саласында қолданылатын дәрілік заттарды ҚҚС-тан босатуға қатысты</w:t>
            </w:r>
          </w:p>
          <w:p w14:paraId="5FBA5740" w14:textId="77777777" w:rsidR="00D824AC" w:rsidRPr="00D5687A" w:rsidRDefault="00D824AC"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2025 жылғы 28 қаңтарда Үкіметтің кеңейтілген отырысында </w:t>
            </w:r>
            <w:r w:rsidRPr="00D5687A">
              <w:rPr>
                <w:rFonts w:ascii="Times New Roman" w:hAnsi="Times New Roman" w:cs="Times New Roman"/>
                <w:sz w:val="24"/>
                <w:szCs w:val="24"/>
              </w:rPr>
              <w:lastRenderedPageBreak/>
              <w:t xml:space="preserve">Мемлекет басшысы салық-бюджет реформасы бойынша, оның ішінде ҚҚС саралау бөлігінде тәсілдерді мақұлдады. </w:t>
            </w:r>
          </w:p>
          <w:p w14:paraId="2A2676BE" w14:textId="77777777" w:rsidR="00D824AC" w:rsidRPr="00D5687A" w:rsidRDefault="00D824AC"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Осыған байланысты әлеуметтік маңызы бар аурулардың алдын алу және емдеу үшін дәрілік заттар импортын ҚҚС-тан босату ұсынылады.</w:t>
            </w:r>
          </w:p>
          <w:p w14:paraId="7BFF564B" w14:textId="77777777" w:rsidR="00D824AC" w:rsidRPr="00D5687A" w:rsidRDefault="00D824AC"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Мәселен, жобаның 465-бабының 28) тармақшасы мынадай редакцияда жазылсын:</w:t>
            </w:r>
          </w:p>
          <w:p w14:paraId="367018E9" w14:textId="77777777" w:rsidR="00D824AC" w:rsidRPr="00D5687A" w:rsidRDefault="00D824AC"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lang w:val="kk-KZ"/>
              </w:rPr>
              <w:t>«</w:t>
            </w:r>
            <w:r w:rsidRPr="00D5687A">
              <w:rPr>
                <w:rFonts w:ascii="Times New Roman" w:hAnsi="Times New Roman" w:cs="Times New Roman"/>
                <w:sz w:val="24"/>
                <w:szCs w:val="24"/>
              </w:rPr>
              <w:t xml:space="preserve">28) Қазақстан Республикасының Денсаулық </w:t>
            </w:r>
            <w:r w:rsidRPr="00D5687A">
              <w:rPr>
                <w:rFonts w:ascii="Times New Roman" w:hAnsi="Times New Roman" w:cs="Times New Roman"/>
                <w:sz w:val="24"/>
                <w:szCs w:val="24"/>
              </w:rPr>
              <w:lastRenderedPageBreak/>
              <w:t>сақтау саласындағы заңнамасына сәйкес әлеуметтік маңызы бар аурулардың профилактикасы мен оларды емдеуге арналған дәрілік заттар.</w:t>
            </w:r>
          </w:p>
          <w:p w14:paraId="32791772" w14:textId="5D6928CF" w:rsidR="00D824AC" w:rsidRPr="00D5687A" w:rsidRDefault="00D824AC"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Дәрілік заттардың тізбесін мемлекеттік жоспарлау жөніндегі орталық уәкілетті органмен және уәкілетті органмен келісім бойынша денсаулық сақтау саласындағы уәкілетті орган бекітеді.»;</w:t>
            </w:r>
          </w:p>
          <w:p w14:paraId="5AEE37DE" w14:textId="77777777" w:rsidR="00D824AC" w:rsidRPr="00D5687A" w:rsidRDefault="00D824AC"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Сондай-ақ жобаның 470 </w:t>
            </w:r>
            <w:r w:rsidRPr="00D5687A">
              <w:rPr>
                <w:rFonts w:ascii="Times New Roman" w:hAnsi="Times New Roman" w:cs="Times New Roman"/>
                <w:sz w:val="24"/>
                <w:szCs w:val="24"/>
              </w:rPr>
              <w:lastRenderedPageBreak/>
              <w:t>- бабы 1-тармағының 18) тармақшасы мынадай редакцияда жазылсын:</w:t>
            </w:r>
          </w:p>
          <w:p w14:paraId="4E53B7D5" w14:textId="77777777" w:rsidR="00D824AC" w:rsidRPr="00D5687A" w:rsidRDefault="00D824AC"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lang w:val="kk-KZ"/>
              </w:rPr>
              <w:t>«</w:t>
            </w:r>
            <w:r w:rsidRPr="00D5687A">
              <w:rPr>
                <w:rFonts w:ascii="Times New Roman" w:hAnsi="Times New Roman" w:cs="Times New Roman"/>
                <w:sz w:val="24"/>
                <w:szCs w:val="24"/>
              </w:rPr>
              <w:t>18) Қазақстан Республикасының Денсаулық сақтау саласындағы заңнамасына сәйкес әлеуметтік маңызы бар аурулардың профилактикасы мен оларды емдеуге арналған дәрілік заттар.</w:t>
            </w:r>
          </w:p>
          <w:p w14:paraId="3A12691E" w14:textId="77777777" w:rsidR="00D824AC" w:rsidRPr="00D5687A" w:rsidRDefault="00D824AC"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Дәрілік заттардың тізбесін мемлекеттік жоспарлау жөніндегі орталық уәкілетті органмен және </w:t>
            </w:r>
            <w:r w:rsidRPr="00D5687A">
              <w:rPr>
                <w:rFonts w:ascii="Times New Roman" w:hAnsi="Times New Roman" w:cs="Times New Roman"/>
                <w:sz w:val="24"/>
                <w:szCs w:val="24"/>
              </w:rPr>
              <w:lastRenderedPageBreak/>
              <w:t>уәкілетті органмен келісім бойынша денсаулық сақтау саласындағы уәкілетті орган бекітеді.</w:t>
            </w:r>
          </w:p>
          <w:p w14:paraId="4A51967B" w14:textId="7BA2A56E" w:rsidR="00D824AC" w:rsidRPr="00D5687A" w:rsidRDefault="00D824AC"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Дәрілік заттар импортын қосылған құн салығынан босату тәртібін уәкілетті орган айқындайды.».</w:t>
            </w:r>
          </w:p>
          <w:p w14:paraId="47EF399E" w14:textId="77777777" w:rsidR="00D824AC" w:rsidRPr="00D5687A" w:rsidRDefault="00D824AC" w:rsidP="00072AD7">
            <w:pPr>
              <w:ind w:firstLine="709"/>
              <w:jc w:val="both"/>
              <w:rPr>
                <w:rFonts w:ascii="Times New Roman" w:hAnsi="Times New Roman" w:cs="Times New Roman"/>
                <w:iCs/>
                <w:sz w:val="24"/>
                <w:szCs w:val="24"/>
              </w:rPr>
            </w:pPr>
            <w:r w:rsidRPr="00D5687A">
              <w:rPr>
                <w:rFonts w:ascii="Times New Roman" w:hAnsi="Times New Roman" w:cs="Times New Roman"/>
                <w:iCs/>
                <w:sz w:val="24"/>
                <w:szCs w:val="24"/>
              </w:rPr>
              <w:t>Халықтың санитарлық-эпидемиологиялық саламаттылығы саласындағы қызметтерге қатысты қолдау көрсетілмейді.</w:t>
            </w:r>
          </w:p>
          <w:p w14:paraId="442EE47D" w14:textId="00AFD476" w:rsidR="00D824AC" w:rsidRPr="00D5687A" w:rsidRDefault="00D824AC" w:rsidP="00072AD7">
            <w:pPr>
              <w:ind w:firstLine="709"/>
              <w:jc w:val="both"/>
              <w:rPr>
                <w:rFonts w:ascii="Times New Roman" w:eastAsia="Times New Roman" w:hAnsi="Times New Roman" w:cs="Times New Roman"/>
                <w:b/>
                <w:iCs/>
                <w:sz w:val="24"/>
                <w:szCs w:val="24"/>
                <w:lang w:eastAsia="ru-RU"/>
              </w:rPr>
            </w:pPr>
            <w:r w:rsidRPr="00D5687A">
              <w:rPr>
                <w:rFonts w:ascii="Times New Roman" w:hAnsi="Times New Roman" w:cs="Times New Roman"/>
                <w:iCs/>
                <w:sz w:val="24"/>
                <w:szCs w:val="24"/>
              </w:rPr>
              <w:t>Қолданыстағы Салық кодексі халықтың санитариялық-эпидемиология</w:t>
            </w:r>
            <w:r w:rsidRPr="00D5687A">
              <w:rPr>
                <w:rFonts w:ascii="Times New Roman" w:hAnsi="Times New Roman" w:cs="Times New Roman"/>
                <w:iCs/>
                <w:sz w:val="24"/>
                <w:szCs w:val="24"/>
              </w:rPr>
              <w:lastRenderedPageBreak/>
              <w:t xml:space="preserve">лық саламаттылығы саласындағы қызметтер бойынша ҚҚС-тан тек мемлекеттік санитариялық-эпидемиологиялық қызмет ұйымдары үшін босатуды көздейді, ал ұсынылып отырған редакция ҚҚС бойынша қолданыстағы жеңілдікті кеңейтуге алып келеді. Бұл ретте мемлекеттік емес ұйымдар үшін халықтың санитариялық-эпидемиологиялық саламаттылығы саласында қызметтер көрсету </w:t>
            </w:r>
            <w:r w:rsidRPr="00D5687A">
              <w:rPr>
                <w:rFonts w:ascii="Times New Roman" w:hAnsi="Times New Roman" w:cs="Times New Roman"/>
                <w:iCs/>
                <w:sz w:val="24"/>
                <w:szCs w:val="24"/>
              </w:rPr>
              <w:lastRenderedPageBreak/>
              <w:t>коммерциялық сипатта болады.</w:t>
            </w:r>
          </w:p>
          <w:p w14:paraId="560056D1" w14:textId="77777777" w:rsidR="00D824AC" w:rsidRPr="00D5687A" w:rsidRDefault="00D824AC" w:rsidP="00072AD7">
            <w:pPr>
              <w:widowControl w:val="0"/>
              <w:shd w:val="clear" w:color="auto" w:fill="FFFFFF" w:themeFill="background1"/>
              <w:jc w:val="both"/>
              <w:rPr>
                <w:rFonts w:ascii="Times New Roman" w:eastAsia="Times New Roman" w:hAnsi="Times New Roman" w:cs="Times New Roman"/>
                <w:sz w:val="24"/>
                <w:szCs w:val="24"/>
                <w:lang w:eastAsia="ru-RU"/>
              </w:rPr>
            </w:pPr>
          </w:p>
        </w:tc>
      </w:tr>
      <w:tr w:rsidR="00D824AC" w:rsidRPr="00C22069" w14:paraId="59997701" w14:textId="77777777" w:rsidTr="00211AB9">
        <w:tc>
          <w:tcPr>
            <w:tcW w:w="568" w:type="dxa"/>
          </w:tcPr>
          <w:p w14:paraId="78F1AF04" w14:textId="77777777" w:rsidR="00D824AC" w:rsidRPr="00D5687A" w:rsidRDefault="00D824AC"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6AD437F8" w14:textId="1E30DDD8" w:rsidR="00D824AC" w:rsidRPr="00D5687A" w:rsidRDefault="00D824AC" w:rsidP="00072AD7">
            <w:pPr>
              <w:shd w:val="clear" w:color="auto" w:fill="FFFFFF" w:themeFill="background1"/>
              <w:jc w:val="center"/>
              <w:rPr>
                <w:rFonts w:ascii="Times New Roman" w:hAnsi="Times New Roman" w:cs="Times New Roman"/>
                <w:sz w:val="24"/>
                <w:szCs w:val="24"/>
              </w:rPr>
            </w:pPr>
            <w:r w:rsidRPr="00D5687A">
              <w:rPr>
                <w:rFonts w:ascii="Times New Roman" w:eastAsia="Calibri" w:hAnsi="Times New Roman" w:cs="Times New Roman"/>
                <w:sz w:val="24"/>
                <w:szCs w:val="24"/>
                <w:lang w:val="kk-KZ"/>
              </w:rPr>
              <w:t>жобаның 465-бабының жаңа 46) тармақшасы</w:t>
            </w:r>
          </w:p>
        </w:tc>
        <w:tc>
          <w:tcPr>
            <w:tcW w:w="3828" w:type="dxa"/>
            <w:tcBorders>
              <w:top w:val="single" w:sz="6" w:space="0" w:color="000000"/>
              <w:left w:val="single" w:sz="6" w:space="0" w:color="000000"/>
              <w:bottom w:val="single" w:sz="6" w:space="0" w:color="000000"/>
              <w:right w:val="single" w:sz="6" w:space="0" w:color="000000"/>
            </w:tcBorders>
          </w:tcPr>
          <w:p w14:paraId="53BB61E9" w14:textId="77777777" w:rsidR="00D824AC" w:rsidRPr="00D5687A" w:rsidRDefault="00D824AC" w:rsidP="00072AD7">
            <w:pPr>
              <w:ind w:firstLine="742"/>
              <w:contextualSpacing/>
              <w:jc w:val="both"/>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465-бап. Қосылған құн салығынан босатылған тауарларды, жұмыстарды, көрсетілетін қызметтерді өткізу бойынша айналымдар</w:t>
            </w:r>
          </w:p>
          <w:p w14:paraId="56A81B8F" w14:textId="77777777" w:rsidR="00D824AC" w:rsidRPr="00D5687A" w:rsidRDefault="00D824AC" w:rsidP="00072AD7">
            <w:pPr>
              <w:ind w:firstLine="742"/>
              <w:contextualSpacing/>
              <w:jc w:val="both"/>
              <w:rPr>
                <w:rFonts w:ascii="Times New Roman" w:eastAsia="Calibri" w:hAnsi="Times New Roman" w:cs="Times New Roman"/>
                <w:b/>
                <w:sz w:val="24"/>
                <w:szCs w:val="24"/>
                <w:lang w:val="kk-KZ"/>
              </w:rPr>
            </w:pPr>
          </w:p>
          <w:p w14:paraId="0A3616B8" w14:textId="77777777" w:rsidR="00D824AC" w:rsidRPr="00D5687A" w:rsidRDefault="00D824AC" w:rsidP="00072AD7">
            <w:pPr>
              <w:ind w:firstLine="742"/>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Өткізу орны Қазақстан Республикасы болып табылатын мынадай тауарларды, жұмыстарды, көрсетілетін қызметтерді:</w:t>
            </w:r>
          </w:p>
          <w:p w14:paraId="5812352F" w14:textId="77777777" w:rsidR="00D824AC" w:rsidRPr="00D5687A" w:rsidRDefault="00D824AC" w:rsidP="00072AD7">
            <w:pPr>
              <w:ind w:firstLine="742"/>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w:t>
            </w:r>
          </w:p>
          <w:p w14:paraId="4D8F2996" w14:textId="77777777" w:rsidR="00D824AC" w:rsidRPr="00D5687A" w:rsidRDefault="00D824AC" w:rsidP="00072AD7">
            <w:pPr>
              <w:ind w:firstLine="742"/>
              <w:jc w:val="both"/>
              <w:rPr>
                <w:rFonts w:ascii="Times New Roman" w:eastAsia="Calibri" w:hAnsi="Times New Roman" w:cs="Times New Roman"/>
                <w:b/>
                <w:sz w:val="24"/>
                <w:szCs w:val="24"/>
              </w:rPr>
            </w:pPr>
            <w:r w:rsidRPr="00D5687A">
              <w:rPr>
                <w:rFonts w:ascii="Times New Roman" w:eastAsia="Calibri" w:hAnsi="Times New Roman" w:cs="Times New Roman"/>
                <w:b/>
                <w:sz w:val="24"/>
                <w:szCs w:val="24"/>
              </w:rPr>
              <w:t>46) жоқ.</w:t>
            </w:r>
          </w:p>
          <w:p w14:paraId="083B2D59" w14:textId="77777777" w:rsidR="00D824AC" w:rsidRPr="00D5687A" w:rsidRDefault="00D824AC" w:rsidP="00072AD7">
            <w:pPr>
              <w:ind w:firstLine="709"/>
              <w:contextualSpacing/>
              <w:jc w:val="both"/>
              <w:rPr>
                <w:rFonts w:ascii="Times New Roman" w:eastAsia="Calibri" w:hAnsi="Times New Roman" w:cs="Times New Roman"/>
                <w:sz w:val="24"/>
                <w:szCs w:val="24"/>
              </w:rPr>
            </w:pPr>
          </w:p>
          <w:p w14:paraId="6147583E" w14:textId="77777777" w:rsidR="00D824AC" w:rsidRPr="00D5687A" w:rsidRDefault="00D824AC" w:rsidP="00072AD7">
            <w:pPr>
              <w:ind w:firstLine="709"/>
              <w:contextualSpacing/>
              <w:jc w:val="both"/>
              <w:rPr>
                <w:rFonts w:ascii="Times New Roman" w:eastAsia="Calibri" w:hAnsi="Times New Roman" w:cs="Times New Roman"/>
                <w:sz w:val="24"/>
                <w:szCs w:val="24"/>
              </w:rPr>
            </w:pPr>
          </w:p>
          <w:p w14:paraId="0911231C" w14:textId="77777777" w:rsidR="00D824AC" w:rsidRPr="00D5687A" w:rsidRDefault="00D824AC" w:rsidP="00072AD7">
            <w:pPr>
              <w:ind w:firstLine="709"/>
              <w:contextualSpacing/>
              <w:jc w:val="both"/>
              <w:rPr>
                <w:rFonts w:ascii="Times New Roman" w:eastAsia="Calibri" w:hAnsi="Times New Roman" w:cs="Times New Roman"/>
                <w:sz w:val="24"/>
                <w:szCs w:val="24"/>
              </w:rPr>
            </w:pPr>
          </w:p>
          <w:p w14:paraId="3E847DDC" w14:textId="77777777" w:rsidR="00D824AC" w:rsidRPr="00D5687A" w:rsidRDefault="00D824AC" w:rsidP="00072AD7">
            <w:pPr>
              <w:shd w:val="clear" w:color="auto" w:fill="FFFFFF" w:themeFill="background1"/>
              <w:ind w:firstLine="742"/>
              <w:jc w:val="both"/>
              <w:rPr>
                <w:rFonts w:ascii="Times New Roman" w:hAnsi="Times New Roman" w:cs="Times New Roman"/>
                <w:sz w:val="24"/>
                <w:szCs w:val="24"/>
              </w:rPr>
            </w:pPr>
          </w:p>
        </w:tc>
        <w:tc>
          <w:tcPr>
            <w:tcW w:w="3967" w:type="dxa"/>
          </w:tcPr>
          <w:p w14:paraId="5558B50D" w14:textId="77777777" w:rsidR="00D824AC" w:rsidRPr="00D5687A" w:rsidRDefault="00D824AC" w:rsidP="00072AD7">
            <w:pPr>
              <w:ind w:firstLine="459"/>
              <w:jc w:val="both"/>
              <w:rPr>
                <w:rFonts w:ascii="Times New Roman" w:eastAsia="Calibri" w:hAnsi="Times New Roman" w:cs="Times New Roman"/>
                <w:bCs/>
                <w:sz w:val="24"/>
                <w:szCs w:val="24"/>
                <w:shd w:val="clear" w:color="auto" w:fill="FFFFFF"/>
              </w:rPr>
            </w:pPr>
            <w:r w:rsidRPr="00D5687A">
              <w:rPr>
                <w:rFonts w:ascii="Times New Roman" w:eastAsia="Calibri" w:hAnsi="Times New Roman" w:cs="Times New Roman"/>
                <w:bCs/>
                <w:sz w:val="24"/>
                <w:szCs w:val="24"/>
                <w:shd w:val="clear" w:color="auto" w:fill="FFFFFF"/>
              </w:rPr>
              <w:t xml:space="preserve">жобаның 465-бабы мынадай мазмұндағы </w:t>
            </w:r>
            <w:r w:rsidRPr="00D5687A">
              <w:rPr>
                <w:rFonts w:ascii="Times New Roman" w:eastAsia="Calibri" w:hAnsi="Times New Roman" w:cs="Times New Roman"/>
                <w:b/>
                <w:bCs/>
                <w:sz w:val="24"/>
                <w:szCs w:val="24"/>
                <w:shd w:val="clear" w:color="auto" w:fill="FFFFFF"/>
              </w:rPr>
              <w:t>46) тармақшамен</w:t>
            </w:r>
            <w:r w:rsidRPr="00D5687A">
              <w:rPr>
                <w:rFonts w:ascii="Times New Roman" w:eastAsia="Calibri" w:hAnsi="Times New Roman" w:cs="Times New Roman"/>
                <w:bCs/>
                <w:sz w:val="24"/>
                <w:szCs w:val="24"/>
                <w:shd w:val="clear" w:color="auto" w:fill="FFFFFF"/>
              </w:rPr>
              <w:t xml:space="preserve"> толықтырылсын:</w:t>
            </w:r>
          </w:p>
          <w:p w14:paraId="71FE92AE" w14:textId="4726A3BE" w:rsidR="00D824AC" w:rsidRPr="00D5687A" w:rsidRDefault="00D824AC" w:rsidP="00072AD7">
            <w:pPr>
              <w:shd w:val="clear" w:color="auto" w:fill="FFFFFF" w:themeFill="background1"/>
              <w:ind w:firstLine="459"/>
              <w:jc w:val="both"/>
              <w:rPr>
                <w:rFonts w:ascii="Times New Roman" w:hAnsi="Times New Roman" w:cs="Times New Roman"/>
                <w:bCs/>
                <w:sz w:val="24"/>
                <w:szCs w:val="24"/>
                <w:shd w:val="clear" w:color="auto" w:fill="FFFFFF"/>
              </w:rPr>
            </w:pPr>
            <w:r w:rsidRPr="00D5687A">
              <w:rPr>
                <w:rFonts w:ascii="Times New Roman" w:eastAsia="Calibri" w:hAnsi="Times New Roman" w:cs="Times New Roman"/>
                <w:b/>
                <w:bCs/>
                <w:sz w:val="24"/>
                <w:szCs w:val="24"/>
                <w:shd w:val="clear" w:color="auto" w:fill="FFFFFF"/>
              </w:rPr>
              <w:t>«46) арнайы экономикалық және индустриялық аймақтар туралы заңнамада айқындалған қызметтің басым түрлеріне жататын Арнайы инвестициялық келісімшарт шеңберінде Қазақстан Республикасының аумағында нарыққа қатысушылар өндірген тауарларды, жұмыстарды, көрсетілетін қызметтерді өткізу жөніндегі айналымдар.</w:t>
            </w:r>
            <w:r w:rsidRPr="00D5687A">
              <w:rPr>
                <w:rFonts w:ascii="Times New Roman" w:eastAsia="Calibri" w:hAnsi="Times New Roman" w:cs="Times New Roman"/>
                <w:b/>
                <w:sz w:val="24"/>
                <w:szCs w:val="24"/>
              </w:rPr>
              <w:t>»;</w:t>
            </w:r>
          </w:p>
        </w:tc>
        <w:tc>
          <w:tcPr>
            <w:tcW w:w="3826" w:type="dxa"/>
          </w:tcPr>
          <w:p w14:paraId="19777293" w14:textId="77777777" w:rsidR="00D824AC" w:rsidRPr="00D5687A" w:rsidRDefault="00D824AC" w:rsidP="00072AD7">
            <w:pPr>
              <w:keepNext/>
              <w:keepLines/>
              <w:shd w:val="clear" w:color="auto" w:fill="FFFFFF"/>
              <w:ind w:firstLine="321"/>
              <w:jc w:val="center"/>
              <w:textAlignment w:val="baseline"/>
              <w:outlineLvl w:val="2"/>
              <w:rPr>
                <w:rFonts w:ascii="Times New Roman" w:eastAsia="Times New Roman" w:hAnsi="Times New Roman" w:cs="Times New Roman"/>
                <w:b/>
                <w:bCs/>
                <w:sz w:val="24"/>
                <w:szCs w:val="24"/>
              </w:rPr>
            </w:pPr>
            <w:r w:rsidRPr="00D5687A">
              <w:rPr>
                <w:rFonts w:ascii="Times New Roman" w:eastAsia="Times New Roman" w:hAnsi="Times New Roman" w:cs="Times New Roman"/>
                <w:b/>
                <w:bCs/>
                <w:sz w:val="24"/>
                <w:szCs w:val="24"/>
              </w:rPr>
              <w:t>депутат</w:t>
            </w:r>
          </w:p>
          <w:p w14:paraId="16733B6F" w14:textId="77777777" w:rsidR="00D824AC" w:rsidRPr="00D5687A" w:rsidRDefault="00D824AC" w:rsidP="00072AD7">
            <w:pPr>
              <w:keepNext/>
              <w:keepLines/>
              <w:shd w:val="clear" w:color="auto" w:fill="FFFFFF"/>
              <w:ind w:firstLine="321"/>
              <w:jc w:val="center"/>
              <w:textAlignment w:val="baseline"/>
              <w:outlineLvl w:val="2"/>
              <w:rPr>
                <w:rFonts w:ascii="Times New Roman" w:eastAsia="Times New Roman" w:hAnsi="Times New Roman" w:cs="Times New Roman"/>
                <w:b/>
                <w:bCs/>
                <w:sz w:val="24"/>
                <w:szCs w:val="24"/>
              </w:rPr>
            </w:pPr>
            <w:r w:rsidRPr="00D5687A">
              <w:rPr>
                <w:rFonts w:ascii="Times New Roman" w:eastAsia="Times New Roman" w:hAnsi="Times New Roman" w:cs="Times New Roman"/>
                <w:b/>
                <w:bCs/>
                <w:sz w:val="24"/>
                <w:szCs w:val="24"/>
              </w:rPr>
              <w:t>А. Рау</w:t>
            </w:r>
          </w:p>
          <w:p w14:paraId="5DBBD67B" w14:textId="77777777" w:rsidR="00D824AC" w:rsidRPr="00D5687A" w:rsidRDefault="00D824AC" w:rsidP="00072AD7">
            <w:pPr>
              <w:keepNext/>
              <w:keepLines/>
              <w:shd w:val="clear" w:color="auto" w:fill="FFFFFF"/>
              <w:ind w:firstLine="321"/>
              <w:jc w:val="both"/>
              <w:textAlignment w:val="baseline"/>
              <w:outlineLvl w:val="2"/>
              <w:rPr>
                <w:rFonts w:ascii="Times New Roman" w:eastAsia="Times New Roman" w:hAnsi="Times New Roman" w:cs="Times New Roman"/>
                <w:bCs/>
                <w:sz w:val="24"/>
                <w:szCs w:val="24"/>
              </w:rPr>
            </w:pPr>
          </w:p>
          <w:p w14:paraId="0A201FA1" w14:textId="77777777" w:rsidR="00D824AC" w:rsidRPr="00D5687A" w:rsidRDefault="00D824AC" w:rsidP="00072AD7">
            <w:pPr>
              <w:keepNext/>
              <w:keepLines/>
              <w:shd w:val="clear" w:color="auto" w:fill="FFFFFF"/>
              <w:ind w:firstLine="321"/>
              <w:jc w:val="both"/>
              <w:textAlignment w:val="baseline"/>
              <w:outlineLvl w:val="2"/>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t xml:space="preserve">«Арнайы экономикалық және индустриялық аймақтар туралы» Қазақстан Республикасының Заңына сәйкес АЭА құрудың мақсаты инвестицияларды тарту және қызметтің басым түрлерін дамыту болып табылады. Салық кодексінің 465-бабын жаңа тармақшамен толықтыру инвестициялық тартымдылықты күшейтуге, отандық өндірісті дамытуды ынталандыруға және ішкі нарықта бәсекеге қабілеттілікті қамтамасыз етуге мүмкіндік береді. </w:t>
            </w:r>
          </w:p>
          <w:p w14:paraId="0D6A0908" w14:textId="77777777" w:rsidR="00D824AC" w:rsidRPr="00D5687A" w:rsidRDefault="00D824AC" w:rsidP="00072AD7">
            <w:pPr>
              <w:keepNext/>
              <w:keepLines/>
              <w:shd w:val="clear" w:color="auto" w:fill="FFFFFF"/>
              <w:ind w:firstLine="321"/>
              <w:jc w:val="both"/>
              <w:textAlignment w:val="baseline"/>
              <w:outlineLvl w:val="2"/>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t>Сондай-ақ арнайы инвестициялық келісімшарт және қызметтің басым түрлері шеңберінде ҚҚС-тан босатуды кеңейту отандық және импорттық өндірушілер арасындағы бәсекелестік теңгерімсіздіктерді жоюға, АЭА-ның инвестициялық тартымдылығын арттыруға және Қазақстан Республикасында қазіргі заманғы өндірістердің дамуын ынталандыруға мүмкіндік береді.</w:t>
            </w:r>
          </w:p>
          <w:p w14:paraId="37E92B75" w14:textId="77777777" w:rsidR="00D824AC" w:rsidRPr="00D5687A" w:rsidRDefault="00D824AC" w:rsidP="00072AD7">
            <w:pPr>
              <w:keepNext/>
              <w:keepLines/>
              <w:shd w:val="clear" w:color="auto" w:fill="FFFFFF"/>
              <w:ind w:firstLine="321"/>
              <w:jc w:val="both"/>
              <w:textAlignment w:val="baseline"/>
              <w:outlineLvl w:val="2"/>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t xml:space="preserve">Аталған санаттар үшін ҚҚС-тан босату салықтық әкімшілендіруге </w:t>
            </w:r>
            <w:r w:rsidRPr="00D5687A">
              <w:rPr>
                <w:rFonts w:ascii="Times New Roman" w:eastAsia="Times New Roman" w:hAnsi="Times New Roman" w:cs="Times New Roman"/>
                <w:bCs/>
                <w:sz w:val="24"/>
                <w:szCs w:val="24"/>
              </w:rPr>
              <w:lastRenderedPageBreak/>
              <w:t>байланысты бизнестің әкімшілік шығындарын азайтады, бұл жүйені ашық және тиімді етеді.</w:t>
            </w:r>
          </w:p>
          <w:p w14:paraId="02B03CEA" w14:textId="07350026" w:rsidR="00D824AC" w:rsidRPr="00D5687A" w:rsidRDefault="00D824AC" w:rsidP="00072AD7">
            <w:pPr>
              <w:pStyle w:val="a4"/>
              <w:shd w:val="clear" w:color="auto" w:fill="FFFFFF" w:themeFill="background1"/>
              <w:spacing w:before="0" w:beforeAutospacing="0" w:after="0" w:afterAutospacing="0"/>
              <w:ind w:firstLine="461"/>
              <w:jc w:val="both"/>
              <w:rPr>
                <w:b/>
                <w:bCs/>
                <w:shd w:val="clear" w:color="auto" w:fill="FFFFFF"/>
              </w:rPr>
            </w:pPr>
            <w:r w:rsidRPr="00D5687A">
              <w:rPr>
                <w:bCs/>
              </w:rPr>
              <w:t>Отандық өндірісті нығайту және оның бәсекеге қабілеттілігін арттыру жаңа жұмыс орындарын құруға, халықтың әл-ауқатын жақсартуға және экономиканың өсуі есебінен ұзақ мерзімді перспективада салық түсімдерін ұлғайтуға ықпал етеді.</w:t>
            </w:r>
          </w:p>
        </w:tc>
        <w:tc>
          <w:tcPr>
            <w:tcW w:w="1844" w:type="dxa"/>
          </w:tcPr>
          <w:p w14:paraId="3E1D9C06" w14:textId="30D62A4A" w:rsidR="00D824AC" w:rsidRPr="00D5687A" w:rsidRDefault="00D824AC" w:rsidP="00072AD7">
            <w:pPr>
              <w:keepNext/>
              <w:keepLines/>
              <w:shd w:val="clear" w:color="auto" w:fill="FFFFFF"/>
              <w:jc w:val="center"/>
              <w:textAlignment w:val="baseline"/>
              <w:outlineLvl w:val="2"/>
              <w:rPr>
                <w:rFonts w:ascii="Times New Roman" w:eastAsia="Times New Roman" w:hAnsi="Times New Roman" w:cs="Times New Roman"/>
                <w:b/>
                <w:bCs/>
                <w:sz w:val="24"/>
                <w:szCs w:val="24"/>
                <w:lang w:val="kk-KZ"/>
              </w:rPr>
            </w:pPr>
            <w:r w:rsidRPr="00D5687A">
              <w:rPr>
                <w:rFonts w:ascii="Times New Roman" w:eastAsia="Times New Roman" w:hAnsi="Times New Roman" w:cs="Times New Roman"/>
                <w:b/>
                <w:bCs/>
                <w:sz w:val="24"/>
                <w:szCs w:val="24"/>
                <w:lang w:val="kk-KZ"/>
              </w:rPr>
              <w:lastRenderedPageBreak/>
              <w:t xml:space="preserve">Пысықталды </w:t>
            </w:r>
          </w:p>
          <w:p w14:paraId="10F762CF" w14:textId="77777777" w:rsidR="00D824AC" w:rsidRPr="00D5687A" w:rsidRDefault="00D824AC" w:rsidP="00072AD7">
            <w:pPr>
              <w:keepNext/>
              <w:keepLines/>
              <w:shd w:val="clear" w:color="auto" w:fill="FFFFFF"/>
              <w:jc w:val="center"/>
              <w:textAlignment w:val="baseline"/>
              <w:outlineLvl w:val="2"/>
              <w:rPr>
                <w:rFonts w:ascii="Times New Roman" w:eastAsia="Times New Roman" w:hAnsi="Times New Roman" w:cs="Times New Roman"/>
                <w:b/>
                <w:bCs/>
                <w:sz w:val="24"/>
                <w:szCs w:val="24"/>
              </w:rPr>
            </w:pPr>
          </w:p>
          <w:p w14:paraId="0B30A58C" w14:textId="77777777" w:rsidR="00D824AC" w:rsidRPr="00D5687A" w:rsidRDefault="00D824AC" w:rsidP="00C22069">
            <w:pPr>
              <w:keepNext/>
              <w:keepLines/>
              <w:shd w:val="clear" w:color="auto" w:fill="FFFFFF"/>
              <w:textAlignment w:val="baseline"/>
              <w:outlineLvl w:val="2"/>
              <w:rPr>
                <w:rFonts w:ascii="Times New Roman" w:eastAsia="Times New Roman" w:hAnsi="Times New Roman" w:cs="Times New Roman"/>
                <w:b/>
                <w:bCs/>
                <w:sz w:val="24"/>
                <w:szCs w:val="24"/>
              </w:rPr>
            </w:pPr>
          </w:p>
          <w:p w14:paraId="0694F433" w14:textId="77777777" w:rsidR="00D824AC" w:rsidRPr="00D5687A" w:rsidRDefault="00D824AC" w:rsidP="00C22069">
            <w:pPr>
              <w:jc w:val="both"/>
              <w:rPr>
                <w:rFonts w:ascii="Times New Roman" w:eastAsia="Times New Roman" w:hAnsi="Times New Roman" w:cs="Times New Roman"/>
                <w:b/>
                <w:bCs/>
                <w:sz w:val="24"/>
                <w:szCs w:val="24"/>
                <w:lang w:val="kk-KZ"/>
              </w:rPr>
            </w:pPr>
            <w:r w:rsidRPr="00D5687A">
              <w:rPr>
                <w:rFonts w:ascii="Times New Roman" w:eastAsia="Times New Roman" w:hAnsi="Times New Roman" w:cs="Times New Roman"/>
                <w:b/>
                <w:bCs/>
                <w:sz w:val="24"/>
                <w:szCs w:val="24"/>
                <w:lang w:val="kk-KZ"/>
              </w:rPr>
              <w:t>ҚРҮ қолдамады</w:t>
            </w:r>
          </w:p>
          <w:p w14:paraId="23931B51" w14:textId="77777777" w:rsidR="00D824AC" w:rsidRPr="00D5687A" w:rsidRDefault="00D824AC" w:rsidP="00072AD7">
            <w:pPr>
              <w:ind w:firstLine="709"/>
              <w:jc w:val="both"/>
              <w:rPr>
                <w:rFonts w:ascii="Times New Roman" w:eastAsia="Times New Roman" w:hAnsi="Times New Roman" w:cs="Times New Roman"/>
                <w:sz w:val="24"/>
                <w:szCs w:val="24"/>
                <w:lang w:val="kk-KZ"/>
              </w:rPr>
            </w:pPr>
          </w:p>
          <w:p w14:paraId="1042D072" w14:textId="1B68EE85" w:rsidR="00D824AC" w:rsidRPr="00D5687A" w:rsidRDefault="00D824AC"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жобаның 465-бабының 46) тармақшасында көзделген АЭА туралы заңнамада айқындалған қызметтің басым түрлеріне жататын, арнайы инвестициялық келісімшарт шеңберінде Қазақстан Республикасының аумағында нарыққа қатысушылар өндірген тауарларды, жұмыстарды, көрсетілетін қызметтерді </w:t>
            </w:r>
            <w:r w:rsidRPr="00D5687A">
              <w:rPr>
                <w:rFonts w:ascii="Times New Roman" w:hAnsi="Times New Roman" w:cs="Times New Roman"/>
                <w:sz w:val="24"/>
                <w:szCs w:val="24"/>
                <w:lang w:val="kk-KZ"/>
              </w:rPr>
              <w:lastRenderedPageBreak/>
              <w:t>өткізу жөніндегі айналымдарды ҚҚС-тан босату түріндегі жаңа жеңілдікті енгізуге қатысты 104-позиция бойынша.</w:t>
            </w:r>
          </w:p>
          <w:p w14:paraId="1A69CC00" w14:textId="5DF80E20" w:rsidR="00D824AC" w:rsidRPr="00D5687A" w:rsidRDefault="00D824AC"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Қолданыстағы Салық кодексінде арнайы экономикалық аймақ немесе еркін қойма аумағында өндірілген дайын өнім құрамында тауарларды импорттау кезінде арнайы инвестициялық келісімшарт жасасқан өндіруші салық төлеуші үшін импортқа ҚҚС-тан босату көзделген.Қазір</w:t>
            </w:r>
            <w:r w:rsidRPr="00D5687A">
              <w:rPr>
                <w:rFonts w:ascii="Times New Roman" w:hAnsi="Times New Roman" w:cs="Times New Roman"/>
                <w:sz w:val="24"/>
                <w:szCs w:val="24"/>
                <w:lang w:val="kk-KZ"/>
              </w:rPr>
              <w:lastRenderedPageBreak/>
              <w:t>гі уақытта әр түрлі басымдыққа ие 15 АЭА бар. Жобаның 465-бабы 46) тармақшасының ұсынылып отырған редакциясы іске асырылуы ҚҚС-тан босатылатын тауарлардың, жұмыстардың, көрсетілетін қызметтердің санаттарын дәл айқындауға мүмкіндік бермейді, өйткені босатуды қолдану үшін нақты талаптары жоқ, бұл оны қолданудың мүмкін илистігіне немесе әкімшілендіруд</w:t>
            </w:r>
            <w:r w:rsidRPr="00D5687A">
              <w:rPr>
                <w:rFonts w:ascii="Times New Roman" w:hAnsi="Times New Roman" w:cs="Times New Roman"/>
                <w:sz w:val="24"/>
                <w:szCs w:val="24"/>
                <w:lang w:val="kk-KZ"/>
              </w:rPr>
              <w:lastRenderedPageBreak/>
              <w:t>ің мүмкін невозможстігіне әкеп соғуы мүмкін.Сонымен қатар, осы ұсынысты қабылдау мемлекеттік бюджет кірістерін қысқарту түрінде бюджеттің жоғалуына әкеп соқтыратынын атап өтеміз.</w:t>
            </w:r>
          </w:p>
          <w:p w14:paraId="1BE920BB" w14:textId="67C3DAB7" w:rsidR="00D824AC" w:rsidRPr="00D5687A" w:rsidRDefault="00D824AC" w:rsidP="00072AD7">
            <w:pPr>
              <w:keepNext/>
              <w:keepLines/>
              <w:shd w:val="clear" w:color="auto" w:fill="FFFFFF"/>
              <w:jc w:val="both"/>
              <w:textAlignment w:val="baseline"/>
              <w:outlineLvl w:val="2"/>
              <w:rPr>
                <w:rFonts w:ascii="Times New Roman" w:eastAsia="Times New Roman" w:hAnsi="Times New Roman" w:cs="Times New Roman"/>
                <w:sz w:val="24"/>
                <w:szCs w:val="24"/>
                <w:lang w:val="kk-KZ"/>
              </w:rPr>
            </w:pPr>
            <w:r w:rsidRPr="00D5687A">
              <w:rPr>
                <w:rFonts w:ascii="Times New Roman" w:hAnsi="Times New Roman" w:cs="Times New Roman"/>
                <w:sz w:val="24"/>
                <w:szCs w:val="24"/>
                <w:lang w:val="kk-KZ"/>
              </w:rPr>
              <w:lastRenderedPageBreak/>
              <w:t>Сонымен қатар, ДСҰ талаптарына сәйкес, отандық тауарларға жеңілдіктер беру кезінде импортталған ұқсас тауарларға жеңілдіктер беру қажет болады, сондықтан отандық және импорттық өндірушілер арасындағы бәсекелестік теңгерімсіздік жойылмайды.</w:t>
            </w:r>
          </w:p>
        </w:tc>
      </w:tr>
      <w:tr w:rsidR="00D824AC" w:rsidRPr="00D5687A" w14:paraId="19EAA563" w14:textId="77777777" w:rsidTr="00211AB9">
        <w:tc>
          <w:tcPr>
            <w:tcW w:w="568" w:type="dxa"/>
          </w:tcPr>
          <w:p w14:paraId="6F774FBB" w14:textId="77777777" w:rsidR="00D824AC" w:rsidRPr="00D5687A" w:rsidRDefault="00D824AC"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Pr>
          <w:p w14:paraId="6D4BDB2C" w14:textId="05BDF80D" w:rsidR="00D824AC" w:rsidRPr="00D5687A" w:rsidRDefault="00D824AC" w:rsidP="00072AD7">
            <w:pPr>
              <w:shd w:val="clear" w:color="auto" w:fill="FFFFFF" w:themeFill="background1"/>
              <w:contextualSpacing/>
              <w:jc w:val="center"/>
              <w:rPr>
                <w:rFonts w:ascii="Times New Roman" w:hAnsi="Times New Roman" w:cs="Times New Roman"/>
                <w:bCs/>
                <w:sz w:val="24"/>
                <w:szCs w:val="24"/>
              </w:rPr>
            </w:pPr>
            <w:r w:rsidRPr="00D5687A">
              <w:rPr>
                <w:rFonts w:ascii="Times New Roman" w:eastAsia="Calibri" w:hAnsi="Times New Roman" w:cs="Times New Roman"/>
                <w:bCs/>
                <w:sz w:val="24"/>
                <w:szCs w:val="24"/>
                <w:lang w:val="kk-KZ"/>
              </w:rPr>
              <w:t>жобаның 468-бабының жаңа 12) тармақшасы</w:t>
            </w:r>
          </w:p>
        </w:tc>
        <w:tc>
          <w:tcPr>
            <w:tcW w:w="3828" w:type="dxa"/>
          </w:tcPr>
          <w:p w14:paraId="63E1CCBC" w14:textId="77777777" w:rsidR="00D824AC" w:rsidRPr="00D5687A" w:rsidRDefault="00D824AC" w:rsidP="00072AD7">
            <w:pPr>
              <w:ind w:firstLine="453"/>
              <w:contextualSpacing/>
              <w:jc w:val="both"/>
              <w:rPr>
                <w:rFonts w:ascii="Times New Roman" w:eastAsia="Calibri" w:hAnsi="Times New Roman" w:cs="Times New Roman"/>
                <w:b/>
                <w:sz w:val="24"/>
                <w:szCs w:val="24"/>
              </w:rPr>
            </w:pPr>
            <w:r w:rsidRPr="00D5687A">
              <w:rPr>
                <w:rFonts w:ascii="Times New Roman" w:eastAsia="Calibri" w:hAnsi="Times New Roman" w:cs="Times New Roman"/>
                <w:b/>
                <w:sz w:val="24"/>
                <w:szCs w:val="24"/>
              </w:rPr>
              <w:t>468-бап. Қосылған құн салығынан босатылатын, қаржылық операцияларды іске асыру жөніндегі айналымдар</w:t>
            </w:r>
          </w:p>
          <w:p w14:paraId="6878231C" w14:textId="77777777" w:rsidR="00D824AC" w:rsidRPr="00D5687A" w:rsidRDefault="00D824AC" w:rsidP="00072AD7">
            <w:pPr>
              <w:ind w:firstLine="453"/>
              <w:contextualSpacing/>
              <w:jc w:val="both"/>
              <w:rPr>
                <w:rFonts w:ascii="Times New Roman" w:eastAsia="Calibri" w:hAnsi="Times New Roman" w:cs="Times New Roman"/>
                <w:sz w:val="24"/>
                <w:szCs w:val="24"/>
              </w:rPr>
            </w:pPr>
          </w:p>
          <w:p w14:paraId="63E7C8B4" w14:textId="77777777" w:rsidR="00D824AC" w:rsidRPr="00D5687A" w:rsidRDefault="00D824AC" w:rsidP="00072AD7">
            <w:pPr>
              <w:ind w:firstLine="453"/>
              <w:contextualSpacing/>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w:t>
            </w:r>
          </w:p>
          <w:p w14:paraId="4E0B91EF" w14:textId="77777777" w:rsidR="00D824AC" w:rsidRPr="00D5687A" w:rsidRDefault="00D824AC" w:rsidP="00072AD7">
            <w:pPr>
              <w:ind w:firstLine="453"/>
              <w:contextualSpacing/>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2. Қосылған құн салығынан босатылатын қаржылық операцияларға мыналар жатады:</w:t>
            </w:r>
          </w:p>
          <w:p w14:paraId="2CEA50EC" w14:textId="77777777" w:rsidR="00D824AC" w:rsidRPr="00D5687A" w:rsidRDefault="00D824AC" w:rsidP="00072AD7">
            <w:pPr>
              <w:ind w:firstLine="453"/>
              <w:contextualSpacing/>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lastRenderedPageBreak/>
              <w:t>1) бағалы қағаздармен жасалатын операциялар;</w:t>
            </w:r>
          </w:p>
          <w:p w14:paraId="342F3212" w14:textId="77777777" w:rsidR="00D824AC" w:rsidRPr="00D5687A" w:rsidRDefault="00D824AC" w:rsidP="00072AD7">
            <w:pPr>
              <w:ind w:firstLine="453"/>
              <w:contextualSpacing/>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w:t>
            </w:r>
          </w:p>
          <w:p w14:paraId="11A0A932" w14:textId="77777777" w:rsidR="00D824AC" w:rsidRPr="00D5687A" w:rsidRDefault="00D824AC" w:rsidP="00072AD7">
            <w:pPr>
              <w:ind w:firstLine="453"/>
              <w:contextualSpacing/>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11) осы баптың 3-тармағында көрсетілген операциялар;</w:t>
            </w:r>
          </w:p>
          <w:p w14:paraId="5B878FAC" w14:textId="77777777" w:rsidR="00D824AC" w:rsidRPr="00D5687A" w:rsidRDefault="00D824AC" w:rsidP="00072AD7">
            <w:pPr>
              <w:ind w:firstLine="453"/>
              <w:contextualSpacing/>
              <w:jc w:val="both"/>
              <w:rPr>
                <w:rFonts w:ascii="Times New Roman" w:eastAsia="Calibri" w:hAnsi="Times New Roman" w:cs="Times New Roman"/>
                <w:b/>
                <w:sz w:val="24"/>
                <w:szCs w:val="24"/>
              </w:rPr>
            </w:pPr>
            <w:r w:rsidRPr="00D5687A">
              <w:rPr>
                <w:rFonts w:ascii="Times New Roman" w:eastAsia="Calibri" w:hAnsi="Times New Roman" w:cs="Times New Roman"/>
                <w:b/>
                <w:sz w:val="24"/>
                <w:szCs w:val="24"/>
              </w:rPr>
              <w:t>12) жоқ.</w:t>
            </w:r>
          </w:p>
          <w:p w14:paraId="7A9F8F46" w14:textId="77777777" w:rsidR="00D824AC" w:rsidRPr="00D5687A" w:rsidRDefault="00D824AC" w:rsidP="00072AD7">
            <w:pPr>
              <w:ind w:firstLine="709"/>
              <w:contextualSpacing/>
              <w:jc w:val="both"/>
              <w:rPr>
                <w:rFonts w:ascii="Times New Roman" w:eastAsia="Calibri" w:hAnsi="Times New Roman" w:cs="Times New Roman"/>
                <w:sz w:val="24"/>
                <w:szCs w:val="24"/>
              </w:rPr>
            </w:pPr>
          </w:p>
          <w:p w14:paraId="27561531" w14:textId="77777777" w:rsidR="00D824AC" w:rsidRPr="00D5687A" w:rsidRDefault="00D824AC" w:rsidP="00072AD7">
            <w:pPr>
              <w:shd w:val="clear" w:color="auto" w:fill="FFFFFF" w:themeFill="background1"/>
              <w:ind w:firstLine="709"/>
              <w:contextualSpacing/>
              <w:jc w:val="both"/>
              <w:rPr>
                <w:rFonts w:ascii="Times New Roman" w:eastAsia="Calibri" w:hAnsi="Times New Roman" w:cs="Times New Roman"/>
                <w:b/>
                <w:bCs/>
                <w:sz w:val="24"/>
                <w:szCs w:val="24"/>
              </w:rPr>
            </w:pPr>
          </w:p>
        </w:tc>
        <w:tc>
          <w:tcPr>
            <w:tcW w:w="3967" w:type="dxa"/>
          </w:tcPr>
          <w:p w14:paraId="33F629F2" w14:textId="77777777" w:rsidR="00D824AC" w:rsidRPr="00D5687A" w:rsidRDefault="00D824AC" w:rsidP="00072AD7">
            <w:pPr>
              <w:ind w:firstLine="455"/>
              <w:contextualSpacing/>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lastRenderedPageBreak/>
              <w:t>жобаның 468-бабының 2-тармағы мынадай мазмұндағы 12) тармақшамен толықтырылсын:</w:t>
            </w:r>
          </w:p>
          <w:p w14:paraId="09ADE837" w14:textId="05B40947" w:rsidR="00D824AC" w:rsidRPr="00D5687A" w:rsidRDefault="00D824AC" w:rsidP="00072AD7">
            <w:pPr>
              <w:shd w:val="clear" w:color="auto" w:fill="FFFFFF" w:themeFill="background1"/>
              <w:ind w:firstLine="455"/>
              <w:contextualSpacing/>
              <w:jc w:val="both"/>
              <w:rPr>
                <w:rFonts w:ascii="Times New Roman" w:hAnsi="Times New Roman" w:cs="Times New Roman"/>
                <w:b/>
                <w:sz w:val="24"/>
                <w:szCs w:val="24"/>
              </w:rPr>
            </w:pPr>
            <w:r w:rsidRPr="00D5687A">
              <w:rPr>
                <w:rFonts w:ascii="Times New Roman" w:eastAsia="Calibri" w:hAnsi="Times New Roman" w:cs="Times New Roman"/>
                <w:b/>
                <w:sz w:val="24"/>
                <w:szCs w:val="24"/>
                <w:lang w:val="kk-KZ"/>
              </w:rPr>
              <w:t>«</w:t>
            </w:r>
            <w:r w:rsidRPr="00D5687A">
              <w:rPr>
                <w:rFonts w:ascii="Times New Roman" w:eastAsia="Calibri" w:hAnsi="Times New Roman" w:cs="Times New Roman"/>
                <w:b/>
                <w:sz w:val="24"/>
                <w:szCs w:val="24"/>
              </w:rPr>
              <w:t xml:space="preserve">12) бірыңғай жинақтаушы зейнетақы қоры мен ерікті жинақтаушы зейнетақы қорларының әлеуметтік төлемдер мен ерікті зейнетақы жарналарын тарту, зейнетақы активтерінен алынған инвестициялық табысты </w:t>
            </w:r>
            <w:r w:rsidRPr="00D5687A">
              <w:rPr>
                <w:rFonts w:ascii="Times New Roman" w:eastAsia="Calibri" w:hAnsi="Times New Roman" w:cs="Times New Roman"/>
                <w:b/>
                <w:sz w:val="24"/>
                <w:szCs w:val="24"/>
              </w:rPr>
              <w:lastRenderedPageBreak/>
              <w:t>бөлу және есепке жатқызу жөніндегі қызметтері.»;</w:t>
            </w:r>
          </w:p>
        </w:tc>
        <w:tc>
          <w:tcPr>
            <w:tcW w:w="3826" w:type="dxa"/>
          </w:tcPr>
          <w:p w14:paraId="03202FE7" w14:textId="77777777" w:rsidR="00D824AC" w:rsidRPr="00D5687A" w:rsidRDefault="00D824AC" w:rsidP="00072AD7">
            <w:pPr>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lastRenderedPageBreak/>
              <w:t>депутаты</w:t>
            </w:r>
          </w:p>
          <w:p w14:paraId="04DA5304" w14:textId="77777777" w:rsidR="00D824AC" w:rsidRPr="00D5687A" w:rsidRDefault="00D824AC" w:rsidP="00072AD7">
            <w:pPr>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А. Қошмамбетов</w:t>
            </w:r>
          </w:p>
          <w:p w14:paraId="46AF665E" w14:textId="77777777" w:rsidR="00D824AC" w:rsidRPr="00D5687A" w:rsidRDefault="00D824AC" w:rsidP="00072AD7">
            <w:pPr>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Т. Серіков</w:t>
            </w:r>
          </w:p>
          <w:p w14:paraId="51F71189" w14:textId="77777777" w:rsidR="00D824AC" w:rsidRPr="00D5687A" w:rsidRDefault="00D824AC" w:rsidP="00072AD7">
            <w:pPr>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К. Абден</w:t>
            </w:r>
          </w:p>
          <w:p w14:paraId="0E6886D2" w14:textId="77777777" w:rsidR="00D824AC" w:rsidRPr="00D5687A" w:rsidRDefault="00D824AC" w:rsidP="00072AD7">
            <w:pPr>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lang w:val="kk-KZ"/>
              </w:rPr>
              <w:t>Ә</w:t>
            </w:r>
            <w:r w:rsidRPr="00D5687A">
              <w:rPr>
                <w:rFonts w:ascii="Times New Roman" w:eastAsia="Calibri" w:hAnsi="Times New Roman" w:cs="Times New Roman"/>
                <w:b/>
                <w:sz w:val="24"/>
                <w:szCs w:val="24"/>
              </w:rPr>
              <w:t>. Жұбанов</w:t>
            </w:r>
          </w:p>
          <w:p w14:paraId="5B08D5CB" w14:textId="77777777" w:rsidR="00D824AC" w:rsidRPr="00D5687A" w:rsidRDefault="00D824AC" w:rsidP="00072AD7">
            <w:pPr>
              <w:jc w:val="center"/>
              <w:rPr>
                <w:rFonts w:ascii="Times New Roman" w:eastAsia="Calibri" w:hAnsi="Times New Roman" w:cs="Times New Roman"/>
                <w:b/>
                <w:sz w:val="24"/>
                <w:szCs w:val="24"/>
              </w:rPr>
            </w:pPr>
          </w:p>
          <w:p w14:paraId="7CFEACBA"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Қолданыстағы Салық кодексінде (397-баптың 2-тармағының 11) тармақшасы) әлеуметтік төлемдер мен ерікті </w:t>
            </w:r>
            <w:r w:rsidRPr="00D5687A">
              <w:rPr>
                <w:rFonts w:ascii="Times New Roman" w:eastAsia="Times New Roman" w:hAnsi="Times New Roman" w:cs="Times New Roman"/>
                <w:sz w:val="24"/>
                <w:szCs w:val="24"/>
                <w:lang w:eastAsia="ru-RU"/>
              </w:rPr>
              <w:lastRenderedPageBreak/>
              <w:t>зейнетақы жарналарын тарту, зейнетақы активтерінен алынған инвестициялық табысты бөлу және есепке жатқызу бойынша БЖЗҚ қызметтерін қосылған құн салығынан (бұдан әрі-ҚҚС) босату көзделген.</w:t>
            </w:r>
          </w:p>
          <w:p w14:paraId="51354F8F"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Әлеуметтік маңызы бар қызметтерге салық салу, олардың ішінде ҚР азаматтарын зейнетақымен қамсыздандыруға қатысты бірқатар басым қызметтерге жататын зейнетақы қызметтеріне салық салу біршама сұрақ тудырады, олар сараланған тәсіл мен мәселені зерделеуді талап етеді.</w:t>
            </w:r>
          </w:p>
          <w:p w14:paraId="053A01B0"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ҰЭМ ҚҚС төлеудің 2 нұсқасын қарастыру ұсынылды:</w:t>
            </w:r>
          </w:p>
          <w:p w14:paraId="1D5F5D29"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бірінші нұсқа "жоғарыдан" БЖЗҚ комиссиясының қазіргі уақытта белгіленген мөлшеріне БЖЗҚ салымшыларының қаражаты есебінен ҚҚС қосымша есептеу; </w:t>
            </w:r>
          </w:p>
          <w:p w14:paraId="6E85A56A"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екінші нұсқа: БЖЗҚ комиссиясының белгіленген мөлшерінде, оның ішінде ҚҚС бөлу және БЖЗҚ-ның өз қаражаты есебінен бюджетке төлеуді жүзеге асыру.</w:t>
            </w:r>
          </w:p>
          <w:p w14:paraId="1827C434"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p>
          <w:p w14:paraId="489EB98F" w14:textId="77777777" w:rsidR="00D824AC" w:rsidRPr="00D5687A" w:rsidRDefault="00D824AC" w:rsidP="00072AD7">
            <w:pPr>
              <w:shd w:val="clear" w:color="auto" w:fill="FFFFFF"/>
              <w:contextualSpacing/>
              <w:jc w:val="center"/>
              <w:rPr>
                <w:rFonts w:ascii="Times New Roman" w:eastAsia="Times New Roman" w:hAnsi="Times New Roman" w:cs="Times New Roman"/>
                <w:sz w:val="24"/>
                <w:szCs w:val="24"/>
                <w:u w:val="single"/>
                <w:lang w:eastAsia="ru-RU"/>
              </w:rPr>
            </w:pPr>
            <w:r w:rsidRPr="00D5687A">
              <w:rPr>
                <w:rFonts w:ascii="Times New Roman" w:eastAsia="Times New Roman" w:hAnsi="Times New Roman" w:cs="Times New Roman"/>
                <w:sz w:val="24"/>
                <w:szCs w:val="24"/>
                <w:u w:val="single"/>
                <w:lang w:eastAsia="ru-RU"/>
              </w:rPr>
              <w:t xml:space="preserve">1-нұсқа: </w:t>
            </w:r>
          </w:p>
          <w:p w14:paraId="0C418569" w14:textId="77777777" w:rsidR="00D824AC" w:rsidRPr="00D5687A" w:rsidRDefault="00D824AC" w:rsidP="00072AD7">
            <w:pPr>
              <w:shd w:val="clear" w:color="auto" w:fill="FFFFFF"/>
              <w:contextualSpacing/>
              <w:jc w:val="center"/>
              <w:rPr>
                <w:rFonts w:ascii="Times New Roman" w:eastAsia="Times New Roman" w:hAnsi="Times New Roman" w:cs="Times New Roman"/>
                <w:sz w:val="24"/>
                <w:szCs w:val="24"/>
                <w:u w:val="single"/>
                <w:lang w:eastAsia="ru-RU"/>
              </w:rPr>
            </w:pPr>
            <w:r w:rsidRPr="00D5687A">
              <w:rPr>
                <w:rFonts w:ascii="Times New Roman" w:eastAsia="Times New Roman" w:hAnsi="Times New Roman" w:cs="Times New Roman"/>
                <w:sz w:val="24"/>
                <w:szCs w:val="24"/>
                <w:u w:val="single"/>
                <w:lang w:eastAsia="ru-RU"/>
              </w:rPr>
              <w:lastRenderedPageBreak/>
              <w:t xml:space="preserve"> ЖЗҚ салымшылары есебінен ҚҚС төлеу</w:t>
            </w:r>
          </w:p>
          <w:p w14:paraId="48A7B42F"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p>
          <w:p w14:paraId="64B83AE6"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1) ЖЗҚ салымшыларына салық жүктемесінің ұлғаюы, өйткені ҚҚС сомасы зейнетақы активтері бойынша шығыстарға жатқызылатын болады. Тиісінше, салымшылардың зейнетақы жинақтарының сомасы есептелген ҚҚС сомасына азайтылатын болады.</w:t>
            </w:r>
          </w:p>
          <w:p w14:paraId="0AB882DE"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u w:val="single"/>
                <w:lang w:eastAsia="ru-RU"/>
              </w:rPr>
            </w:pPr>
            <w:r w:rsidRPr="00D5687A">
              <w:rPr>
                <w:rFonts w:ascii="Times New Roman" w:eastAsia="Times New Roman" w:hAnsi="Times New Roman" w:cs="Times New Roman"/>
                <w:sz w:val="24"/>
                <w:szCs w:val="24"/>
                <w:lang w:eastAsia="ru-RU"/>
              </w:rPr>
              <w:t xml:space="preserve">  Сонымен қатар, ҚҚС шарттың еркіндігі негізінде жүзеге асырылатын қызметтер үшін төленеді, яғни тұтынушылар қызметті таңдауда еркін. Зейнетақымен қамсыздандыру жағдайында зейнетақы жарналарының барлық түрлеріне қатысты шартты таңдау еркіндігінің жоқ екенін атап өту қажет</w:t>
            </w:r>
            <w:r w:rsidRPr="00D5687A">
              <w:rPr>
                <w:rFonts w:ascii="Times New Roman" w:eastAsia="Times New Roman" w:hAnsi="Times New Roman" w:cs="Times New Roman"/>
                <w:sz w:val="24"/>
                <w:szCs w:val="24"/>
                <w:u w:val="single"/>
                <w:lang w:eastAsia="ru-RU"/>
              </w:rPr>
              <w:t>.</w:t>
            </w:r>
          </w:p>
          <w:p w14:paraId="6381350B"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p>
          <w:p w14:paraId="6EDCE240"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2) салымшылардың дербес деректерін пайдалану</w:t>
            </w:r>
          </w:p>
          <w:p w14:paraId="2AE0A9BC"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Дербес деректер туралы Заңның 9-бабына сәйкес БЖЗҚ зейнетақы шоттарын ашуға, зейнетақы жинақтарының сомасы туралы, сондай-ақ шартты зейнетақы шоттары туралы ақпарат беруге </w:t>
            </w:r>
            <w:r w:rsidRPr="00D5687A">
              <w:rPr>
                <w:rFonts w:ascii="Times New Roman" w:eastAsia="Times New Roman" w:hAnsi="Times New Roman" w:cs="Times New Roman"/>
                <w:sz w:val="24"/>
                <w:szCs w:val="24"/>
                <w:lang w:eastAsia="ru-RU"/>
              </w:rPr>
              <w:lastRenderedPageBreak/>
              <w:t>байланысты қызметті жүзеге асыру кезінде салымшылардың дербес деректерін олардың келісімінсіз пайдалануға құқылы.</w:t>
            </w:r>
          </w:p>
          <w:p w14:paraId="07DC6E23"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Электрондық шот-фактураларды қалыптастыру және ұсыну кезінде күнделікті негізде ЭШФ АЖ-да БЖЗҚ салымшыларының дербес деректері пайдаланылатын болады, бұл мәні бойынша ақпаратты үшінші тұлғаларға беру болып табылады, бұл салымшылардың электрондық шот-фактураларды қалыптастыру үшін дербес деректерді жинауға, өңдеуге келісімін алу қажеттілігіне әкеп соғады.</w:t>
            </w:r>
          </w:p>
          <w:p w14:paraId="2E79EA37"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Қазіргі уақытта БЖЗҚ-да салымшылардан дербес деректерді жинауға, өңдеуге 2,7 млн. астам келісім бар. Бұл келісімдер негізінен салымшылар БЖЗҚ-дан зейнетақы төлемін алуға өтініш берген кезде алынған.</w:t>
            </w:r>
          </w:p>
          <w:p w14:paraId="161B0DFC"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u w:val="single"/>
                <w:lang w:eastAsia="ru-RU"/>
              </w:rPr>
            </w:pPr>
            <w:r w:rsidRPr="00D5687A">
              <w:rPr>
                <w:rFonts w:ascii="Times New Roman" w:eastAsia="Times New Roman" w:hAnsi="Times New Roman" w:cs="Times New Roman"/>
                <w:sz w:val="24"/>
                <w:szCs w:val="24"/>
                <w:lang w:eastAsia="ru-RU"/>
              </w:rPr>
              <w:t xml:space="preserve">Осыған байланысты, БЖЗҚ-ның электрондық шот-фактураларын ресімдеу үшін 9 </w:t>
            </w:r>
            <w:proofErr w:type="gramStart"/>
            <w:r w:rsidRPr="00D5687A">
              <w:rPr>
                <w:rFonts w:ascii="Times New Roman" w:eastAsia="Times New Roman" w:hAnsi="Times New Roman" w:cs="Times New Roman"/>
                <w:sz w:val="24"/>
                <w:szCs w:val="24"/>
                <w:lang w:eastAsia="ru-RU"/>
              </w:rPr>
              <w:t>млн.астам</w:t>
            </w:r>
            <w:proofErr w:type="gramEnd"/>
            <w:r w:rsidRPr="00D5687A">
              <w:rPr>
                <w:rFonts w:ascii="Times New Roman" w:eastAsia="Times New Roman" w:hAnsi="Times New Roman" w:cs="Times New Roman"/>
                <w:sz w:val="24"/>
                <w:szCs w:val="24"/>
                <w:lang w:eastAsia="ru-RU"/>
              </w:rPr>
              <w:t xml:space="preserve"> адамнан келісім алу бойынша жұмыс жүргізу қажет болады, бұл іс жүзінде іске асырылмайтын міндет болып көрінеді.</w:t>
            </w:r>
          </w:p>
          <w:p w14:paraId="26F43365"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w:t>
            </w:r>
          </w:p>
          <w:p w14:paraId="01648209"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lastRenderedPageBreak/>
              <w:t>3)</w:t>
            </w:r>
            <w:r w:rsidRPr="00D5687A">
              <w:rPr>
                <w:rFonts w:ascii="Times New Roman" w:eastAsia="Times New Roman" w:hAnsi="Times New Roman" w:cs="Times New Roman"/>
                <w:sz w:val="24"/>
                <w:szCs w:val="24"/>
                <w:lang w:eastAsia="ru-RU"/>
              </w:rPr>
              <w:tab/>
              <w:t>электрондық шот-фактураларды ұсыну.</w:t>
            </w:r>
          </w:p>
          <w:p w14:paraId="07DD4CAB"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Егер БЖЗҚ-ның көрсетілген қызметтеріне ҚҚС салынуы тиіс болса, онда БЖЗҚ-да ҚР Салық кодексінің 412-бабына сәйкес түпкілікті тұтынушыға-яғни БЖЗҚ-ның әрбір салымшысына шот-фактура жазу міндеті туындайды. 2024 жылғы 1 қазандағы жағдай бойынша БЖЗҚ салымшыларының саны шамамен 11 млн. құрайды. ақпараттық жүйе: ЭШФ АЖ күнделікті негізде (БЖЗҚ комиссиялық сыйақысын есептеу ерекшеліктеріне байланысты) 11 млн. астам электрондық шот-фактураларды қалыптастыруға мүмкіндік береді ме?</w:t>
            </w:r>
          </w:p>
          <w:p w14:paraId="4FD2F4D8"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ҚР Қаржымині МКК ақпараттық жүйесіне жүктемеден басқа, электрондық шоттар қою БЖЗҚ-ның осы процесті әкімшілендіруге (қаржылық, еңбек шығындары және техникалық жарақтандыру) шығындарын едәуір арттырады.</w:t>
            </w:r>
          </w:p>
          <w:p w14:paraId="6B07D4B3"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Шамамен шығындар көлемі: жабдықты сатып алуға, оны техникалық қолдауға, құжатты сақтауға және беруге бастапқыда шамамен 2,6 </w:t>
            </w:r>
            <w:proofErr w:type="gramStart"/>
            <w:r w:rsidRPr="00D5687A">
              <w:rPr>
                <w:rFonts w:ascii="Times New Roman" w:eastAsia="Times New Roman" w:hAnsi="Times New Roman" w:cs="Times New Roman"/>
                <w:sz w:val="24"/>
                <w:szCs w:val="24"/>
                <w:lang w:eastAsia="ru-RU"/>
              </w:rPr>
              <w:t>млрд.теңгені</w:t>
            </w:r>
            <w:proofErr w:type="gramEnd"/>
            <w:r w:rsidRPr="00D5687A">
              <w:rPr>
                <w:rFonts w:ascii="Times New Roman" w:eastAsia="Times New Roman" w:hAnsi="Times New Roman" w:cs="Times New Roman"/>
                <w:sz w:val="24"/>
                <w:szCs w:val="24"/>
                <w:lang w:eastAsia="ru-RU"/>
              </w:rPr>
              <w:t xml:space="preserve">, одан әрі </w:t>
            </w:r>
            <w:r w:rsidRPr="00D5687A">
              <w:rPr>
                <w:rFonts w:ascii="Times New Roman" w:eastAsia="Times New Roman" w:hAnsi="Times New Roman" w:cs="Times New Roman"/>
                <w:sz w:val="24"/>
                <w:szCs w:val="24"/>
                <w:lang w:eastAsia="ru-RU"/>
              </w:rPr>
              <w:lastRenderedPageBreak/>
              <w:t>жыл сайын қолдауға шамамен 1 млрд. теңгені құрайды. Сонымен қатар, қосымша 2-3 штаттық бірлікті енгізу қажет болады, бұл ЕТҚ қосымша шығындар әкеледі.</w:t>
            </w:r>
          </w:p>
          <w:p w14:paraId="2677D176"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Салымшыларға электрондық шот-фактураларды ұсынбау туралы норманы енгізу шығыстарды жоймайды, өйткені ҚҚС бойынша ақпаратты есептеу және сақтау мақсатында, БЖЗҚ салымшыларының сұрау салуы бойынша ұсталған ЖТС туралы ақпарат беру үшін БЖЗҚ АЖ-ны техникалық пысықтау қажет болады.</w:t>
            </w:r>
          </w:p>
          <w:p w14:paraId="5DAB6E36"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p>
          <w:p w14:paraId="14AFFF5C"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4)</w:t>
            </w:r>
            <w:r w:rsidRPr="00D5687A">
              <w:rPr>
                <w:rFonts w:ascii="Times New Roman" w:eastAsia="Times New Roman" w:hAnsi="Times New Roman" w:cs="Times New Roman"/>
                <w:sz w:val="24"/>
                <w:szCs w:val="24"/>
                <w:lang w:eastAsia="ru-RU"/>
              </w:rPr>
              <w:tab/>
              <w:t>салымшыларға зейнетақы төлемдерінен ЖТС ұстап қалудың күшін жою.</w:t>
            </w:r>
          </w:p>
          <w:p w14:paraId="3EE43BEC"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Бұл ретте, жаңа Салық кодексінің жобасында Қазақстан азаматтарын әлеуметтік қолдауда маңызды рөл атқаратын БЖЗҚ-дан зейнетақы төлемдері кезінде салымшыларды жеке табыс салығын (ЖТС) төлеуден босату көзделгенін атап өткен жөн. Әлеуметтік төлемдер мен ерікті зейнетақы жарналарын тарту, салымшылардың (зейнетақы қызметтерін алушылардың) зейнетақы қаражаты есебінен </w:t>
            </w:r>
            <w:r w:rsidRPr="00D5687A">
              <w:rPr>
                <w:rFonts w:ascii="Times New Roman" w:eastAsia="Times New Roman" w:hAnsi="Times New Roman" w:cs="Times New Roman"/>
                <w:sz w:val="24"/>
                <w:szCs w:val="24"/>
                <w:lang w:eastAsia="ru-RU"/>
              </w:rPr>
              <w:lastRenderedPageBreak/>
              <w:t>төлей отырып, зейнетақы активтерінен алынған инвестициялық табысты ҚҚС бөлу және есепке жатқызу бойынша БЖЗҚ қызметтеріне салық салу ЖТС бойынша енгізілетін норманың мәнін жоққа шығарады.</w:t>
            </w:r>
          </w:p>
          <w:p w14:paraId="54DB9BDC"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Осылайша, БЖЗҚ-дан зейнетақы төлемдерін алушылар бір жағынан ЖТС төлеуден босатылады, екінші жағынан ҚҚС түрінде жаңа салық енгізіледі.</w:t>
            </w:r>
          </w:p>
          <w:p w14:paraId="07F71992"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Комиссиялық сыйақылар сомасынан ҚҚС бойынша бюджетке қосымша төлемдер (12%) 2025 жылы шамамен 2,5 </w:t>
            </w:r>
            <w:proofErr w:type="gramStart"/>
            <w:r w:rsidRPr="00D5687A">
              <w:rPr>
                <w:rFonts w:ascii="Times New Roman" w:eastAsia="Times New Roman" w:hAnsi="Times New Roman" w:cs="Times New Roman"/>
                <w:sz w:val="24"/>
                <w:szCs w:val="24"/>
                <w:lang w:eastAsia="ru-RU"/>
              </w:rPr>
              <w:t>млрд.теңгені</w:t>
            </w:r>
            <w:proofErr w:type="gramEnd"/>
            <w:r w:rsidRPr="00D5687A">
              <w:rPr>
                <w:rFonts w:ascii="Times New Roman" w:eastAsia="Times New Roman" w:hAnsi="Times New Roman" w:cs="Times New Roman"/>
                <w:sz w:val="24"/>
                <w:szCs w:val="24"/>
                <w:lang w:eastAsia="ru-RU"/>
              </w:rPr>
              <w:t xml:space="preserve"> және 2026 жылы 2,7 млрд. теңгені құрайтындығына назар аударамыз. </w:t>
            </w:r>
          </w:p>
          <w:p w14:paraId="2D9CB6EE"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u w:val="single"/>
                <w:lang w:eastAsia="ru-RU"/>
              </w:rPr>
            </w:pPr>
            <w:r w:rsidRPr="00D5687A">
              <w:rPr>
                <w:rFonts w:ascii="Times New Roman" w:eastAsia="Times New Roman" w:hAnsi="Times New Roman" w:cs="Times New Roman"/>
                <w:sz w:val="24"/>
                <w:szCs w:val="24"/>
                <w:lang w:eastAsia="ru-RU"/>
              </w:rPr>
              <w:t>Бұл ретте, жоғарыда аталған барлық факторлар халық арасында әлеуметтік шиеленістің артуына әкелуі мүмкін, өйткені бұл түзету барлық еңбекке қабілетті халыққа және ҚР жұмыс істеп жүрген зейнеткерлеріне әсер етеді</w:t>
            </w:r>
            <w:r w:rsidRPr="00D5687A">
              <w:rPr>
                <w:rFonts w:ascii="Times New Roman" w:eastAsia="Times New Roman" w:hAnsi="Times New Roman" w:cs="Times New Roman"/>
                <w:sz w:val="24"/>
                <w:szCs w:val="24"/>
                <w:u w:val="single"/>
                <w:lang w:eastAsia="ru-RU"/>
              </w:rPr>
              <w:t>.</w:t>
            </w:r>
          </w:p>
          <w:p w14:paraId="70228779"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p>
          <w:p w14:paraId="77B423F1" w14:textId="77777777" w:rsidR="00D824AC" w:rsidRPr="00D5687A" w:rsidRDefault="00D824AC" w:rsidP="00072AD7">
            <w:pPr>
              <w:shd w:val="clear" w:color="auto" w:fill="FFFFFF"/>
              <w:contextualSpacing/>
              <w:jc w:val="center"/>
              <w:rPr>
                <w:rFonts w:ascii="Times New Roman" w:eastAsia="Times New Roman" w:hAnsi="Times New Roman" w:cs="Times New Roman"/>
                <w:sz w:val="24"/>
                <w:szCs w:val="24"/>
                <w:u w:val="single"/>
                <w:lang w:eastAsia="ru-RU"/>
              </w:rPr>
            </w:pPr>
            <w:r w:rsidRPr="00D5687A">
              <w:rPr>
                <w:rFonts w:ascii="Times New Roman" w:eastAsia="Times New Roman" w:hAnsi="Times New Roman" w:cs="Times New Roman"/>
                <w:sz w:val="24"/>
                <w:szCs w:val="24"/>
                <w:u w:val="single"/>
                <w:lang w:eastAsia="ru-RU"/>
              </w:rPr>
              <w:t>2-</w:t>
            </w:r>
            <w:proofErr w:type="gramStart"/>
            <w:r w:rsidRPr="00D5687A">
              <w:rPr>
                <w:rFonts w:ascii="Times New Roman" w:eastAsia="Times New Roman" w:hAnsi="Times New Roman" w:cs="Times New Roman"/>
                <w:sz w:val="24"/>
                <w:szCs w:val="24"/>
                <w:u w:val="single"/>
                <w:lang w:eastAsia="ru-RU"/>
              </w:rPr>
              <w:t>нұсқа:  ЖЗҚ</w:t>
            </w:r>
            <w:proofErr w:type="gramEnd"/>
            <w:r w:rsidRPr="00D5687A">
              <w:rPr>
                <w:rFonts w:ascii="Times New Roman" w:eastAsia="Times New Roman" w:hAnsi="Times New Roman" w:cs="Times New Roman"/>
                <w:sz w:val="24"/>
                <w:szCs w:val="24"/>
                <w:u w:val="single"/>
                <w:lang w:eastAsia="ru-RU"/>
              </w:rPr>
              <w:t xml:space="preserve"> меншікті қаражаты есебінен ҚҚС төлеу</w:t>
            </w:r>
          </w:p>
          <w:p w14:paraId="54D3BF79" w14:textId="77777777" w:rsidR="00D824AC" w:rsidRPr="00D5687A" w:rsidRDefault="00D824AC" w:rsidP="00072AD7">
            <w:pPr>
              <w:shd w:val="clear" w:color="auto" w:fill="FFFFFF"/>
              <w:contextualSpacing/>
              <w:jc w:val="center"/>
              <w:rPr>
                <w:rFonts w:ascii="Times New Roman" w:eastAsia="Times New Roman" w:hAnsi="Times New Roman" w:cs="Times New Roman"/>
                <w:sz w:val="24"/>
                <w:szCs w:val="24"/>
                <w:lang w:eastAsia="ru-RU"/>
              </w:rPr>
            </w:pPr>
          </w:p>
          <w:p w14:paraId="5A656696"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1) салық салу принциптерін бұрмалау</w:t>
            </w:r>
          </w:p>
          <w:p w14:paraId="7F1D7C54"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lastRenderedPageBreak/>
              <w:t xml:space="preserve">   ҚҚС қызметті тұтынушыдан емес, БЖЗҚ атынан көрсетілетін қызметті берушінің есебінен төленетіндігіне байланысты - мәні бойынша табыс салығын төлеу болып табылады, яғни іс жүзінде БЖЗҚ-ға ҚҚС және КТС қалыптастыру сипатына түбегейлі қайшы келетін КТС салығын қосарланған салық салуға әкеп соғады.</w:t>
            </w:r>
          </w:p>
          <w:p w14:paraId="29379BAD"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ҚР Салық заңнамасына сәйкес (ҚР Салық кодексінің 190, 191-баптары): салық есепке алу саясаты, сондай-ақ ҚР Салық кодексінің негізгі ережелері ҚЕХС (IFRS) ережелеріне және (немесе) Қазақстан Республикасының бухгалтерлік есеп және қаржылық есептілік туралы заңнамасының талаптарына сәйкес әзірленеді. </w:t>
            </w:r>
          </w:p>
          <w:p w14:paraId="555C0ABF"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Қаржылық есептіліктің тұжырымдамалық негіздеріне сәйкес, бухгалтерлік есепте операцияларды көрсету кезінде экономикалық мәні құқықтық формадан басым болады.</w:t>
            </w:r>
          </w:p>
          <w:p w14:paraId="4715257E"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 xml:space="preserve">   Осылайша, егер қосылған құны жоқ БЖЗҚ комиссиялық сыйақысынан ҚҚС алынатын болса, бұл түзету ҚҚС мәніне қайшы келеді және осылайша </w:t>
            </w:r>
            <w:r w:rsidRPr="00D5687A">
              <w:rPr>
                <w:rFonts w:ascii="Times New Roman" w:eastAsia="Times New Roman" w:hAnsi="Times New Roman" w:cs="Times New Roman"/>
                <w:sz w:val="24"/>
                <w:szCs w:val="24"/>
                <w:lang w:eastAsia="ru-RU"/>
              </w:rPr>
              <w:lastRenderedPageBreak/>
              <w:t>ҚЕХС, Бухгалтерлік есеп туралы заң және ҚР Салық кодексінің талаптарына қайшы келеді.</w:t>
            </w:r>
          </w:p>
          <w:p w14:paraId="114C2007" w14:textId="77777777" w:rsidR="00D824AC" w:rsidRPr="00D5687A" w:rsidRDefault="00D824AC" w:rsidP="00072AD7">
            <w:pPr>
              <w:shd w:val="clear" w:color="auto" w:fill="FFFFFF"/>
              <w:contextualSpacing/>
              <w:jc w:val="both"/>
              <w:rPr>
                <w:rFonts w:ascii="Times New Roman" w:eastAsia="Times New Roman" w:hAnsi="Times New Roman" w:cs="Times New Roman"/>
                <w:sz w:val="24"/>
                <w:szCs w:val="24"/>
                <w:u w:val="single"/>
                <w:lang w:eastAsia="ru-RU"/>
              </w:rPr>
            </w:pPr>
            <w:r w:rsidRPr="00D5687A">
              <w:rPr>
                <w:rFonts w:ascii="Times New Roman" w:eastAsia="Times New Roman" w:hAnsi="Times New Roman" w:cs="Times New Roman"/>
                <w:sz w:val="24"/>
                <w:szCs w:val="24"/>
                <w:lang w:eastAsia="ru-RU"/>
              </w:rPr>
              <w:t xml:space="preserve">   Осы норманы қабылдау Қазақстан Республикасының заңнамасында тиісті нормаларды әзірлеуге, бекітуге және сақтауға жауапты заң шығарушы және мемлекеттік органдарға қатысты беделіне нұқсан келтіретін тәуекелдердің туындауына әкеп соғады</w:t>
            </w:r>
            <w:r w:rsidRPr="00D5687A">
              <w:rPr>
                <w:rFonts w:ascii="Times New Roman" w:eastAsia="Times New Roman" w:hAnsi="Times New Roman" w:cs="Times New Roman"/>
                <w:sz w:val="24"/>
                <w:szCs w:val="24"/>
                <w:u w:val="single"/>
                <w:lang w:eastAsia="ru-RU"/>
              </w:rPr>
              <w:t>.</w:t>
            </w:r>
          </w:p>
          <w:p w14:paraId="24F8B531" w14:textId="30756A6F" w:rsidR="00D824AC" w:rsidRPr="00D5687A" w:rsidRDefault="00D824AC" w:rsidP="00072AD7">
            <w:pPr>
              <w:pStyle w:val="a4"/>
              <w:shd w:val="clear" w:color="auto" w:fill="FFFFFF" w:themeFill="background1"/>
              <w:spacing w:before="0" w:beforeAutospacing="0" w:after="0" w:afterAutospacing="0"/>
              <w:contextualSpacing/>
              <w:jc w:val="both"/>
            </w:pPr>
            <w:r w:rsidRPr="00D5687A">
              <w:t xml:space="preserve">    БЖЗҚ-ның мақсаты пайда табу емес, БЖЗҚ-ға жүктелген әлеуметтік мақсаттарды орындау-салымшылардың қарттықта лайықты өмір сүруін қамтамасыз ету болып табылатындығын ескере отырып, </w:t>
            </w:r>
            <w:r w:rsidRPr="00D5687A">
              <w:rPr>
                <w:b/>
              </w:rPr>
              <w:t>Бірыңғай жинақтаушы зейнетақы қоры мен ерікті жинақтаушы зейнетақы қорларының әлеуметтік төлемдер мен ерікті зейнетақы жарналарын тарту, зейнетақы активтерінен алынған инвестициялық табысты бөлу және есептеу жөніндегі қызметтеріне ҚҚС жеңілдігін қолданыстағы редакцияда қалдыруды ұсынамын.</w:t>
            </w:r>
          </w:p>
        </w:tc>
        <w:tc>
          <w:tcPr>
            <w:tcW w:w="1844" w:type="dxa"/>
          </w:tcPr>
          <w:p w14:paraId="5D410BC8" w14:textId="77777777" w:rsidR="00D824AC" w:rsidRPr="00D5687A" w:rsidRDefault="00D824AC" w:rsidP="00072AD7">
            <w:pPr>
              <w:widowControl w:val="0"/>
              <w:shd w:val="clear" w:color="auto" w:fill="FFFFFF" w:themeFill="background1"/>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lastRenderedPageBreak/>
              <w:t xml:space="preserve">Пысықталды </w:t>
            </w:r>
          </w:p>
          <w:p w14:paraId="236DDCBD" w14:textId="77777777" w:rsidR="00D824AC" w:rsidRPr="00D5687A" w:rsidRDefault="00D824AC"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20BBD831" w14:textId="77777777" w:rsidR="00D824AC" w:rsidRPr="00D5687A" w:rsidRDefault="00D824AC"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6161897E" w14:textId="15EFBD4D" w:rsidR="00D824AC" w:rsidRPr="00D5687A" w:rsidRDefault="00D824AC" w:rsidP="00072AD7">
            <w:pPr>
              <w:widowControl w:val="0"/>
              <w:shd w:val="clear" w:color="auto" w:fill="FFFFFF" w:themeFill="background1"/>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val="kk-KZ" w:eastAsia="ru-RU"/>
              </w:rPr>
              <w:t>ҚРҮ і</w:t>
            </w:r>
            <w:r w:rsidRPr="00D5687A">
              <w:rPr>
                <w:rFonts w:ascii="Times New Roman" w:eastAsia="Times New Roman" w:hAnsi="Times New Roman" w:cs="Times New Roman"/>
                <w:b/>
                <w:sz w:val="24"/>
                <w:szCs w:val="24"/>
                <w:lang w:eastAsia="ru-RU"/>
              </w:rPr>
              <w:t>шінара PRC қолдады</w:t>
            </w:r>
          </w:p>
          <w:p w14:paraId="75E4A1BA" w14:textId="77777777" w:rsidR="00D824AC" w:rsidRPr="00D5687A" w:rsidRDefault="00D824AC"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5B7E5E0B" w14:textId="48964BAA" w:rsidR="00D824AC" w:rsidRPr="00D5687A" w:rsidRDefault="00D824AC" w:rsidP="00072AD7">
            <w:pPr>
              <w:widowControl w:val="0"/>
              <w:shd w:val="clear" w:color="auto" w:fill="FFFFFF" w:themeFill="background1"/>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Cs/>
                <w:sz w:val="24"/>
                <w:szCs w:val="24"/>
                <w:lang w:eastAsia="ru-RU"/>
              </w:rPr>
              <w:t xml:space="preserve">жобаның 468 – бабы 2-тармағының 12) </w:t>
            </w:r>
            <w:r w:rsidRPr="00D5687A">
              <w:rPr>
                <w:rFonts w:ascii="Times New Roman" w:eastAsia="Times New Roman" w:hAnsi="Times New Roman" w:cs="Times New Roman"/>
                <w:bCs/>
                <w:sz w:val="24"/>
                <w:szCs w:val="24"/>
                <w:lang w:eastAsia="ru-RU"/>
              </w:rPr>
              <w:lastRenderedPageBreak/>
              <w:t>тармақшасында көзделген Бірыңғай жинақтаушы зейнетақы қорының (бұдан әрі-БЖЗҚ) және ерікті жинақтаушы зейнетақы</w:t>
            </w:r>
            <w:r w:rsidRPr="00D5687A">
              <w:rPr>
                <w:rFonts w:ascii="Times New Roman" w:eastAsia="Times New Roman" w:hAnsi="Times New Roman" w:cs="Times New Roman"/>
                <w:b/>
                <w:sz w:val="24"/>
                <w:szCs w:val="24"/>
                <w:lang w:eastAsia="ru-RU"/>
              </w:rPr>
              <w:t xml:space="preserve"> </w:t>
            </w:r>
            <w:r w:rsidRPr="00D5687A">
              <w:rPr>
                <w:rFonts w:ascii="Times New Roman" w:eastAsia="Times New Roman" w:hAnsi="Times New Roman" w:cs="Times New Roman"/>
                <w:bCs/>
                <w:sz w:val="24"/>
                <w:szCs w:val="24"/>
                <w:lang w:eastAsia="ru-RU"/>
              </w:rPr>
              <w:t>қорларының қызметтерін ҚҚС-тан босатуға қатысты 106-позиция бойынша</w:t>
            </w:r>
            <w:r w:rsidRPr="00D5687A">
              <w:rPr>
                <w:rFonts w:ascii="Times New Roman" w:eastAsia="Times New Roman" w:hAnsi="Times New Roman" w:cs="Times New Roman"/>
                <w:b/>
                <w:sz w:val="24"/>
                <w:szCs w:val="24"/>
                <w:lang w:eastAsia="ru-RU"/>
              </w:rPr>
              <w:t xml:space="preserve"> </w:t>
            </w:r>
            <w:r w:rsidRPr="00D5687A">
              <w:rPr>
                <w:rFonts w:ascii="Times New Roman" w:eastAsia="Times New Roman" w:hAnsi="Times New Roman" w:cs="Times New Roman"/>
                <w:b/>
                <w:sz w:val="24"/>
                <w:szCs w:val="24"/>
                <w:lang w:val="kk-KZ" w:eastAsia="ru-RU"/>
              </w:rPr>
              <w:t>«</w:t>
            </w:r>
            <w:r w:rsidRPr="00D5687A">
              <w:rPr>
                <w:rFonts w:ascii="Times New Roman" w:eastAsia="Times New Roman" w:hAnsi="Times New Roman" w:cs="Times New Roman"/>
                <w:b/>
                <w:sz w:val="24"/>
                <w:szCs w:val="24"/>
                <w:lang w:eastAsia="ru-RU"/>
              </w:rPr>
              <w:t>әлеуметтік төлемдерді тартуға</w:t>
            </w:r>
            <w:r w:rsidRPr="00D5687A">
              <w:rPr>
                <w:rFonts w:ascii="Times New Roman" w:eastAsia="Times New Roman" w:hAnsi="Times New Roman" w:cs="Times New Roman"/>
                <w:b/>
                <w:sz w:val="24"/>
                <w:szCs w:val="24"/>
                <w:lang w:val="kk-KZ" w:eastAsia="ru-RU"/>
              </w:rPr>
              <w:t xml:space="preserve">» </w:t>
            </w:r>
            <w:r w:rsidRPr="00D5687A">
              <w:rPr>
                <w:rFonts w:ascii="Times New Roman" w:eastAsia="Times New Roman" w:hAnsi="Times New Roman" w:cs="Times New Roman"/>
                <w:b/>
                <w:sz w:val="24"/>
                <w:szCs w:val="24"/>
                <w:lang w:eastAsia="ru-RU"/>
              </w:rPr>
              <w:t xml:space="preserve">деген сөздер </w:t>
            </w:r>
            <w:r w:rsidRPr="00D5687A">
              <w:rPr>
                <w:rFonts w:ascii="Times New Roman" w:eastAsia="Times New Roman" w:hAnsi="Times New Roman" w:cs="Times New Roman"/>
                <w:b/>
                <w:sz w:val="24"/>
                <w:szCs w:val="24"/>
                <w:lang w:val="kk-KZ" w:eastAsia="ru-RU"/>
              </w:rPr>
              <w:t>«</w:t>
            </w:r>
            <w:r w:rsidRPr="00D5687A">
              <w:rPr>
                <w:rFonts w:ascii="Times New Roman" w:eastAsia="Times New Roman" w:hAnsi="Times New Roman" w:cs="Times New Roman"/>
                <w:b/>
                <w:sz w:val="24"/>
                <w:szCs w:val="24"/>
                <w:lang w:eastAsia="ru-RU"/>
              </w:rPr>
              <w:t>зейнетақы жарналарын тартуға</w:t>
            </w:r>
            <w:r w:rsidRPr="00D5687A">
              <w:rPr>
                <w:rFonts w:ascii="Times New Roman" w:eastAsia="Times New Roman" w:hAnsi="Times New Roman" w:cs="Times New Roman"/>
                <w:b/>
                <w:sz w:val="24"/>
                <w:szCs w:val="24"/>
                <w:lang w:val="kk-KZ" w:eastAsia="ru-RU"/>
              </w:rPr>
              <w:t xml:space="preserve">» </w:t>
            </w:r>
            <w:r w:rsidRPr="00D5687A">
              <w:rPr>
                <w:rFonts w:ascii="Times New Roman" w:eastAsia="Times New Roman" w:hAnsi="Times New Roman" w:cs="Times New Roman"/>
                <w:b/>
                <w:sz w:val="24"/>
                <w:szCs w:val="24"/>
                <w:lang w:eastAsia="ru-RU"/>
              </w:rPr>
              <w:t>деген сөздермен ауыстырылсын.</w:t>
            </w:r>
          </w:p>
        </w:tc>
      </w:tr>
      <w:tr w:rsidR="00D824AC" w:rsidRPr="00D5687A" w14:paraId="2220786A" w14:textId="77777777" w:rsidTr="00211AB9">
        <w:tc>
          <w:tcPr>
            <w:tcW w:w="568" w:type="dxa"/>
          </w:tcPr>
          <w:p w14:paraId="59D79530" w14:textId="77777777" w:rsidR="00D824AC" w:rsidRPr="00D5687A" w:rsidRDefault="00D824AC"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14:paraId="4CE9C790" w14:textId="380BE96E" w:rsidR="00D824AC" w:rsidRPr="00D5687A" w:rsidRDefault="00D824AC" w:rsidP="00072AD7">
            <w:pPr>
              <w:shd w:val="clear" w:color="auto" w:fill="FFFFFF" w:themeFill="background1"/>
              <w:jc w:val="center"/>
              <w:rPr>
                <w:rFonts w:ascii="Times New Roman" w:hAnsi="Times New Roman" w:cs="Times New Roman"/>
                <w:sz w:val="24"/>
                <w:szCs w:val="24"/>
              </w:rPr>
            </w:pPr>
            <w:r w:rsidRPr="00D5687A">
              <w:rPr>
                <w:rFonts w:ascii="Times New Roman" w:hAnsi="Times New Roman" w:cs="Times New Roman"/>
                <w:sz w:val="24"/>
                <w:szCs w:val="24"/>
                <w:lang w:val="kk-KZ"/>
              </w:rPr>
              <w:t>469-баптың 2-</w:t>
            </w:r>
            <w:r w:rsidRPr="00D5687A">
              <w:rPr>
                <w:rFonts w:ascii="Times New Roman" w:hAnsi="Times New Roman" w:cs="Times New Roman"/>
                <w:sz w:val="24"/>
                <w:szCs w:val="24"/>
                <w:lang w:val="kk-KZ"/>
              </w:rPr>
              <w:lastRenderedPageBreak/>
              <w:t>тармағының 2) тармақшасы</w:t>
            </w:r>
          </w:p>
        </w:tc>
        <w:tc>
          <w:tcPr>
            <w:tcW w:w="3828" w:type="dxa"/>
          </w:tcPr>
          <w:p w14:paraId="3C06ED2A" w14:textId="77777777" w:rsidR="00D824AC" w:rsidRPr="00D5687A" w:rsidRDefault="00D824AC" w:rsidP="00072AD7">
            <w:pPr>
              <w:shd w:val="clear" w:color="auto" w:fill="FFFFFF" w:themeFill="background1"/>
              <w:ind w:firstLine="465"/>
              <w:contextualSpacing/>
              <w:jc w:val="both"/>
              <w:rPr>
                <w:rFonts w:ascii="Times New Roman" w:eastAsia="Calibri" w:hAnsi="Times New Roman" w:cs="Times New Roman"/>
                <w:b/>
                <w:sz w:val="24"/>
                <w:szCs w:val="24"/>
              </w:rPr>
            </w:pPr>
            <w:r w:rsidRPr="00D5687A">
              <w:rPr>
                <w:rFonts w:ascii="Times New Roman" w:eastAsia="Calibri" w:hAnsi="Times New Roman" w:cs="Times New Roman"/>
                <w:b/>
                <w:sz w:val="24"/>
                <w:szCs w:val="24"/>
              </w:rPr>
              <w:lastRenderedPageBreak/>
              <w:t>469-бап. Мүлікті қаржы лизингіне беру</w:t>
            </w:r>
          </w:p>
          <w:p w14:paraId="70C533AE" w14:textId="77777777" w:rsidR="00D824AC" w:rsidRPr="00D5687A" w:rsidRDefault="00D824AC" w:rsidP="00072AD7">
            <w:pPr>
              <w:shd w:val="clear" w:color="auto" w:fill="FFFFFF" w:themeFill="background1"/>
              <w:ind w:firstLine="465"/>
              <w:contextualSpacing/>
              <w:jc w:val="both"/>
              <w:rPr>
                <w:rFonts w:ascii="Times New Roman" w:eastAsia="Calibri" w:hAnsi="Times New Roman" w:cs="Times New Roman"/>
                <w:b/>
                <w:sz w:val="24"/>
                <w:szCs w:val="24"/>
              </w:rPr>
            </w:pPr>
          </w:p>
          <w:p w14:paraId="585C88BB" w14:textId="77777777" w:rsidR="00D824AC" w:rsidRPr="00D5687A" w:rsidRDefault="00D824AC" w:rsidP="00072AD7">
            <w:pPr>
              <w:shd w:val="clear" w:color="auto" w:fill="FFFFFF" w:themeFill="background1"/>
              <w:ind w:firstLine="465"/>
              <w:contextualSpacing/>
              <w:jc w:val="both"/>
              <w:rPr>
                <w:rFonts w:ascii="Times New Roman" w:eastAsia="Calibri" w:hAnsi="Times New Roman" w:cs="Times New Roman"/>
                <w:b/>
                <w:sz w:val="24"/>
                <w:szCs w:val="24"/>
              </w:rPr>
            </w:pPr>
            <w:r w:rsidRPr="00D5687A">
              <w:rPr>
                <w:rFonts w:ascii="Times New Roman" w:eastAsia="Calibri" w:hAnsi="Times New Roman" w:cs="Times New Roman"/>
                <w:b/>
                <w:sz w:val="24"/>
                <w:szCs w:val="24"/>
              </w:rPr>
              <w:t>…</w:t>
            </w:r>
          </w:p>
          <w:p w14:paraId="70F644C6" w14:textId="77777777" w:rsidR="00D824AC" w:rsidRPr="00D5687A" w:rsidRDefault="00D824AC" w:rsidP="00072AD7">
            <w:pPr>
              <w:shd w:val="clear" w:color="auto" w:fill="FFFFFF" w:themeFill="background1"/>
              <w:ind w:firstLine="465"/>
              <w:contextualSpacing/>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2. Мүлікті қаржы лизингіне беру сыйақы сомасы есепке алынбаған барлық мерзімді лизингтік төлемдердің сомасы бөлігінде осы Кодекстің 206-бабының талаптарына сәйкес келсе, мынадай шарттардың бірі сақталған кезде:</w:t>
            </w:r>
          </w:p>
          <w:p w14:paraId="32B94DC7" w14:textId="77777777" w:rsidR="00D824AC" w:rsidRPr="00D5687A" w:rsidRDefault="00D824AC" w:rsidP="00072AD7">
            <w:pPr>
              <w:shd w:val="clear" w:color="auto" w:fill="FFFFFF" w:themeFill="background1"/>
              <w:ind w:firstLine="465"/>
              <w:contextualSpacing/>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 xml:space="preserve">1) берілетін мүлік осы Кодекстің 465-бабы бірінші бөлігінің </w:t>
            </w:r>
            <w:r w:rsidRPr="00D5687A">
              <w:rPr>
                <w:rFonts w:ascii="Times New Roman" w:eastAsia="Calibri" w:hAnsi="Times New Roman" w:cs="Times New Roman"/>
                <w:b/>
                <w:sz w:val="24"/>
                <w:szCs w:val="24"/>
              </w:rPr>
              <w:t>34) тармақшасына</w:t>
            </w:r>
            <w:r w:rsidRPr="00D5687A">
              <w:rPr>
                <w:rFonts w:ascii="Times New Roman" w:eastAsia="Calibri" w:hAnsi="Times New Roman" w:cs="Times New Roman"/>
                <w:sz w:val="24"/>
                <w:szCs w:val="24"/>
              </w:rPr>
              <w:t xml:space="preserve"> сәйкес қосылған құн салығынсыз сатып алынса;</w:t>
            </w:r>
          </w:p>
          <w:p w14:paraId="3F275B93" w14:textId="09E989DD" w:rsidR="00D824AC" w:rsidRPr="00D5687A" w:rsidRDefault="00D824AC" w:rsidP="00072AD7">
            <w:pPr>
              <w:shd w:val="clear" w:color="auto" w:fill="FFFFFF" w:themeFill="background1"/>
              <w:ind w:firstLine="465"/>
              <w:contextualSpacing/>
              <w:jc w:val="both"/>
              <w:rPr>
                <w:rFonts w:ascii="Times New Roman" w:hAnsi="Times New Roman" w:cs="Times New Roman"/>
                <w:b/>
                <w:sz w:val="24"/>
                <w:szCs w:val="24"/>
              </w:rPr>
            </w:pPr>
            <w:r w:rsidRPr="00D5687A">
              <w:rPr>
                <w:rFonts w:ascii="Times New Roman" w:eastAsia="Calibri" w:hAnsi="Times New Roman" w:cs="Times New Roman"/>
                <w:sz w:val="24"/>
                <w:szCs w:val="24"/>
              </w:rPr>
              <w:t>2) берілетін мүлік осы Кодекстің 499 немесе 500-баптарына сәйкес есепке жатқызу әдісімен мүлік салығын төлей отырып импортталса қосылған құн салығынан босатылады.</w:t>
            </w:r>
          </w:p>
        </w:tc>
        <w:tc>
          <w:tcPr>
            <w:tcW w:w="3967" w:type="dxa"/>
          </w:tcPr>
          <w:p w14:paraId="2B9F5ED2" w14:textId="2F70BE5E" w:rsidR="00D824AC" w:rsidRPr="00D5687A" w:rsidRDefault="00D824AC" w:rsidP="00072AD7">
            <w:pPr>
              <w:shd w:val="clear" w:color="auto" w:fill="FFFFFF" w:themeFill="background1"/>
              <w:ind w:firstLine="284"/>
              <w:jc w:val="both"/>
              <w:rPr>
                <w:rFonts w:ascii="Times New Roman" w:hAnsi="Times New Roman" w:cs="Times New Roman"/>
                <w:b/>
                <w:sz w:val="24"/>
                <w:szCs w:val="24"/>
              </w:rPr>
            </w:pPr>
            <w:r w:rsidRPr="00D5687A">
              <w:rPr>
                <w:rFonts w:ascii="Times New Roman" w:hAnsi="Times New Roman" w:cs="Times New Roman"/>
                <w:sz w:val="24"/>
                <w:szCs w:val="24"/>
              </w:rPr>
              <w:lastRenderedPageBreak/>
              <w:t>жобаның 469-бабы 2-тармағының 1) тармақшасындағы</w:t>
            </w:r>
            <w:r w:rsidRPr="00D5687A">
              <w:rPr>
                <w:rFonts w:ascii="Times New Roman" w:hAnsi="Times New Roman" w:cs="Times New Roman"/>
                <w:b/>
                <w:sz w:val="24"/>
                <w:szCs w:val="24"/>
              </w:rPr>
              <w:t xml:space="preserve"> «34) </w:t>
            </w:r>
            <w:r w:rsidRPr="00D5687A">
              <w:rPr>
                <w:rFonts w:ascii="Times New Roman" w:hAnsi="Times New Roman" w:cs="Times New Roman"/>
                <w:b/>
                <w:sz w:val="24"/>
                <w:szCs w:val="24"/>
              </w:rPr>
              <w:lastRenderedPageBreak/>
              <w:t xml:space="preserve">тармақшасына» </w:t>
            </w:r>
            <w:r w:rsidRPr="00D5687A">
              <w:rPr>
                <w:rFonts w:ascii="Times New Roman" w:hAnsi="Times New Roman" w:cs="Times New Roman"/>
                <w:sz w:val="24"/>
                <w:szCs w:val="24"/>
              </w:rPr>
              <w:t>деген сөздер</w:t>
            </w:r>
            <w:r w:rsidRPr="00D5687A">
              <w:rPr>
                <w:rFonts w:ascii="Times New Roman" w:hAnsi="Times New Roman" w:cs="Times New Roman"/>
                <w:b/>
                <w:sz w:val="24"/>
                <w:szCs w:val="24"/>
              </w:rPr>
              <w:t xml:space="preserve"> «34) және (немесе) 43) тармақшаларына»</w:t>
            </w:r>
            <w:r w:rsidRPr="00D5687A">
              <w:rPr>
                <w:rFonts w:ascii="Times New Roman" w:hAnsi="Times New Roman" w:cs="Times New Roman"/>
                <w:b/>
                <w:sz w:val="24"/>
                <w:szCs w:val="24"/>
                <w:lang w:val="kk-KZ"/>
              </w:rPr>
              <w:t xml:space="preserve"> </w:t>
            </w:r>
            <w:r w:rsidRPr="00D5687A">
              <w:rPr>
                <w:rFonts w:ascii="Times New Roman" w:hAnsi="Times New Roman" w:cs="Times New Roman"/>
                <w:sz w:val="24"/>
                <w:szCs w:val="24"/>
              </w:rPr>
              <w:t>деген сөздермен ауыстырылсын;</w:t>
            </w:r>
            <w:r w:rsidRPr="00D5687A">
              <w:rPr>
                <w:rFonts w:ascii="Times New Roman" w:hAnsi="Times New Roman" w:cs="Times New Roman"/>
                <w:sz w:val="24"/>
                <w:szCs w:val="24"/>
              </w:rPr>
              <w:tab/>
            </w:r>
          </w:p>
        </w:tc>
        <w:tc>
          <w:tcPr>
            <w:tcW w:w="3826" w:type="dxa"/>
          </w:tcPr>
          <w:p w14:paraId="1343FB76" w14:textId="77777777" w:rsidR="00D824AC" w:rsidRPr="00D5687A" w:rsidRDefault="00D824AC"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lastRenderedPageBreak/>
              <w:t>депутат</w:t>
            </w:r>
          </w:p>
          <w:p w14:paraId="32129324" w14:textId="77777777" w:rsidR="00D824AC" w:rsidRPr="00D5687A" w:rsidRDefault="00D824AC"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А. Перуашев</w:t>
            </w:r>
          </w:p>
          <w:p w14:paraId="0DA3AB8A" w14:textId="77777777" w:rsidR="00D824AC" w:rsidRPr="00D5687A" w:rsidRDefault="00D824AC" w:rsidP="00072AD7">
            <w:pPr>
              <w:shd w:val="clear" w:color="auto" w:fill="FFFFFF" w:themeFill="background1"/>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lastRenderedPageBreak/>
              <w:t>Д. Еспаева</w:t>
            </w:r>
          </w:p>
          <w:p w14:paraId="5AF89058" w14:textId="77777777" w:rsidR="00D824AC" w:rsidRPr="00D5687A" w:rsidRDefault="00D824AC" w:rsidP="00072AD7">
            <w:pPr>
              <w:shd w:val="clear" w:color="auto" w:fill="FFFFFF" w:themeFill="background1"/>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Е. Барлыбаев</w:t>
            </w:r>
          </w:p>
          <w:p w14:paraId="0CC65730" w14:textId="77777777" w:rsidR="00D824AC" w:rsidRPr="00D5687A" w:rsidRDefault="00D824AC" w:rsidP="00072AD7">
            <w:pPr>
              <w:shd w:val="clear" w:color="auto" w:fill="FFFFFF" w:themeFill="background1"/>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Е. Бейсенбаев</w:t>
            </w:r>
          </w:p>
          <w:p w14:paraId="300B9066" w14:textId="77777777" w:rsidR="00D824AC" w:rsidRPr="00D5687A" w:rsidRDefault="00D824AC" w:rsidP="00072AD7">
            <w:pPr>
              <w:shd w:val="clear" w:color="auto" w:fill="FFFFFF" w:themeFill="background1"/>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С. Ерубаев</w:t>
            </w:r>
          </w:p>
          <w:p w14:paraId="46AF693A" w14:textId="77777777" w:rsidR="00D824AC" w:rsidRPr="00D5687A" w:rsidRDefault="00D824AC" w:rsidP="00072AD7">
            <w:pPr>
              <w:shd w:val="clear" w:color="auto" w:fill="FFFFFF" w:themeFill="background1"/>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Қ. Иса</w:t>
            </w:r>
          </w:p>
          <w:p w14:paraId="5264BD8C" w14:textId="77777777" w:rsidR="00D824AC" w:rsidRPr="00D5687A" w:rsidRDefault="00D824AC" w:rsidP="00072AD7">
            <w:pPr>
              <w:shd w:val="clear" w:color="auto" w:fill="FFFFFF" w:themeFill="background1"/>
              <w:ind w:firstLine="284"/>
              <w:jc w:val="both"/>
              <w:rPr>
                <w:rFonts w:ascii="Times New Roman" w:hAnsi="Times New Roman" w:cs="Times New Roman"/>
                <w:sz w:val="24"/>
                <w:szCs w:val="24"/>
              </w:rPr>
            </w:pPr>
          </w:p>
          <w:p w14:paraId="7DC877C7" w14:textId="77777777" w:rsidR="00D824AC" w:rsidRPr="00D5687A" w:rsidRDefault="00D824AC" w:rsidP="00072AD7">
            <w:pPr>
              <w:shd w:val="clear" w:color="auto" w:fill="FFFFFF" w:themeFill="background1"/>
              <w:ind w:firstLine="284"/>
              <w:jc w:val="both"/>
              <w:rPr>
                <w:rFonts w:ascii="Times New Roman" w:hAnsi="Times New Roman" w:cs="Times New Roman"/>
                <w:sz w:val="24"/>
                <w:szCs w:val="24"/>
              </w:rPr>
            </w:pPr>
            <w:r w:rsidRPr="00D5687A">
              <w:rPr>
                <w:rFonts w:ascii="Times New Roman" w:hAnsi="Times New Roman" w:cs="Times New Roman"/>
                <w:sz w:val="24"/>
                <w:szCs w:val="24"/>
              </w:rPr>
              <w:t xml:space="preserve">ҚР СК 465-бабының 43) тармақшасына өндірушілердің уәкілетті өкілдері үшін ҚҚС-тан айналымды босатуға ұқсас көлік құралдарын қаржы лизингіне беру кезінде ҚҚС-тан босату үшін көлік құралдары өндірушілерінің уәкілетті </w:t>
            </w:r>
            <w:proofErr w:type="gramStart"/>
            <w:r w:rsidRPr="00D5687A">
              <w:rPr>
                <w:rFonts w:ascii="Times New Roman" w:hAnsi="Times New Roman" w:cs="Times New Roman"/>
                <w:sz w:val="24"/>
                <w:szCs w:val="24"/>
              </w:rPr>
              <w:t>өкілдерін  қосу</w:t>
            </w:r>
            <w:proofErr w:type="gramEnd"/>
            <w:r w:rsidRPr="00D5687A">
              <w:rPr>
                <w:rFonts w:ascii="Times New Roman" w:hAnsi="Times New Roman" w:cs="Times New Roman"/>
                <w:sz w:val="24"/>
                <w:szCs w:val="24"/>
              </w:rPr>
              <w:t xml:space="preserve"> ұсынылады</w:t>
            </w:r>
          </w:p>
          <w:p w14:paraId="64BE3BAA" w14:textId="77777777" w:rsidR="00D824AC" w:rsidRPr="00D5687A" w:rsidRDefault="00D824AC" w:rsidP="00072AD7">
            <w:pPr>
              <w:shd w:val="clear" w:color="auto" w:fill="FFFFFF" w:themeFill="background1"/>
              <w:ind w:firstLine="284"/>
              <w:jc w:val="both"/>
              <w:rPr>
                <w:rFonts w:ascii="Times New Roman" w:hAnsi="Times New Roman" w:cs="Times New Roman"/>
                <w:i/>
                <w:iCs/>
                <w:sz w:val="24"/>
                <w:szCs w:val="24"/>
              </w:rPr>
            </w:pPr>
          </w:p>
        </w:tc>
        <w:tc>
          <w:tcPr>
            <w:tcW w:w="1844" w:type="dxa"/>
          </w:tcPr>
          <w:p w14:paraId="7103C4EB" w14:textId="28D38BDA" w:rsidR="00D824AC" w:rsidRPr="00D5687A" w:rsidRDefault="00D824AC" w:rsidP="00072AD7">
            <w:pPr>
              <w:rPr>
                <w:rFonts w:ascii="Times New Roman" w:hAnsi="Times New Roman" w:cs="Times New Roman"/>
                <w:b/>
                <w:sz w:val="24"/>
                <w:szCs w:val="24"/>
                <w:lang w:val="kk-KZ"/>
              </w:rPr>
            </w:pPr>
            <w:r w:rsidRPr="00D5687A">
              <w:rPr>
                <w:rFonts w:ascii="Times New Roman" w:hAnsi="Times New Roman" w:cs="Times New Roman"/>
                <w:b/>
                <w:sz w:val="24"/>
                <w:szCs w:val="24"/>
                <w:lang w:val="kk-KZ"/>
              </w:rPr>
              <w:lastRenderedPageBreak/>
              <w:t xml:space="preserve">Пысықталды </w:t>
            </w:r>
          </w:p>
          <w:p w14:paraId="60211EB0" w14:textId="77777777" w:rsidR="00D824AC" w:rsidRPr="00D5687A" w:rsidRDefault="00D824AC" w:rsidP="00072AD7">
            <w:pPr>
              <w:ind w:firstLine="284"/>
              <w:rPr>
                <w:rFonts w:ascii="Times New Roman" w:hAnsi="Times New Roman" w:cs="Times New Roman"/>
                <w:b/>
                <w:sz w:val="24"/>
                <w:szCs w:val="24"/>
              </w:rPr>
            </w:pPr>
          </w:p>
          <w:p w14:paraId="71A326BE" w14:textId="48776B48" w:rsidR="00D824AC" w:rsidRPr="00D5687A" w:rsidRDefault="00D824AC" w:rsidP="00072AD7">
            <w:pPr>
              <w:rPr>
                <w:rFonts w:ascii="Times New Roman" w:hAnsi="Times New Roman" w:cs="Times New Roman"/>
                <w:b/>
                <w:sz w:val="24"/>
                <w:szCs w:val="24"/>
              </w:rPr>
            </w:pPr>
            <w:r w:rsidRPr="00D5687A">
              <w:rPr>
                <w:rFonts w:ascii="Times New Roman" w:hAnsi="Times New Roman" w:cs="Times New Roman"/>
                <w:b/>
                <w:sz w:val="24"/>
                <w:szCs w:val="24"/>
                <w:lang w:val="kk-KZ"/>
              </w:rPr>
              <w:lastRenderedPageBreak/>
              <w:t xml:space="preserve">ҚРҮ қолдамады </w:t>
            </w:r>
          </w:p>
          <w:p w14:paraId="78081231" w14:textId="77777777" w:rsidR="00D824AC" w:rsidRPr="00D5687A" w:rsidRDefault="00D824AC" w:rsidP="00072AD7">
            <w:pPr>
              <w:ind w:firstLine="709"/>
              <w:jc w:val="both"/>
              <w:rPr>
                <w:rFonts w:ascii="Times New Roman" w:hAnsi="Times New Roman" w:cs="Times New Roman"/>
                <w:bCs/>
                <w:sz w:val="24"/>
                <w:szCs w:val="24"/>
              </w:rPr>
            </w:pPr>
            <w:r w:rsidRPr="00D5687A">
              <w:rPr>
                <w:rFonts w:ascii="Times New Roman" w:hAnsi="Times New Roman" w:cs="Times New Roman"/>
                <w:bCs/>
                <w:sz w:val="24"/>
                <w:szCs w:val="24"/>
                <w:lang w:val="kk-KZ"/>
              </w:rPr>
              <w:t>Е</w:t>
            </w:r>
            <w:r w:rsidRPr="00D5687A">
              <w:rPr>
                <w:rFonts w:ascii="Times New Roman" w:hAnsi="Times New Roman" w:cs="Times New Roman"/>
                <w:bCs/>
                <w:sz w:val="24"/>
                <w:szCs w:val="24"/>
              </w:rPr>
              <w:t>гер мүлік (көлік құралы немесе ауыл шаруашылығы техникасы) осындай мүлікті өндірушінің уәкілетті өкілінен сатып алынған болса, лизинг шарты бойынша ҚҚС-тан босатуды қолдану мақсатында жобаның 469-бабы 2-тармағының 1) тармақшасына өзгеріс енгізуге қатысты 12-позиция бойынша.</w:t>
            </w:r>
          </w:p>
          <w:p w14:paraId="256BE307" w14:textId="405C32F3" w:rsidR="00D824AC" w:rsidRPr="00D5687A" w:rsidRDefault="00D824AC"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Ұсынылған түзету, егер </w:t>
            </w:r>
            <w:r w:rsidRPr="00D5687A">
              <w:rPr>
                <w:rFonts w:ascii="Times New Roman" w:hAnsi="Times New Roman" w:cs="Times New Roman"/>
                <w:sz w:val="24"/>
                <w:szCs w:val="24"/>
                <w:lang w:val="kk-KZ"/>
              </w:rPr>
              <w:t>л</w:t>
            </w:r>
            <w:r w:rsidRPr="00D5687A">
              <w:rPr>
                <w:rFonts w:ascii="Times New Roman" w:hAnsi="Times New Roman" w:cs="Times New Roman"/>
                <w:sz w:val="24"/>
                <w:szCs w:val="24"/>
              </w:rPr>
              <w:t xml:space="preserve">изингтік компания бұл мүлікті тек </w:t>
            </w:r>
            <w:r w:rsidRPr="00D5687A">
              <w:rPr>
                <w:rFonts w:ascii="Times New Roman" w:hAnsi="Times New Roman" w:cs="Times New Roman"/>
                <w:sz w:val="24"/>
                <w:szCs w:val="24"/>
              </w:rPr>
              <w:lastRenderedPageBreak/>
              <w:t>көлік құралын немесе ауыл шаруашылығы техникасын өндірушіден ғана емес, сондай-ақ осындай мүлікті өндірушінің (дилердің) уәкілетті өкілінен сатып алса, мүлікті қаржы лизингіне беру кезінде ҚҚС-тан босатуды қолдануды кеңейтеді.</w:t>
            </w:r>
          </w:p>
          <w:p w14:paraId="3F47D72D" w14:textId="77777777" w:rsidR="00D824AC" w:rsidRPr="00D5687A" w:rsidRDefault="00D824AC" w:rsidP="00072AD7">
            <w:pPr>
              <w:ind w:firstLine="709"/>
              <w:jc w:val="both"/>
              <w:rPr>
                <w:rFonts w:ascii="Times New Roman" w:hAnsi="Times New Roman" w:cs="Times New Roman"/>
                <w:sz w:val="24"/>
                <w:szCs w:val="24"/>
              </w:rPr>
            </w:pPr>
            <w:r w:rsidRPr="00D5687A">
              <w:rPr>
                <w:rFonts w:ascii="Times New Roman" w:hAnsi="Times New Roman" w:cs="Times New Roman"/>
                <w:sz w:val="24"/>
                <w:szCs w:val="24"/>
              </w:rPr>
              <w:t xml:space="preserve">Лизинг берушінің өндірушіден тікелей сатып алу мүмкіндігіне байланысты ҚҚС-тан осындай босатуды қолдануды кеңейту </w:t>
            </w:r>
            <w:r w:rsidRPr="00D5687A">
              <w:rPr>
                <w:rFonts w:ascii="Times New Roman" w:hAnsi="Times New Roman" w:cs="Times New Roman"/>
                <w:sz w:val="24"/>
                <w:szCs w:val="24"/>
              </w:rPr>
              <w:lastRenderedPageBreak/>
              <w:t>негізсіз, бұл өндірісті ынталандыру жөніндегі тапсырмаларға сәйкес келеді және тұтынушыға тауар жолын қысқартуға және барабар баға белгілеуге ықпал етеді.</w:t>
            </w:r>
          </w:p>
          <w:p w14:paraId="4D6B22BD" w14:textId="7BC9B61C" w:rsidR="00D824AC" w:rsidRPr="00D5687A" w:rsidRDefault="00D824AC" w:rsidP="00072AD7">
            <w:pPr>
              <w:ind w:firstLine="284"/>
              <w:jc w:val="both"/>
              <w:rPr>
                <w:rFonts w:ascii="Times New Roman" w:hAnsi="Times New Roman" w:cs="Times New Roman"/>
                <w:b/>
                <w:sz w:val="24"/>
                <w:szCs w:val="24"/>
              </w:rPr>
            </w:pPr>
            <w:r w:rsidRPr="00D5687A">
              <w:rPr>
                <w:rFonts w:ascii="Times New Roman" w:hAnsi="Times New Roman" w:cs="Times New Roman"/>
                <w:sz w:val="24"/>
                <w:szCs w:val="24"/>
              </w:rPr>
              <w:t xml:space="preserve">Бұдан басқа, қолданыстағы ҚҚС-тан босату тек Қазақстан Республикасында өндірілген көлік құралдары және импортқа ҚҚС есепке жатқызу әдісімен төленген импорттық тауарлар бойынша ғана қолданылатындықтан, отандық өндірістің </w:t>
            </w:r>
            <w:r w:rsidRPr="00D5687A">
              <w:rPr>
                <w:rFonts w:ascii="Times New Roman" w:hAnsi="Times New Roman" w:cs="Times New Roman"/>
                <w:sz w:val="24"/>
                <w:szCs w:val="24"/>
              </w:rPr>
              <w:lastRenderedPageBreak/>
              <w:t>басқа да тауарларын тең емес жағдайларға қояды.</w:t>
            </w:r>
          </w:p>
        </w:tc>
      </w:tr>
      <w:tr w:rsidR="000B25D2" w:rsidRPr="00D5687A" w14:paraId="7386F8CF" w14:textId="77777777" w:rsidTr="00211AB9">
        <w:tc>
          <w:tcPr>
            <w:tcW w:w="568" w:type="dxa"/>
          </w:tcPr>
          <w:p w14:paraId="52B8467C" w14:textId="77777777" w:rsidR="000B25D2" w:rsidRPr="00D5687A" w:rsidRDefault="000B25D2"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14:paraId="0274E3EF" w14:textId="53FF4063" w:rsidR="000B25D2" w:rsidRPr="00D5687A" w:rsidRDefault="000B25D2" w:rsidP="00072AD7">
            <w:pPr>
              <w:shd w:val="clear" w:color="auto" w:fill="FFFFFF" w:themeFill="background1"/>
              <w:ind w:left="-34" w:right="-82"/>
              <w:jc w:val="center"/>
              <w:rPr>
                <w:rFonts w:ascii="Times New Roman" w:hAnsi="Times New Roman" w:cs="Times New Roman"/>
                <w:sz w:val="24"/>
                <w:szCs w:val="24"/>
              </w:rPr>
            </w:pPr>
            <w:r w:rsidRPr="00D5687A">
              <w:rPr>
                <w:rFonts w:ascii="Times New Roman" w:hAnsi="Times New Roman" w:cs="Times New Roman"/>
                <w:sz w:val="24"/>
                <w:szCs w:val="24"/>
              </w:rPr>
              <w:t>жобаның 470-бабы 1-тармағының 12) тармақшасы</w:t>
            </w:r>
          </w:p>
        </w:tc>
        <w:tc>
          <w:tcPr>
            <w:tcW w:w="3828" w:type="dxa"/>
            <w:vAlign w:val="center"/>
          </w:tcPr>
          <w:p w14:paraId="0255F2CE" w14:textId="77777777" w:rsidR="000B25D2" w:rsidRPr="00D5687A" w:rsidRDefault="000B25D2" w:rsidP="00072AD7">
            <w:pPr>
              <w:contextualSpacing/>
              <w:jc w:val="both"/>
              <w:rPr>
                <w:rFonts w:ascii="Times New Roman" w:eastAsia="Calibri" w:hAnsi="Times New Roman" w:cs="Times New Roman"/>
                <w:b/>
                <w:sz w:val="24"/>
                <w:szCs w:val="24"/>
              </w:rPr>
            </w:pPr>
            <w:r w:rsidRPr="00D5687A">
              <w:rPr>
                <w:rFonts w:ascii="Times New Roman" w:eastAsia="Calibri" w:hAnsi="Times New Roman" w:cs="Times New Roman"/>
                <w:b/>
                <w:sz w:val="24"/>
                <w:szCs w:val="24"/>
              </w:rPr>
              <w:t>470-бап. Қосылған құн салығынан босатылатын импорт</w:t>
            </w:r>
          </w:p>
          <w:p w14:paraId="36507E56" w14:textId="77777777" w:rsidR="000B25D2" w:rsidRPr="00D5687A" w:rsidRDefault="000B25D2" w:rsidP="00072AD7">
            <w:pPr>
              <w:ind w:firstLine="453"/>
              <w:contextualSpacing/>
              <w:jc w:val="both"/>
              <w:rPr>
                <w:rFonts w:ascii="Times New Roman" w:eastAsia="Calibri" w:hAnsi="Times New Roman" w:cs="Times New Roman"/>
                <w:b/>
                <w:sz w:val="24"/>
                <w:szCs w:val="24"/>
              </w:rPr>
            </w:pPr>
          </w:p>
          <w:p w14:paraId="490B773F" w14:textId="77777777" w:rsidR="000B25D2" w:rsidRPr="00D5687A" w:rsidRDefault="000B25D2" w:rsidP="00072AD7">
            <w:pPr>
              <w:ind w:firstLine="453"/>
              <w:contextualSpacing/>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1. Мыналардың:</w:t>
            </w:r>
          </w:p>
          <w:p w14:paraId="57EA79BC" w14:textId="77777777" w:rsidR="000B25D2" w:rsidRPr="00D5687A" w:rsidRDefault="000B25D2" w:rsidP="00072AD7">
            <w:pPr>
              <w:ind w:firstLine="453"/>
              <w:contextualSpacing/>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w:t>
            </w:r>
          </w:p>
          <w:p w14:paraId="594D16EF" w14:textId="77777777" w:rsidR="000B25D2" w:rsidRPr="00D5687A" w:rsidRDefault="000B25D2" w:rsidP="00072AD7">
            <w:pPr>
              <w:ind w:firstLine="453"/>
              <w:contextualSpacing/>
              <w:jc w:val="both"/>
              <w:rPr>
                <w:rFonts w:ascii="Times New Roman" w:eastAsia="Calibri" w:hAnsi="Times New Roman" w:cs="Times New Roman"/>
                <w:b/>
                <w:sz w:val="24"/>
                <w:szCs w:val="24"/>
              </w:rPr>
            </w:pPr>
            <w:r w:rsidRPr="00D5687A">
              <w:rPr>
                <w:rFonts w:ascii="Times New Roman" w:eastAsia="Calibri" w:hAnsi="Times New Roman" w:cs="Times New Roman"/>
                <w:b/>
                <w:sz w:val="24"/>
                <w:szCs w:val="24"/>
              </w:rPr>
              <w:t>12) мемлекеттік емес мұражайлар әкелетін тарихи-мәдени маңызы бар өнер туындыларының импорты қосылған құн салығынан босатылады.</w:t>
            </w:r>
          </w:p>
          <w:p w14:paraId="7D75AF67" w14:textId="77777777" w:rsidR="000B25D2" w:rsidRPr="00D5687A" w:rsidRDefault="000B25D2" w:rsidP="00072AD7">
            <w:pPr>
              <w:ind w:firstLine="453"/>
              <w:contextualSpacing/>
              <w:jc w:val="both"/>
              <w:rPr>
                <w:rFonts w:ascii="Times New Roman" w:eastAsia="Calibri" w:hAnsi="Times New Roman" w:cs="Times New Roman"/>
                <w:b/>
                <w:sz w:val="24"/>
                <w:szCs w:val="24"/>
              </w:rPr>
            </w:pPr>
            <w:r w:rsidRPr="00D5687A">
              <w:rPr>
                <w:rFonts w:ascii="Times New Roman" w:eastAsia="Calibri" w:hAnsi="Times New Roman" w:cs="Times New Roman"/>
                <w:b/>
                <w:sz w:val="24"/>
                <w:szCs w:val="24"/>
              </w:rPr>
              <w:t>Тарихи-мәдени маңызы бар өнер туындыларының тізбесін уәкілетті органмен және мемлекеттік жоспарлау жөніндегі орталық уәкілетті органмен келісу бойынша мәдениет саласындағы уәкілетті орган бекітеді.</w:t>
            </w:r>
          </w:p>
          <w:p w14:paraId="0ED93E5A" w14:textId="26D707CB" w:rsidR="000B25D2" w:rsidRPr="00D5687A" w:rsidRDefault="000B25D2" w:rsidP="00072AD7">
            <w:pPr>
              <w:shd w:val="clear" w:color="auto" w:fill="FFFFFF" w:themeFill="background1"/>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D5687A">
              <w:rPr>
                <w:rFonts w:ascii="Times New Roman" w:eastAsia="Calibri" w:hAnsi="Times New Roman" w:cs="Times New Roman"/>
                <w:sz w:val="24"/>
                <w:szCs w:val="24"/>
              </w:rPr>
              <w:t>…</w:t>
            </w:r>
          </w:p>
        </w:tc>
        <w:tc>
          <w:tcPr>
            <w:tcW w:w="3967" w:type="dxa"/>
            <w:vAlign w:val="center"/>
          </w:tcPr>
          <w:p w14:paraId="3F39CBE7" w14:textId="5A30892B" w:rsidR="000B25D2" w:rsidRPr="00D5687A" w:rsidRDefault="000B25D2" w:rsidP="00072AD7">
            <w:pPr>
              <w:shd w:val="clear" w:color="auto" w:fill="FFFFFF" w:themeFill="background1"/>
              <w:ind w:firstLine="455"/>
              <w:contextualSpacing/>
              <w:jc w:val="both"/>
              <w:rPr>
                <w:rFonts w:ascii="Times New Roman" w:hAnsi="Times New Roman" w:cs="Times New Roman"/>
                <w:bCs/>
                <w:sz w:val="24"/>
                <w:szCs w:val="24"/>
              </w:rPr>
            </w:pPr>
            <w:r w:rsidRPr="00D5687A">
              <w:rPr>
                <w:rFonts w:ascii="Times New Roman" w:hAnsi="Times New Roman" w:cs="Times New Roman"/>
                <w:bCs/>
                <w:sz w:val="24"/>
                <w:szCs w:val="24"/>
              </w:rPr>
              <w:t xml:space="preserve">жобаның </w:t>
            </w:r>
            <w:r w:rsidRPr="00D5687A">
              <w:rPr>
                <w:rFonts w:ascii="Times New Roman" w:hAnsi="Times New Roman" w:cs="Times New Roman"/>
                <w:b/>
                <w:bCs/>
                <w:sz w:val="24"/>
                <w:szCs w:val="24"/>
              </w:rPr>
              <w:t>470-бабы</w:t>
            </w:r>
            <w:r w:rsidRPr="00D5687A">
              <w:rPr>
                <w:rFonts w:ascii="Times New Roman" w:hAnsi="Times New Roman" w:cs="Times New Roman"/>
                <w:bCs/>
                <w:sz w:val="24"/>
                <w:szCs w:val="24"/>
              </w:rPr>
              <w:t xml:space="preserve"> 1-тармағының 12) тармақшасы </w:t>
            </w:r>
            <w:r w:rsidRPr="00D5687A">
              <w:rPr>
                <w:rFonts w:ascii="Times New Roman" w:hAnsi="Times New Roman" w:cs="Times New Roman"/>
                <w:b/>
                <w:bCs/>
                <w:sz w:val="24"/>
                <w:szCs w:val="24"/>
              </w:rPr>
              <w:t>алып тасталсын</w:t>
            </w:r>
            <w:r w:rsidRPr="00D5687A">
              <w:rPr>
                <w:rFonts w:ascii="Times New Roman" w:hAnsi="Times New Roman" w:cs="Times New Roman"/>
                <w:bCs/>
                <w:sz w:val="24"/>
                <w:szCs w:val="24"/>
              </w:rPr>
              <w:t>;</w:t>
            </w:r>
          </w:p>
        </w:tc>
        <w:tc>
          <w:tcPr>
            <w:tcW w:w="3826" w:type="dxa"/>
          </w:tcPr>
          <w:p w14:paraId="130B1EB3" w14:textId="77777777" w:rsidR="000B25D2" w:rsidRPr="00D5687A" w:rsidRDefault="000B25D2" w:rsidP="00072AD7">
            <w:pPr>
              <w:contextualSpacing/>
              <w:jc w:val="center"/>
              <w:rPr>
                <w:rFonts w:ascii="Times New Roman" w:eastAsia="Calibri" w:hAnsi="Times New Roman" w:cs="Times New Roman"/>
                <w:b/>
                <w:sz w:val="24"/>
                <w:szCs w:val="24"/>
                <w:lang w:eastAsia="ru-RU"/>
              </w:rPr>
            </w:pPr>
            <w:r w:rsidRPr="00D5687A">
              <w:rPr>
                <w:rFonts w:ascii="Times New Roman" w:eastAsia="Calibri" w:hAnsi="Times New Roman" w:cs="Times New Roman"/>
                <w:b/>
                <w:sz w:val="24"/>
                <w:szCs w:val="24"/>
                <w:lang w:eastAsia="ru-RU"/>
              </w:rPr>
              <w:t>депутат</w:t>
            </w:r>
          </w:p>
          <w:p w14:paraId="2CA577F8" w14:textId="77777777" w:rsidR="000B25D2" w:rsidRPr="00D5687A" w:rsidRDefault="000B25D2" w:rsidP="00072AD7">
            <w:pPr>
              <w:contextualSpacing/>
              <w:jc w:val="center"/>
              <w:rPr>
                <w:rFonts w:ascii="Times New Roman" w:eastAsia="Calibri" w:hAnsi="Times New Roman" w:cs="Times New Roman"/>
                <w:b/>
                <w:sz w:val="24"/>
                <w:szCs w:val="24"/>
                <w:lang w:eastAsia="ru-RU"/>
              </w:rPr>
            </w:pPr>
            <w:r w:rsidRPr="00D5687A">
              <w:rPr>
                <w:rFonts w:ascii="Times New Roman" w:eastAsia="Calibri" w:hAnsi="Times New Roman" w:cs="Times New Roman"/>
                <w:b/>
                <w:sz w:val="24"/>
                <w:szCs w:val="24"/>
                <w:lang w:eastAsia="ru-RU"/>
              </w:rPr>
              <w:t>Б. Бейсенғалиев</w:t>
            </w:r>
          </w:p>
          <w:p w14:paraId="62F82EBF" w14:textId="77777777" w:rsidR="000B25D2" w:rsidRPr="00D5687A" w:rsidRDefault="000B25D2" w:rsidP="00072AD7">
            <w:pPr>
              <w:contextualSpacing/>
              <w:jc w:val="both"/>
              <w:rPr>
                <w:rFonts w:ascii="Times New Roman" w:eastAsia="Calibri" w:hAnsi="Times New Roman" w:cs="Times New Roman"/>
                <w:sz w:val="24"/>
                <w:szCs w:val="24"/>
                <w:lang w:eastAsia="ru-RU"/>
              </w:rPr>
            </w:pPr>
          </w:p>
          <w:p w14:paraId="6626446E" w14:textId="77777777" w:rsidR="000B25D2" w:rsidRPr="00D5687A" w:rsidRDefault="000B25D2" w:rsidP="00072AD7">
            <w:pPr>
              <w:contextualSpacing/>
              <w:jc w:val="both"/>
              <w:rPr>
                <w:rFonts w:ascii="Times New Roman" w:eastAsia="Calibri" w:hAnsi="Times New Roman" w:cs="Times New Roman"/>
                <w:sz w:val="24"/>
                <w:szCs w:val="24"/>
                <w:lang w:eastAsia="ru-RU"/>
              </w:rPr>
            </w:pPr>
          </w:p>
          <w:p w14:paraId="00CA827A" w14:textId="77777777" w:rsidR="000B25D2" w:rsidRPr="00D5687A" w:rsidRDefault="000B25D2" w:rsidP="00072AD7">
            <w:pPr>
              <w:ind w:firstLine="314"/>
              <w:contextualSpacing/>
              <w:jc w:val="both"/>
              <w:rPr>
                <w:rFonts w:ascii="Times New Roman" w:eastAsia="Calibri" w:hAnsi="Times New Roman" w:cs="Times New Roman"/>
                <w:sz w:val="24"/>
                <w:szCs w:val="24"/>
                <w:lang w:eastAsia="ru-RU"/>
              </w:rPr>
            </w:pPr>
            <w:r w:rsidRPr="00D5687A">
              <w:rPr>
                <w:rFonts w:ascii="Times New Roman" w:eastAsia="Calibri" w:hAnsi="Times New Roman" w:cs="Times New Roman"/>
                <w:sz w:val="24"/>
                <w:szCs w:val="24"/>
                <w:lang w:eastAsia="ru-RU"/>
              </w:rPr>
              <w:t>Салық кодексінің жобасы Мәжіліске енгізілген кезде осы кодекс 2025 жылғы 1 қаңтардан бастап қолданысқа енгізіледі деп болжанған болатын.</w:t>
            </w:r>
          </w:p>
          <w:p w14:paraId="73FC211D" w14:textId="77777777" w:rsidR="000B25D2" w:rsidRPr="00D5687A" w:rsidRDefault="000B25D2" w:rsidP="00072AD7">
            <w:pPr>
              <w:ind w:firstLine="314"/>
              <w:contextualSpacing/>
              <w:jc w:val="both"/>
              <w:rPr>
                <w:rFonts w:ascii="Times New Roman" w:eastAsia="Calibri" w:hAnsi="Times New Roman" w:cs="Times New Roman"/>
                <w:sz w:val="24"/>
                <w:szCs w:val="24"/>
                <w:lang w:eastAsia="ru-RU"/>
              </w:rPr>
            </w:pPr>
            <w:r w:rsidRPr="00D5687A">
              <w:rPr>
                <w:rFonts w:ascii="Times New Roman" w:eastAsia="Calibri" w:hAnsi="Times New Roman" w:cs="Times New Roman"/>
                <w:sz w:val="24"/>
                <w:szCs w:val="24"/>
                <w:lang w:eastAsia="ru-RU"/>
              </w:rPr>
              <w:t xml:space="preserve">Қаралып отырған Салық кодексі жобасының 822-бабы 2-тармағының 1) тармақшасына сәйкес </w:t>
            </w:r>
            <w:r w:rsidRPr="00D5687A">
              <w:rPr>
                <w:rFonts w:ascii="Times New Roman" w:eastAsia="Calibri" w:hAnsi="Times New Roman" w:cs="Times New Roman"/>
                <w:b/>
                <w:sz w:val="24"/>
                <w:szCs w:val="24"/>
                <w:lang w:eastAsia="ru-RU"/>
              </w:rPr>
              <w:t>осы тармақшаның</w:t>
            </w:r>
            <w:r w:rsidRPr="00D5687A">
              <w:rPr>
                <w:rFonts w:ascii="Times New Roman" w:eastAsia="Calibri" w:hAnsi="Times New Roman" w:cs="Times New Roman"/>
                <w:sz w:val="24"/>
                <w:szCs w:val="24"/>
                <w:lang w:eastAsia="ru-RU"/>
              </w:rPr>
              <w:t xml:space="preserve"> </w:t>
            </w:r>
            <w:r w:rsidRPr="00D5687A">
              <w:rPr>
                <w:rFonts w:ascii="Times New Roman" w:eastAsia="Calibri" w:hAnsi="Times New Roman" w:cs="Times New Roman"/>
                <w:i/>
                <w:sz w:val="24"/>
                <w:szCs w:val="24"/>
                <w:lang w:eastAsia="ru-RU"/>
              </w:rPr>
              <w:t xml:space="preserve">(470-баптың 1-тармағының 12) тармақшасы) </w:t>
            </w:r>
            <w:r w:rsidRPr="00D5687A">
              <w:rPr>
                <w:rFonts w:ascii="Times New Roman" w:eastAsia="Calibri" w:hAnsi="Times New Roman" w:cs="Times New Roman"/>
                <w:b/>
                <w:sz w:val="24"/>
                <w:szCs w:val="24"/>
                <w:lang w:eastAsia="ru-RU"/>
              </w:rPr>
              <w:t>қолданылу мерзімі</w:t>
            </w:r>
            <w:r w:rsidRPr="00D5687A">
              <w:rPr>
                <w:rFonts w:ascii="Times New Roman" w:eastAsia="Calibri" w:hAnsi="Times New Roman" w:cs="Times New Roman"/>
                <w:sz w:val="24"/>
                <w:szCs w:val="24"/>
                <w:lang w:eastAsia="ru-RU"/>
              </w:rPr>
              <w:t xml:space="preserve"> </w:t>
            </w:r>
            <w:r w:rsidRPr="00D5687A">
              <w:rPr>
                <w:rFonts w:ascii="Times New Roman" w:eastAsia="Calibri" w:hAnsi="Times New Roman" w:cs="Times New Roman"/>
                <w:b/>
                <w:sz w:val="24"/>
                <w:szCs w:val="24"/>
                <w:lang w:eastAsia="ru-RU"/>
              </w:rPr>
              <w:t>2026 жылғы 1 қаңтарға дейін көзделген</w:t>
            </w:r>
            <w:r w:rsidRPr="00D5687A">
              <w:rPr>
                <w:rFonts w:ascii="Times New Roman" w:eastAsia="Calibri" w:hAnsi="Times New Roman" w:cs="Times New Roman"/>
                <w:sz w:val="24"/>
                <w:szCs w:val="24"/>
                <w:lang w:eastAsia="ru-RU"/>
              </w:rPr>
              <w:t>. Яғни, Үкімет 2026 жылғы 1 қаңтардан бастап осы жеңілдікті беруді қарастырмайды.</w:t>
            </w:r>
          </w:p>
          <w:p w14:paraId="1985B1AC" w14:textId="2A8F487A" w:rsidR="000B25D2" w:rsidRPr="00D5687A" w:rsidRDefault="000B25D2" w:rsidP="00072AD7">
            <w:pPr>
              <w:shd w:val="clear" w:color="auto" w:fill="FFFFFF" w:themeFill="background1"/>
              <w:ind w:firstLine="314"/>
              <w:contextualSpacing/>
              <w:jc w:val="both"/>
              <w:rPr>
                <w:rFonts w:ascii="Times New Roman" w:eastAsia="Calibri" w:hAnsi="Times New Roman" w:cs="Times New Roman"/>
                <w:sz w:val="24"/>
                <w:szCs w:val="24"/>
                <w:lang w:eastAsia="ru-RU"/>
              </w:rPr>
            </w:pPr>
            <w:r w:rsidRPr="00D5687A">
              <w:rPr>
                <w:rFonts w:ascii="Times New Roman" w:eastAsia="Calibri" w:hAnsi="Times New Roman" w:cs="Times New Roman"/>
                <w:sz w:val="24"/>
                <w:szCs w:val="24"/>
                <w:lang w:eastAsia="ru-RU"/>
              </w:rPr>
              <w:t>Қолданыстағы Салық кодексінің 399-бабы 21) тармақшасының қолданылу мерзімі де 2026 жылғы 1 қаңтарға дейін деп көзделгенін атап өткен жөн.</w:t>
            </w:r>
          </w:p>
        </w:tc>
        <w:tc>
          <w:tcPr>
            <w:tcW w:w="1844" w:type="dxa"/>
          </w:tcPr>
          <w:p w14:paraId="38FDC204" w14:textId="78E8A712" w:rsidR="000B25D2" w:rsidRPr="00D5687A" w:rsidRDefault="000B25D2"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 xml:space="preserve">Пысықталды </w:t>
            </w:r>
          </w:p>
          <w:p w14:paraId="7A08E592" w14:textId="77777777" w:rsidR="000B25D2" w:rsidRPr="00D5687A" w:rsidRDefault="000B25D2"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61A7A118" w14:textId="77777777" w:rsidR="000B25D2" w:rsidRPr="00D5687A" w:rsidRDefault="000B25D2"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76DC110C" w14:textId="21271F8E" w:rsidR="000B25D2" w:rsidRPr="00D5687A" w:rsidRDefault="000B25D2" w:rsidP="00072AD7">
            <w:pPr>
              <w:widowControl w:val="0"/>
              <w:shd w:val="clear" w:color="auto" w:fill="FFFFFF" w:themeFill="background1"/>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val="kk-KZ" w:eastAsia="ru-RU"/>
              </w:rPr>
              <w:t>ҚРҮ қолдады</w:t>
            </w:r>
            <w:r w:rsidRPr="00D5687A">
              <w:rPr>
                <w:rFonts w:ascii="Times New Roman" w:eastAsia="Times New Roman" w:hAnsi="Times New Roman" w:cs="Times New Roman"/>
                <w:b/>
                <w:sz w:val="24"/>
                <w:szCs w:val="24"/>
                <w:lang w:eastAsia="ru-RU"/>
              </w:rPr>
              <w:t xml:space="preserve"> </w:t>
            </w:r>
          </w:p>
        </w:tc>
      </w:tr>
      <w:tr w:rsidR="00FB423A" w:rsidRPr="00C22069" w14:paraId="06C4D062" w14:textId="77777777" w:rsidTr="00211AB9">
        <w:tc>
          <w:tcPr>
            <w:tcW w:w="568" w:type="dxa"/>
          </w:tcPr>
          <w:p w14:paraId="1C041C5B" w14:textId="77777777" w:rsidR="00FB423A" w:rsidRPr="00D5687A" w:rsidRDefault="00FB423A"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14:paraId="69394DA9" w14:textId="283D85F1" w:rsidR="00FB423A" w:rsidRPr="00D5687A" w:rsidRDefault="00FB423A" w:rsidP="00072AD7">
            <w:pPr>
              <w:shd w:val="clear" w:color="auto" w:fill="FFFFFF" w:themeFill="background1"/>
              <w:jc w:val="center"/>
              <w:rPr>
                <w:rFonts w:ascii="Times New Roman" w:hAnsi="Times New Roman" w:cs="Times New Roman"/>
                <w:sz w:val="24"/>
                <w:szCs w:val="24"/>
              </w:rPr>
            </w:pPr>
            <w:r w:rsidRPr="00D5687A">
              <w:rPr>
                <w:rFonts w:ascii="Times New Roman" w:hAnsi="Times New Roman" w:cs="Times New Roman"/>
                <w:sz w:val="24"/>
                <w:szCs w:val="24"/>
              </w:rPr>
              <w:t xml:space="preserve">жобаның 470-бабы 1-тармағының 12) тармақшасы </w:t>
            </w:r>
          </w:p>
        </w:tc>
        <w:tc>
          <w:tcPr>
            <w:tcW w:w="3828" w:type="dxa"/>
          </w:tcPr>
          <w:p w14:paraId="7B31227C" w14:textId="77777777" w:rsidR="00FB423A" w:rsidRPr="00D5687A" w:rsidRDefault="00FB423A" w:rsidP="00072AD7">
            <w:pPr>
              <w:ind w:firstLine="284"/>
              <w:jc w:val="both"/>
              <w:rPr>
                <w:rFonts w:ascii="Times New Roman" w:hAnsi="Times New Roman" w:cs="Times New Roman"/>
                <w:b/>
                <w:sz w:val="24"/>
                <w:szCs w:val="24"/>
              </w:rPr>
            </w:pPr>
            <w:r w:rsidRPr="00D5687A">
              <w:rPr>
                <w:rFonts w:ascii="Times New Roman" w:hAnsi="Times New Roman" w:cs="Times New Roman"/>
                <w:b/>
                <w:sz w:val="24"/>
                <w:szCs w:val="24"/>
              </w:rPr>
              <w:t>470-бап. Қосылған құн салығынан босатылатын импорт</w:t>
            </w:r>
          </w:p>
          <w:p w14:paraId="2704ED01" w14:textId="77777777" w:rsidR="00FB423A" w:rsidRPr="00D5687A" w:rsidRDefault="00FB423A" w:rsidP="00072AD7">
            <w:pPr>
              <w:ind w:firstLine="284"/>
              <w:jc w:val="both"/>
              <w:rPr>
                <w:rFonts w:ascii="Times New Roman" w:hAnsi="Times New Roman" w:cs="Times New Roman"/>
                <w:b/>
                <w:sz w:val="24"/>
                <w:szCs w:val="24"/>
              </w:rPr>
            </w:pPr>
          </w:p>
          <w:p w14:paraId="0304FFE1" w14:textId="10DBF27C" w:rsidR="00FB423A" w:rsidRPr="00D5687A" w:rsidRDefault="00FB423A" w:rsidP="00072AD7">
            <w:pPr>
              <w:ind w:firstLine="284"/>
              <w:jc w:val="both"/>
              <w:rPr>
                <w:rFonts w:ascii="Times New Roman" w:hAnsi="Times New Roman" w:cs="Times New Roman"/>
                <w:sz w:val="24"/>
                <w:szCs w:val="24"/>
              </w:rPr>
            </w:pPr>
            <w:r w:rsidRPr="00D5687A">
              <w:rPr>
                <w:rFonts w:ascii="Times New Roman" w:hAnsi="Times New Roman" w:cs="Times New Roman"/>
                <w:sz w:val="24"/>
                <w:szCs w:val="24"/>
              </w:rPr>
              <w:t>1. Мыналардың:</w:t>
            </w:r>
          </w:p>
          <w:p w14:paraId="71D91D46" w14:textId="77777777" w:rsidR="00FB423A" w:rsidRPr="00D5687A" w:rsidRDefault="00FB423A" w:rsidP="00072AD7">
            <w:pPr>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w:t>
            </w:r>
          </w:p>
          <w:p w14:paraId="3144EBA9" w14:textId="77777777" w:rsidR="00FB423A" w:rsidRPr="00D5687A" w:rsidRDefault="00FB423A" w:rsidP="00072AD7">
            <w:pPr>
              <w:ind w:firstLine="284"/>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 xml:space="preserve">12) мемлекеттік емес мұражайлар әкелетін </w:t>
            </w:r>
            <w:r w:rsidRPr="00D5687A">
              <w:rPr>
                <w:rFonts w:ascii="Times New Roman" w:eastAsia="Calibri" w:hAnsi="Times New Roman" w:cs="Times New Roman"/>
                <w:b/>
                <w:sz w:val="24"/>
                <w:szCs w:val="24"/>
                <w:lang w:val="kk-KZ"/>
              </w:rPr>
              <w:t>тарихи-мәдени маңызы бар</w:t>
            </w:r>
            <w:r w:rsidRPr="00D5687A">
              <w:rPr>
                <w:rFonts w:ascii="Times New Roman" w:eastAsia="Calibri" w:hAnsi="Times New Roman" w:cs="Times New Roman"/>
                <w:sz w:val="24"/>
                <w:szCs w:val="24"/>
                <w:lang w:val="kk-KZ"/>
              </w:rPr>
              <w:t xml:space="preserve"> өнер туындыларының импорты қосылған құн салығынан босатылады.</w:t>
            </w:r>
          </w:p>
          <w:p w14:paraId="3C118C16" w14:textId="77777777" w:rsidR="00FB423A" w:rsidRPr="00D5687A" w:rsidRDefault="00FB423A" w:rsidP="00072AD7">
            <w:pPr>
              <w:ind w:firstLine="709"/>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b/>
                <w:sz w:val="24"/>
                <w:szCs w:val="24"/>
                <w:lang w:val="kk-KZ"/>
              </w:rPr>
              <w:t>Тарихи-мәдени маңызы бар</w:t>
            </w:r>
            <w:r w:rsidRPr="00D5687A">
              <w:rPr>
                <w:rFonts w:ascii="Times New Roman" w:eastAsia="Calibri" w:hAnsi="Times New Roman" w:cs="Times New Roman"/>
                <w:sz w:val="24"/>
                <w:szCs w:val="24"/>
                <w:lang w:val="kk-KZ"/>
              </w:rPr>
              <w:t xml:space="preserve"> өнер туындыларының тізбесін уәкілетті органмен және мемлекеттік жоспарлау жөніндегі орталық уәкілетті органмен келісу бойынша мәдениет саласындағы уәкілетті орган бекітеді.</w:t>
            </w:r>
          </w:p>
          <w:p w14:paraId="2F9A8F43" w14:textId="0837EBBB" w:rsidR="00FB423A" w:rsidRPr="00D5687A" w:rsidRDefault="00FB423A" w:rsidP="00072AD7">
            <w:pPr>
              <w:shd w:val="clear" w:color="auto" w:fill="FFFFFF" w:themeFill="background1"/>
              <w:ind w:firstLine="284"/>
              <w:jc w:val="both"/>
              <w:rPr>
                <w:rFonts w:ascii="Times New Roman" w:hAnsi="Times New Roman" w:cs="Times New Roman"/>
                <w:sz w:val="24"/>
                <w:szCs w:val="24"/>
              </w:rPr>
            </w:pPr>
            <w:r w:rsidRPr="00D5687A">
              <w:rPr>
                <w:rFonts w:ascii="Times New Roman" w:hAnsi="Times New Roman" w:cs="Times New Roman"/>
                <w:sz w:val="24"/>
                <w:szCs w:val="24"/>
              </w:rPr>
              <w:t>…</w:t>
            </w:r>
          </w:p>
        </w:tc>
        <w:tc>
          <w:tcPr>
            <w:tcW w:w="3967" w:type="dxa"/>
          </w:tcPr>
          <w:p w14:paraId="16EF385F" w14:textId="77777777" w:rsidR="00FB423A" w:rsidRPr="00D5687A" w:rsidRDefault="00FB423A" w:rsidP="00072AD7">
            <w:pPr>
              <w:pStyle w:val="pj"/>
              <w:shd w:val="clear" w:color="auto" w:fill="FFFFFF"/>
              <w:ind w:firstLine="284"/>
              <w:textAlignment w:val="baseline"/>
            </w:pPr>
            <w:r w:rsidRPr="00D5687A">
              <w:t xml:space="preserve">жобаның 470-бабы 1-тармағының </w:t>
            </w:r>
            <w:r w:rsidRPr="00D5687A">
              <w:rPr>
                <w:b/>
              </w:rPr>
              <w:t>12) тармақшасы мынадай редакцияда жазылсын:</w:t>
            </w:r>
          </w:p>
          <w:p w14:paraId="725240F1" w14:textId="77777777" w:rsidR="00FB423A" w:rsidRPr="00D5687A" w:rsidRDefault="00FB423A" w:rsidP="00072AD7">
            <w:pPr>
              <w:pStyle w:val="pj"/>
              <w:shd w:val="clear" w:color="auto" w:fill="FFFFFF"/>
              <w:ind w:firstLine="284"/>
              <w:textAlignment w:val="baseline"/>
            </w:pPr>
            <w:r w:rsidRPr="00D5687A">
              <w:rPr>
                <w:lang w:val="kk-KZ"/>
              </w:rPr>
              <w:t>«</w:t>
            </w:r>
            <w:r w:rsidRPr="00D5687A">
              <w:t xml:space="preserve">12) мемлекеттік емес </w:t>
            </w:r>
            <w:r w:rsidRPr="00D5687A">
              <w:rPr>
                <w:b/>
              </w:rPr>
              <w:t>музейлер</w:t>
            </w:r>
            <w:r w:rsidRPr="00D5687A">
              <w:t xml:space="preserve"> әкелетін өнер туындыларының импорты қосылған құн салығынан босатылады.</w:t>
            </w:r>
          </w:p>
          <w:p w14:paraId="65BD7288" w14:textId="589252BD" w:rsidR="00FB423A" w:rsidRPr="00D5687A" w:rsidRDefault="00FB423A" w:rsidP="00072AD7">
            <w:pPr>
              <w:pStyle w:val="pj"/>
              <w:shd w:val="clear" w:color="auto" w:fill="FFFFFF" w:themeFill="background1"/>
              <w:ind w:firstLine="284"/>
              <w:textAlignment w:val="baseline"/>
            </w:pPr>
            <w:r w:rsidRPr="00D5687A">
              <w:rPr>
                <w:b/>
              </w:rPr>
              <w:t xml:space="preserve">Өнер </w:t>
            </w:r>
            <w:r w:rsidRPr="00D5687A">
              <w:t>туындыларының тізбесін уәкілетті органмен және мемлекеттік жоспарлау жөніндегі орталық уәкілетті органмен келісу бойынша мәдениет саласындағы уәкілетті орган бекітеді</w:t>
            </w:r>
          </w:p>
        </w:tc>
        <w:tc>
          <w:tcPr>
            <w:tcW w:w="3826" w:type="dxa"/>
          </w:tcPr>
          <w:p w14:paraId="5587D87B" w14:textId="77777777" w:rsidR="00FB423A" w:rsidRPr="00D5687A" w:rsidRDefault="00FB423A" w:rsidP="00072AD7">
            <w:pPr>
              <w:ind w:firstLine="284"/>
              <w:jc w:val="center"/>
              <w:rPr>
                <w:rFonts w:ascii="Times New Roman" w:hAnsi="Times New Roman" w:cs="Times New Roman"/>
                <w:b/>
                <w:color w:val="000000" w:themeColor="text1"/>
                <w:sz w:val="24"/>
                <w:szCs w:val="24"/>
              </w:rPr>
            </w:pPr>
            <w:r w:rsidRPr="00D5687A">
              <w:rPr>
                <w:rFonts w:ascii="Times New Roman" w:hAnsi="Times New Roman" w:cs="Times New Roman"/>
                <w:b/>
                <w:color w:val="000000" w:themeColor="text1"/>
                <w:sz w:val="24"/>
                <w:szCs w:val="24"/>
              </w:rPr>
              <w:t>депутат</w:t>
            </w:r>
          </w:p>
          <w:p w14:paraId="5788CA90" w14:textId="77777777" w:rsidR="00FB423A" w:rsidRPr="00D5687A" w:rsidRDefault="00FB423A" w:rsidP="00072AD7">
            <w:pPr>
              <w:ind w:firstLine="284"/>
              <w:jc w:val="center"/>
              <w:rPr>
                <w:rFonts w:ascii="Times New Roman" w:hAnsi="Times New Roman" w:cs="Times New Roman"/>
                <w:b/>
                <w:color w:val="000000" w:themeColor="text1"/>
                <w:sz w:val="24"/>
                <w:szCs w:val="24"/>
              </w:rPr>
            </w:pPr>
            <w:r w:rsidRPr="00D5687A">
              <w:rPr>
                <w:rFonts w:ascii="Times New Roman" w:hAnsi="Times New Roman" w:cs="Times New Roman"/>
                <w:b/>
                <w:color w:val="000000" w:themeColor="text1"/>
                <w:sz w:val="24"/>
                <w:szCs w:val="24"/>
              </w:rPr>
              <w:t>А. Перуашев</w:t>
            </w:r>
          </w:p>
          <w:p w14:paraId="35CFE07D" w14:textId="77777777" w:rsidR="00FB423A" w:rsidRPr="00D5687A" w:rsidRDefault="00FB423A"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Д. Еспаева</w:t>
            </w:r>
          </w:p>
          <w:p w14:paraId="02E3DDA7" w14:textId="77777777" w:rsidR="00FB423A" w:rsidRPr="00D5687A" w:rsidRDefault="00FB423A"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Е. Барлыбаев</w:t>
            </w:r>
          </w:p>
          <w:p w14:paraId="7ABAF2A8" w14:textId="77777777" w:rsidR="00FB423A" w:rsidRPr="00D5687A" w:rsidRDefault="00FB423A"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Е. Бейсенбаев</w:t>
            </w:r>
          </w:p>
          <w:p w14:paraId="70FC1091" w14:textId="77777777" w:rsidR="00FB423A" w:rsidRPr="00D5687A" w:rsidRDefault="00FB423A"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С. Ерубаев</w:t>
            </w:r>
          </w:p>
          <w:p w14:paraId="11146D0F" w14:textId="77777777" w:rsidR="00FB423A" w:rsidRPr="00D5687A" w:rsidRDefault="00FB423A" w:rsidP="00072AD7">
            <w:pPr>
              <w:ind w:firstLine="284"/>
              <w:jc w:val="center"/>
              <w:rPr>
                <w:rFonts w:ascii="Times New Roman" w:hAnsi="Times New Roman" w:cs="Times New Roman"/>
                <w:color w:val="000000" w:themeColor="text1"/>
                <w:sz w:val="24"/>
                <w:szCs w:val="24"/>
              </w:rPr>
            </w:pPr>
            <w:r w:rsidRPr="00D5687A">
              <w:rPr>
                <w:rFonts w:ascii="Times New Roman" w:hAnsi="Times New Roman" w:cs="Times New Roman"/>
                <w:b/>
                <w:sz w:val="24"/>
                <w:szCs w:val="24"/>
                <w:lang w:val="kk-KZ"/>
              </w:rPr>
              <w:t>Қ</w:t>
            </w:r>
            <w:r w:rsidRPr="00D5687A">
              <w:rPr>
                <w:rFonts w:ascii="Times New Roman" w:hAnsi="Times New Roman" w:cs="Times New Roman"/>
                <w:b/>
                <w:sz w:val="24"/>
                <w:szCs w:val="24"/>
              </w:rPr>
              <w:t>. Иса</w:t>
            </w:r>
          </w:p>
          <w:p w14:paraId="57A89EF5" w14:textId="77777777" w:rsidR="00FB423A" w:rsidRPr="00D5687A" w:rsidRDefault="00FB423A" w:rsidP="00072AD7">
            <w:pPr>
              <w:ind w:firstLine="284"/>
              <w:jc w:val="both"/>
              <w:rPr>
                <w:rFonts w:ascii="Times New Roman" w:hAnsi="Times New Roman" w:cs="Times New Roman"/>
                <w:color w:val="000000" w:themeColor="text1"/>
                <w:sz w:val="24"/>
                <w:szCs w:val="24"/>
              </w:rPr>
            </w:pPr>
            <w:r w:rsidRPr="00D5687A">
              <w:rPr>
                <w:rFonts w:ascii="Times New Roman" w:hAnsi="Times New Roman" w:cs="Times New Roman"/>
                <w:color w:val="000000" w:themeColor="text1"/>
                <w:sz w:val="24"/>
                <w:szCs w:val="24"/>
              </w:rPr>
              <w:t>Қолданыстағы Салық кодексінде мемлекеттік емес музейлер әкелетін өнер туындыларын салықтан босату қарастырылған.</w:t>
            </w:r>
          </w:p>
          <w:p w14:paraId="69D1C74F" w14:textId="7DC2578A" w:rsidR="00FB423A" w:rsidRPr="00D5687A" w:rsidRDefault="00FB423A" w:rsidP="00072AD7">
            <w:pPr>
              <w:shd w:val="clear" w:color="auto" w:fill="FFFFFF" w:themeFill="background1"/>
              <w:ind w:firstLine="284"/>
              <w:jc w:val="both"/>
              <w:rPr>
                <w:rFonts w:ascii="Times New Roman" w:hAnsi="Times New Roman" w:cs="Times New Roman"/>
                <w:color w:val="000000" w:themeColor="text1"/>
                <w:sz w:val="24"/>
                <w:szCs w:val="24"/>
              </w:rPr>
            </w:pPr>
            <w:r w:rsidRPr="00D5687A">
              <w:rPr>
                <w:rFonts w:ascii="Times New Roman" w:hAnsi="Times New Roman" w:cs="Times New Roman"/>
                <w:color w:val="000000" w:themeColor="text1"/>
                <w:sz w:val="24"/>
                <w:szCs w:val="24"/>
              </w:rPr>
              <w:t xml:space="preserve">Өнер туындыларын ҚҚС-тан босату бойынша әкімшілік ету ҚР МАМ ҚР ҰЭМ-мен бірлесіп бекіткен тізбеге сәйкес жүргізіледі, онда СЭҚТН кодтарының тізбесі белгіленген. Осы тізбеге сәйкес кеден органдары үшін нақтыәрі түсінікті тетік көзделген.  Жаңа Салық кодексінің редакциясындағы </w:t>
            </w:r>
            <w:r w:rsidR="001C43B4" w:rsidRPr="00D5687A">
              <w:rPr>
                <w:rFonts w:ascii="Times New Roman" w:hAnsi="Times New Roman" w:cs="Times New Roman"/>
                <w:color w:val="000000" w:themeColor="text1"/>
                <w:sz w:val="24"/>
                <w:szCs w:val="24"/>
                <w:lang w:val="kk-KZ"/>
              </w:rPr>
              <w:t>«</w:t>
            </w:r>
            <w:r w:rsidRPr="00D5687A">
              <w:rPr>
                <w:rFonts w:ascii="Times New Roman" w:hAnsi="Times New Roman" w:cs="Times New Roman"/>
                <w:color w:val="000000" w:themeColor="text1"/>
                <w:sz w:val="24"/>
                <w:szCs w:val="24"/>
              </w:rPr>
              <w:t>тарихи-мәдени маңызы бар</w:t>
            </w:r>
            <w:r w:rsidR="001C43B4" w:rsidRPr="00D5687A">
              <w:rPr>
                <w:rFonts w:ascii="Times New Roman" w:hAnsi="Times New Roman" w:cs="Times New Roman"/>
                <w:color w:val="000000" w:themeColor="text1"/>
                <w:sz w:val="24"/>
                <w:szCs w:val="24"/>
                <w:lang w:val="kk-KZ"/>
              </w:rPr>
              <w:t xml:space="preserve">» </w:t>
            </w:r>
            <w:r w:rsidRPr="00D5687A">
              <w:rPr>
                <w:rFonts w:ascii="Times New Roman" w:hAnsi="Times New Roman" w:cs="Times New Roman"/>
                <w:color w:val="000000" w:themeColor="text1"/>
                <w:sz w:val="24"/>
                <w:szCs w:val="24"/>
              </w:rPr>
              <w:t>деген сөз тіркесін толықтыру кеден органдарының жұмысын қиындатады. Норманы ҚР қолданыстағы СК нақты редакциясында қалдыруды ұсынамыз.</w:t>
            </w:r>
          </w:p>
        </w:tc>
        <w:tc>
          <w:tcPr>
            <w:tcW w:w="1844" w:type="dxa"/>
          </w:tcPr>
          <w:p w14:paraId="2FD81C22" w14:textId="2F37406A" w:rsidR="00FB423A" w:rsidRPr="00D5687A" w:rsidRDefault="00FB423A" w:rsidP="00072AD7">
            <w:pPr>
              <w:rPr>
                <w:rFonts w:ascii="Times New Roman" w:hAnsi="Times New Roman" w:cs="Times New Roman"/>
                <w:b/>
                <w:color w:val="000000" w:themeColor="text1"/>
                <w:sz w:val="24"/>
                <w:szCs w:val="24"/>
              </w:rPr>
            </w:pPr>
            <w:r w:rsidRPr="00D5687A">
              <w:rPr>
                <w:rFonts w:ascii="Times New Roman" w:hAnsi="Times New Roman" w:cs="Times New Roman"/>
                <w:b/>
                <w:color w:val="000000" w:themeColor="text1"/>
                <w:sz w:val="24"/>
                <w:szCs w:val="24"/>
                <w:lang w:val="kk-KZ"/>
              </w:rPr>
              <w:t xml:space="preserve">Пысықталды </w:t>
            </w:r>
            <w:r w:rsidRPr="00D5687A">
              <w:rPr>
                <w:rFonts w:ascii="Times New Roman" w:hAnsi="Times New Roman" w:cs="Times New Roman"/>
                <w:b/>
                <w:color w:val="000000" w:themeColor="text1"/>
                <w:sz w:val="24"/>
                <w:szCs w:val="24"/>
              </w:rPr>
              <w:t xml:space="preserve"> </w:t>
            </w:r>
          </w:p>
          <w:p w14:paraId="10BC168D" w14:textId="77777777" w:rsidR="00FB423A" w:rsidRPr="00D5687A" w:rsidRDefault="00FB423A" w:rsidP="00072AD7">
            <w:pPr>
              <w:ind w:firstLine="284"/>
              <w:rPr>
                <w:rFonts w:ascii="Times New Roman" w:hAnsi="Times New Roman" w:cs="Times New Roman"/>
                <w:b/>
                <w:color w:val="000000" w:themeColor="text1"/>
                <w:sz w:val="24"/>
                <w:szCs w:val="24"/>
              </w:rPr>
            </w:pPr>
          </w:p>
          <w:p w14:paraId="67533D7F" w14:textId="77777777" w:rsidR="00FB423A" w:rsidRPr="00D5687A" w:rsidRDefault="00FB423A" w:rsidP="00072AD7">
            <w:pPr>
              <w:rPr>
                <w:rFonts w:ascii="Times New Roman" w:hAnsi="Times New Roman" w:cs="Times New Roman"/>
                <w:b/>
                <w:color w:val="000000" w:themeColor="text1"/>
                <w:sz w:val="24"/>
                <w:szCs w:val="24"/>
              </w:rPr>
            </w:pPr>
          </w:p>
          <w:p w14:paraId="7F6B25DF" w14:textId="27BCBB7B" w:rsidR="00FB423A" w:rsidRPr="00D5687A" w:rsidRDefault="00FB423A" w:rsidP="00072AD7">
            <w:pPr>
              <w:rPr>
                <w:rFonts w:ascii="Times New Roman" w:hAnsi="Times New Roman" w:cs="Times New Roman"/>
                <w:b/>
                <w:color w:val="000000" w:themeColor="text1"/>
                <w:sz w:val="24"/>
                <w:szCs w:val="24"/>
                <w:lang w:val="kk-KZ"/>
              </w:rPr>
            </w:pPr>
            <w:r w:rsidRPr="00D5687A">
              <w:rPr>
                <w:rFonts w:ascii="Times New Roman" w:hAnsi="Times New Roman" w:cs="Times New Roman"/>
                <w:b/>
                <w:color w:val="000000" w:themeColor="text1"/>
                <w:sz w:val="24"/>
                <w:szCs w:val="24"/>
                <w:lang w:val="kk-KZ"/>
              </w:rPr>
              <w:t xml:space="preserve">ҚРҮ қолдамады </w:t>
            </w:r>
          </w:p>
          <w:p w14:paraId="0E711FEC" w14:textId="77777777" w:rsidR="00FB423A" w:rsidRPr="00D5687A" w:rsidRDefault="00FB423A" w:rsidP="00072AD7">
            <w:pPr>
              <w:rPr>
                <w:rFonts w:ascii="Times New Roman" w:hAnsi="Times New Roman" w:cs="Times New Roman"/>
                <w:b/>
                <w:color w:val="000000" w:themeColor="text1"/>
                <w:sz w:val="24"/>
                <w:szCs w:val="24"/>
                <w:lang w:val="kk-KZ"/>
              </w:rPr>
            </w:pPr>
          </w:p>
          <w:p w14:paraId="150117DE" w14:textId="25360496" w:rsidR="004E37C5" w:rsidRPr="00D5687A" w:rsidRDefault="004E37C5" w:rsidP="00072AD7">
            <w:pPr>
              <w:ind w:firstLine="709"/>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Мемлекеттік емес мұражайлар әкелетін тарихи-мәдени маңызы бар өнер туындыларын импорттау кезінде ҚҚС-тан босатуды көздейтін жобаның 470-бабы 1-тармағының 12) тармақшасына өзгеріс енгізуге қатысты 13-позиция бойынша.</w:t>
            </w:r>
          </w:p>
          <w:p w14:paraId="5D69562E" w14:textId="77777777" w:rsidR="004E37C5" w:rsidRPr="00D5687A" w:rsidRDefault="004E37C5" w:rsidP="00072AD7">
            <w:pPr>
              <w:ind w:firstLine="709"/>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 xml:space="preserve">Қазақстан Республикасы Мәдениет және спорт </w:t>
            </w:r>
            <w:r w:rsidRPr="00D5687A">
              <w:rPr>
                <w:rFonts w:ascii="Times New Roman" w:hAnsi="Times New Roman" w:cs="Times New Roman"/>
                <w:bCs/>
                <w:sz w:val="24"/>
                <w:szCs w:val="24"/>
                <w:lang w:val="kk-KZ"/>
              </w:rPr>
              <w:lastRenderedPageBreak/>
              <w:t>министрінің 2023 жылғы 14 наурыздағы № 76 бұйрығымен мемлекеттік емес мұражайлар әкелген кезде импорты ҚҚС-тан босатылатын өнер туындыларының тізбесі бекітілді, онда 11 позиция бар.</w:t>
            </w:r>
          </w:p>
          <w:p w14:paraId="37E53A25" w14:textId="77777777" w:rsidR="004E37C5" w:rsidRPr="00D5687A" w:rsidRDefault="004E37C5"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«Мәдениет туралы» 2006 жылғы 15 желтоқсандаңы № 207 Қазақстан Республикасы Заңының 1-бабының 12) тармақшасына сәйкес (бұдан әрі – Мәдениет туралы Заң) мәдени құндылықтар – тарихи, </w:t>
            </w:r>
            <w:r w:rsidRPr="00D5687A">
              <w:rPr>
                <w:rFonts w:ascii="Times New Roman" w:hAnsi="Times New Roman" w:cs="Times New Roman"/>
                <w:sz w:val="24"/>
                <w:szCs w:val="24"/>
                <w:lang w:val="kk-KZ"/>
              </w:rPr>
              <w:lastRenderedPageBreak/>
              <w:t>көркемдік, ғылыми немесе өзге де мәдени маңызы бар зайырлы және діни сипаттағы материалдық және материалдық емес құндылықтар.</w:t>
            </w:r>
          </w:p>
          <w:p w14:paraId="44B06D74" w14:textId="77777777" w:rsidR="004E37C5" w:rsidRPr="00D5687A" w:rsidRDefault="004E37C5"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Мәдениет туралы Заңның 32-бабына сәйкес мәдени құндылықтарға материалдық және материалдық емес құндылықтар жатады. Материалдық мәдени құндылықтарға, оның ішінде тарихи-мәдени маңызы бар өнер туындылары жатады.</w:t>
            </w:r>
          </w:p>
          <w:p w14:paraId="483A481C" w14:textId="77777777" w:rsidR="004E37C5" w:rsidRPr="00D5687A" w:rsidRDefault="004E37C5"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lastRenderedPageBreak/>
              <w:t>Осылайша, тарихи-мәдени маңызы жоқ өнер туындысы материалдық-мәдени құндылық емес.</w:t>
            </w:r>
          </w:p>
          <w:p w14:paraId="7AF3D471" w14:textId="77777777" w:rsidR="004E37C5" w:rsidRPr="00D5687A" w:rsidRDefault="004E37C5"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Демек, ұсынылған редакция Мәдениет туралы заңға қайшы келеді, бұл осы норманы қолданылмайды немесе тарихи-мәдени маңызы жоқ тауарларды импорттау кезінде ҚҚС-тан босатуды қолдануға мүмкіндік береді.</w:t>
            </w:r>
          </w:p>
          <w:p w14:paraId="2484C3FE" w14:textId="77777777" w:rsidR="004E37C5" w:rsidRPr="00D5687A" w:rsidRDefault="004E37C5"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Бұдан басқа, бұл норма алып тастауға жатады, </w:t>
            </w:r>
            <w:r w:rsidRPr="00D5687A">
              <w:rPr>
                <w:rFonts w:ascii="Times New Roman" w:hAnsi="Times New Roman" w:cs="Times New Roman"/>
                <w:sz w:val="24"/>
                <w:szCs w:val="24"/>
                <w:lang w:val="kk-KZ"/>
              </w:rPr>
              <w:lastRenderedPageBreak/>
              <w:t xml:space="preserve">өйткені қолданыстағы Салық кодексіне сәйкес ол 2026 жылға дейін қолданылады, сондай-ақ жобаның 822-бабы 2-тармағының 1) тармақшасы оның қолданылу мерзімін көздейді </w:t>
            </w:r>
          </w:p>
          <w:p w14:paraId="145FAAF0" w14:textId="77777777" w:rsidR="004E37C5" w:rsidRPr="00D5687A" w:rsidRDefault="004E37C5"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2026 жылғы 1 қаңтар.</w:t>
            </w:r>
          </w:p>
          <w:p w14:paraId="66708C57" w14:textId="352D6D7D" w:rsidR="00FB423A" w:rsidRPr="00D5687A" w:rsidRDefault="004E37C5" w:rsidP="00072AD7">
            <w:pPr>
              <w:ind w:firstLine="284"/>
              <w:jc w:val="both"/>
              <w:rPr>
                <w:rFonts w:ascii="Times New Roman" w:hAnsi="Times New Roman" w:cs="Times New Roman"/>
                <w:b/>
                <w:color w:val="000000" w:themeColor="text1"/>
                <w:sz w:val="24"/>
                <w:szCs w:val="24"/>
                <w:lang w:val="kk-KZ"/>
              </w:rPr>
            </w:pPr>
            <w:r w:rsidRPr="00D5687A">
              <w:rPr>
                <w:rFonts w:ascii="Times New Roman" w:hAnsi="Times New Roman" w:cs="Times New Roman"/>
                <w:sz w:val="24"/>
                <w:szCs w:val="24"/>
                <w:lang w:val="kk-KZ"/>
              </w:rPr>
              <w:t>Бұл ретте салық жеңілдіктерін қолдану нәтижелері ұсынылмайды.</w:t>
            </w:r>
          </w:p>
        </w:tc>
      </w:tr>
      <w:tr w:rsidR="003F1E63" w:rsidRPr="00C22069" w14:paraId="5B804C21" w14:textId="77777777" w:rsidTr="00211AB9">
        <w:tc>
          <w:tcPr>
            <w:tcW w:w="568" w:type="dxa"/>
          </w:tcPr>
          <w:p w14:paraId="477AECDC" w14:textId="77777777" w:rsidR="003F1E63" w:rsidRPr="00D5687A" w:rsidRDefault="003F1E63"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shd w:val="clear" w:color="auto" w:fill="FFFFFF" w:themeFill="background1"/>
          </w:tcPr>
          <w:p w14:paraId="51DD82AC" w14:textId="4008A2F7" w:rsidR="003F1E63" w:rsidRPr="00D5687A" w:rsidRDefault="003F1E63" w:rsidP="00072AD7">
            <w:pPr>
              <w:shd w:val="clear" w:color="auto" w:fill="FFFFFF" w:themeFill="background1"/>
              <w:jc w:val="center"/>
              <w:rPr>
                <w:rFonts w:ascii="Times New Roman" w:hAnsi="Times New Roman" w:cs="Times New Roman"/>
                <w:sz w:val="24"/>
                <w:szCs w:val="24"/>
              </w:rPr>
            </w:pPr>
            <w:r w:rsidRPr="00D5687A">
              <w:rPr>
                <w:rFonts w:ascii="Times New Roman" w:hAnsi="Times New Roman" w:cs="Times New Roman"/>
                <w:sz w:val="24"/>
                <w:szCs w:val="24"/>
              </w:rPr>
              <w:t>жобаның 470-бабының жаңа 18) тармақшасы</w:t>
            </w:r>
          </w:p>
        </w:tc>
        <w:tc>
          <w:tcPr>
            <w:tcW w:w="3828" w:type="dxa"/>
            <w:shd w:val="clear" w:color="auto" w:fill="FFFFFF" w:themeFill="background1"/>
          </w:tcPr>
          <w:p w14:paraId="2660B4CD" w14:textId="77777777" w:rsidR="003F1E63" w:rsidRPr="00D5687A" w:rsidRDefault="003F1E63" w:rsidP="00072AD7">
            <w:pPr>
              <w:ind w:firstLine="709"/>
              <w:contextualSpacing/>
              <w:jc w:val="both"/>
              <w:rPr>
                <w:rFonts w:ascii="Times New Roman" w:eastAsia="Calibri" w:hAnsi="Times New Roman" w:cs="Times New Roman"/>
                <w:b/>
                <w:sz w:val="24"/>
                <w:szCs w:val="24"/>
              </w:rPr>
            </w:pPr>
            <w:r w:rsidRPr="00D5687A">
              <w:rPr>
                <w:rFonts w:ascii="Times New Roman" w:eastAsia="Calibri" w:hAnsi="Times New Roman" w:cs="Times New Roman"/>
                <w:b/>
                <w:sz w:val="24"/>
                <w:szCs w:val="24"/>
              </w:rPr>
              <w:t>470-бап. Қосылған құн салығынан босатылатын импорт</w:t>
            </w:r>
          </w:p>
          <w:p w14:paraId="6704D27E" w14:textId="77777777" w:rsidR="003F1E63" w:rsidRPr="00D5687A" w:rsidRDefault="003F1E63" w:rsidP="00072AD7">
            <w:pPr>
              <w:ind w:firstLine="709"/>
              <w:contextualSpacing/>
              <w:jc w:val="both"/>
              <w:rPr>
                <w:rFonts w:ascii="Times New Roman" w:eastAsia="Calibri" w:hAnsi="Times New Roman" w:cs="Times New Roman"/>
                <w:sz w:val="24"/>
                <w:szCs w:val="24"/>
              </w:rPr>
            </w:pPr>
          </w:p>
          <w:p w14:paraId="3F0C2A8D" w14:textId="77777777" w:rsidR="003F1E63" w:rsidRPr="00D5687A" w:rsidRDefault="003F1E63" w:rsidP="00072AD7">
            <w:pPr>
              <w:ind w:firstLine="709"/>
              <w:contextualSpacing/>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1. Мыналардың:</w:t>
            </w:r>
          </w:p>
          <w:p w14:paraId="50C949F3" w14:textId="77777777" w:rsidR="003F1E63" w:rsidRPr="00D5687A" w:rsidRDefault="003F1E63" w:rsidP="00072AD7">
            <w:pPr>
              <w:ind w:right="140" w:firstLine="709"/>
              <w:contextualSpacing/>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w:t>
            </w:r>
          </w:p>
          <w:p w14:paraId="5526CA3D" w14:textId="77777777" w:rsidR="003F1E63" w:rsidRPr="00D5687A" w:rsidRDefault="003F1E63" w:rsidP="00072AD7">
            <w:pPr>
              <w:ind w:right="140" w:firstLine="709"/>
              <w:contextualSpacing/>
              <w:jc w:val="both"/>
              <w:rPr>
                <w:rFonts w:ascii="Times New Roman" w:eastAsia="Calibri" w:hAnsi="Times New Roman" w:cs="Times New Roman"/>
                <w:sz w:val="24"/>
                <w:szCs w:val="24"/>
                <w:lang w:eastAsia="ru-RU"/>
              </w:rPr>
            </w:pPr>
            <w:r w:rsidRPr="00D5687A">
              <w:rPr>
                <w:rFonts w:ascii="Times New Roman" w:eastAsia="Calibri" w:hAnsi="Times New Roman" w:cs="Times New Roman"/>
                <w:sz w:val="24"/>
                <w:szCs w:val="24"/>
                <w:lang w:eastAsia="ru-RU"/>
              </w:rPr>
              <w:lastRenderedPageBreak/>
              <w:t>17) бір мезгілде мынадай шарттарға сәйкес келген кезде:</w:t>
            </w:r>
          </w:p>
          <w:p w14:paraId="4C2973A1" w14:textId="77777777" w:rsidR="003F1E63" w:rsidRPr="00D5687A" w:rsidRDefault="003F1E63" w:rsidP="00072AD7">
            <w:pPr>
              <w:ind w:right="140" w:firstLine="709"/>
              <w:contextualSpacing/>
              <w:jc w:val="both"/>
              <w:rPr>
                <w:rFonts w:ascii="Times New Roman" w:eastAsia="Calibri" w:hAnsi="Times New Roman" w:cs="Times New Roman"/>
                <w:sz w:val="24"/>
                <w:szCs w:val="24"/>
                <w:lang w:eastAsia="ru-RU"/>
              </w:rPr>
            </w:pPr>
            <w:r w:rsidRPr="00D5687A">
              <w:rPr>
                <w:rFonts w:ascii="Times New Roman" w:eastAsia="Calibri" w:hAnsi="Times New Roman" w:cs="Times New Roman"/>
                <w:sz w:val="24"/>
                <w:szCs w:val="24"/>
                <w:lang w:eastAsia="ru-RU"/>
              </w:rPr>
              <w:t xml:space="preserve">технологиялық жабдықтардың, оның жинақтаушы және қосалқы бөлшектерінің тізбесі жер қойнауын пайдалану саласындағы құзыретті органмен жасалған қатты пайдалы қазбаларды қайта өңдеу туралы келісімде белгіленсе; </w:t>
            </w:r>
          </w:p>
          <w:p w14:paraId="6D45CFC9" w14:textId="77777777" w:rsidR="003F1E63" w:rsidRPr="00D5687A" w:rsidRDefault="003F1E63" w:rsidP="00072AD7">
            <w:pPr>
              <w:ind w:right="140" w:firstLine="709"/>
              <w:contextualSpacing/>
              <w:jc w:val="both"/>
              <w:rPr>
                <w:rFonts w:ascii="Times New Roman" w:eastAsia="Calibri" w:hAnsi="Times New Roman" w:cs="Times New Roman"/>
                <w:sz w:val="24"/>
                <w:szCs w:val="24"/>
                <w:lang w:eastAsia="ru-RU"/>
              </w:rPr>
            </w:pPr>
            <w:r w:rsidRPr="00D5687A">
              <w:rPr>
                <w:rFonts w:ascii="Times New Roman" w:eastAsia="Calibri" w:hAnsi="Times New Roman" w:cs="Times New Roman"/>
                <w:sz w:val="24"/>
                <w:szCs w:val="24"/>
                <w:lang w:eastAsia="ru-RU"/>
              </w:rPr>
              <w:t>технологиялық жабдықты, оның жинақтаушы және қосалқы бөлшектерін әкелу Еуразиялық экономикалық одақтың кеден заңнамасында және (немесе) Қазақстан Республикасының кеден заңнамасында көзделген құжаттармен ресімделсе;</w:t>
            </w:r>
          </w:p>
          <w:p w14:paraId="2A414C3B" w14:textId="77777777" w:rsidR="003F1E63" w:rsidRPr="00D5687A" w:rsidRDefault="003F1E63" w:rsidP="00072AD7">
            <w:pPr>
              <w:ind w:right="140" w:firstLine="709"/>
              <w:contextualSpacing/>
              <w:jc w:val="both"/>
              <w:rPr>
                <w:rFonts w:ascii="Times New Roman" w:eastAsia="Calibri" w:hAnsi="Times New Roman" w:cs="Times New Roman"/>
                <w:sz w:val="24"/>
                <w:szCs w:val="24"/>
                <w:lang w:eastAsia="ru-RU"/>
              </w:rPr>
            </w:pPr>
            <w:r w:rsidRPr="00D5687A">
              <w:rPr>
                <w:rFonts w:ascii="Times New Roman" w:eastAsia="Calibri" w:hAnsi="Times New Roman" w:cs="Times New Roman"/>
                <w:sz w:val="24"/>
                <w:szCs w:val="24"/>
                <w:lang w:eastAsia="ru-RU"/>
              </w:rPr>
              <w:t xml:space="preserve">әкелінген технологиялық жабдықты, оның жинақтауыштары мен қосалқы бөлшектерін қосылған құн салығын төлеуші талап қою мерзімі шегінде қатты пайдалы қазбаларды қайта өңдеу туралы келісім шеңберінде қызметті жүзеге асыру кезінде ғана пайдаланылса, қатты пайдалы қазбаларды қайта өңдеу туралы келісім шеңберінде технологиялық жабдықтың, оның </w:t>
            </w:r>
            <w:r w:rsidRPr="00D5687A">
              <w:rPr>
                <w:rFonts w:ascii="Times New Roman" w:eastAsia="Calibri" w:hAnsi="Times New Roman" w:cs="Times New Roman"/>
                <w:sz w:val="24"/>
                <w:szCs w:val="24"/>
                <w:lang w:eastAsia="ru-RU"/>
              </w:rPr>
              <w:lastRenderedPageBreak/>
              <w:t>жинақтаушы және қосалқы бөлшектерінің импорты қосылған құн салығынан босатылады.</w:t>
            </w:r>
          </w:p>
          <w:p w14:paraId="261630CD" w14:textId="77777777" w:rsidR="003F1E63" w:rsidRPr="00D5687A" w:rsidRDefault="003F1E63" w:rsidP="00072AD7">
            <w:pPr>
              <w:ind w:firstLine="709"/>
              <w:contextualSpacing/>
              <w:jc w:val="both"/>
              <w:rPr>
                <w:rFonts w:ascii="Times New Roman" w:eastAsia="Calibri" w:hAnsi="Times New Roman" w:cs="Times New Roman"/>
                <w:sz w:val="24"/>
                <w:szCs w:val="24"/>
                <w:lang w:eastAsia="ru-RU"/>
              </w:rPr>
            </w:pPr>
            <w:r w:rsidRPr="00D5687A">
              <w:rPr>
                <w:rFonts w:ascii="Times New Roman" w:eastAsia="Calibri" w:hAnsi="Times New Roman" w:cs="Times New Roman"/>
                <w:sz w:val="24"/>
                <w:szCs w:val="24"/>
                <w:lang w:eastAsia="ru-RU"/>
              </w:rPr>
              <w:t xml:space="preserve">Технологиялық жабдықтар мен оның жинақтауыштарын импорттау кезінде қосылған құн салығынан босату Қатты пайдалы қазбаларды қайта өңдеу туралы келісімнің қолданылу мерзіміне, бірақ Қатты пайдалы қазбаларды қайта өңдеу туралы келісім тіркелген кезден бастап бес жылдан аспайтын мерзімге </w:t>
            </w:r>
            <w:proofErr w:type="gramStart"/>
            <w:r w:rsidRPr="00D5687A">
              <w:rPr>
                <w:rFonts w:ascii="Times New Roman" w:eastAsia="Calibri" w:hAnsi="Times New Roman" w:cs="Times New Roman"/>
                <w:sz w:val="24"/>
                <w:szCs w:val="24"/>
                <w:lang w:eastAsia="ru-RU"/>
              </w:rPr>
              <w:t>беріледі..</w:t>
            </w:r>
            <w:proofErr w:type="gramEnd"/>
          </w:p>
          <w:p w14:paraId="50E93A0C" w14:textId="3C5AF93F" w:rsidR="003F1E63" w:rsidRPr="00D5687A" w:rsidRDefault="003F1E63" w:rsidP="00072AD7">
            <w:pPr>
              <w:shd w:val="clear" w:color="auto" w:fill="FFFFFF" w:themeFill="background1"/>
              <w:ind w:firstLine="147"/>
              <w:contextualSpacing/>
              <w:jc w:val="both"/>
              <w:rPr>
                <w:rFonts w:ascii="Times New Roman" w:hAnsi="Times New Roman" w:cs="Times New Roman"/>
                <w:b/>
                <w:bCs/>
                <w:color w:val="000000"/>
                <w:spacing w:val="2"/>
                <w:sz w:val="24"/>
                <w:szCs w:val="24"/>
                <w:bdr w:val="none" w:sz="0" w:space="0" w:color="auto" w:frame="1"/>
                <w:shd w:val="clear" w:color="auto" w:fill="FFFFFF"/>
              </w:rPr>
            </w:pPr>
            <w:r w:rsidRPr="00D5687A">
              <w:rPr>
                <w:rFonts w:ascii="Times New Roman" w:eastAsia="Calibri" w:hAnsi="Times New Roman" w:cs="Times New Roman"/>
                <w:b/>
                <w:sz w:val="24"/>
                <w:szCs w:val="24"/>
                <w:lang w:eastAsia="ru-RU"/>
              </w:rPr>
              <w:t>18) жоқ;</w:t>
            </w:r>
          </w:p>
        </w:tc>
        <w:tc>
          <w:tcPr>
            <w:tcW w:w="3967" w:type="dxa"/>
            <w:shd w:val="clear" w:color="auto" w:fill="FFFFFF" w:themeFill="background1"/>
          </w:tcPr>
          <w:p w14:paraId="146660EB" w14:textId="77777777" w:rsidR="003F1E63" w:rsidRPr="00D5687A" w:rsidRDefault="003F1E63" w:rsidP="00072AD7">
            <w:pPr>
              <w:ind w:firstLine="455"/>
              <w:contextualSpacing/>
              <w:jc w:val="both"/>
              <w:rPr>
                <w:rFonts w:ascii="Times New Roman" w:hAnsi="Times New Roman" w:cs="Times New Roman"/>
                <w:b/>
                <w:sz w:val="24"/>
                <w:szCs w:val="24"/>
              </w:rPr>
            </w:pPr>
            <w:r w:rsidRPr="00D5687A">
              <w:rPr>
                <w:rFonts w:ascii="Times New Roman" w:hAnsi="Times New Roman" w:cs="Times New Roman"/>
                <w:sz w:val="24"/>
                <w:szCs w:val="24"/>
              </w:rPr>
              <w:lastRenderedPageBreak/>
              <w:t xml:space="preserve">жобаның 470-бабының 1-тармағы мынадай мазмұндағы </w:t>
            </w:r>
            <w:r w:rsidRPr="00D5687A">
              <w:rPr>
                <w:rFonts w:ascii="Times New Roman" w:hAnsi="Times New Roman" w:cs="Times New Roman"/>
                <w:b/>
                <w:sz w:val="24"/>
                <w:szCs w:val="24"/>
              </w:rPr>
              <w:t>18) тармақшамен толықтырылсын:</w:t>
            </w:r>
          </w:p>
          <w:p w14:paraId="36A0DEA1" w14:textId="77777777" w:rsidR="003F1E63" w:rsidRPr="00D5687A" w:rsidRDefault="003F1E63" w:rsidP="00072AD7">
            <w:pPr>
              <w:ind w:firstLine="455"/>
              <w:contextualSpacing/>
              <w:jc w:val="both"/>
              <w:rPr>
                <w:rFonts w:ascii="Times New Roman" w:hAnsi="Times New Roman" w:cs="Times New Roman"/>
                <w:b/>
                <w:sz w:val="24"/>
                <w:szCs w:val="24"/>
              </w:rPr>
            </w:pPr>
            <w:r w:rsidRPr="00D5687A">
              <w:rPr>
                <w:rFonts w:ascii="Times New Roman" w:hAnsi="Times New Roman" w:cs="Times New Roman"/>
                <w:b/>
                <w:sz w:val="24"/>
                <w:szCs w:val="24"/>
              </w:rPr>
              <w:t>«18) бір мезгілде мынадай шарттар сақталған кезде:</w:t>
            </w:r>
          </w:p>
          <w:p w14:paraId="5489965C" w14:textId="77777777" w:rsidR="003F1E63" w:rsidRPr="00D5687A" w:rsidRDefault="003F1E63" w:rsidP="00072AD7">
            <w:pPr>
              <w:ind w:firstLine="455"/>
              <w:contextualSpacing/>
              <w:jc w:val="both"/>
              <w:rPr>
                <w:rFonts w:ascii="Times New Roman" w:hAnsi="Times New Roman" w:cs="Times New Roman"/>
                <w:b/>
                <w:sz w:val="24"/>
                <w:szCs w:val="24"/>
              </w:rPr>
            </w:pPr>
            <w:r w:rsidRPr="00D5687A">
              <w:rPr>
                <w:rFonts w:ascii="Times New Roman" w:hAnsi="Times New Roman" w:cs="Times New Roman"/>
                <w:b/>
                <w:sz w:val="24"/>
                <w:szCs w:val="24"/>
              </w:rPr>
              <w:t xml:space="preserve">аталған тауарлардың өндірісі Қазақстан Республикасының </w:t>
            </w:r>
            <w:r w:rsidRPr="00D5687A">
              <w:rPr>
                <w:rFonts w:ascii="Times New Roman" w:hAnsi="Times New Roman" w:cs="Times New Roman"/>
                <w:b/>
                <w:sz w:val="24"/>
                <w:szCs w:val="24"/>
              </w:rPr>
              <w:lastRenderedPageBreak/>
              <w:t>аумағында болмаса немесе Қазақстан Республикасының қажеттіліктерін өтемесе;</w:t>
            </w:r>
          </w:p>
          <w:p w14:paraId="3D5A3963" w14:textId="77777777" w:rsidR="003F1E63" w:rsidRPr="00D5687A" w:rsidRDefault="003F1E63" w:rsidP="00072AD7">
            <w:pPr>
              <w:ind w:firstLine="455"/>
              <w:contextualSpacing/>
              <w:jc w:val="both"/>
              <w:rPr>
                <w:rFonts w:ascii="Times New Roman" w:hAnsi="Times New Roman" w:cs="Times New Roman"/>
                <w:b/>
                <w:sz w:val="24"/>
                <w:szCs w:val="24"/>
              </w:rPr>
            </w:pPr>
            <w:r w:rsidRPr="00D5687A">
              <w:rPr>
                <w:rFonts w:ascii="Times New Roman" w:hAnsi="Times New Roman" w:cs="Times New Roman"/>
                <w:b/>
                <w:sz w:val="24"/>
                <w:szCs w:val="24"/>
              </w:rPr>
              <w:t>әкелінген тауарлар уәкілетті органмен, салық саясаты саласындағы уәкілетті органмен және агроөнеркәсіптік кешенді дамыту саласындағы уәкілетті органмен келісу бойынша өнеркәсіпті мемлекеттік ынталандыру саласындағы уәкілетті орган бекіткен тізбеге енгізілген болса;</w:t>
            </w:r>
          </w:p>
          <w:p w14:paraId="49586F5E" w14:textId="77777777" w:rsidR="003F1E63" w:rsidRPr="00D5687A" w:rsidRDefault="003F1E63" w:rsidP="00072AD7">
            <w:pPr>
              <w:ind w:firstLine="455"/>
              <w:contextualSpacing/>
              <w:jc w:val="both"/>
              <w:rPr>
                <w:rFonts w:ascii="Times New Roman" w:hAnsi="Times New Roman" w:cs="Times New Roman"/>
                <w:b/>
                <w:sz w:val="24"/>
                <w:szCs w:val="24"/>
              </w:rPr>
            </w:pPr>
            <w:r w:rsidRPr="00D5687A">
              <w:rPr>
                <w:rFonts w:ascii="Times New Roman" w:hAnsi="Times New Roman" w:cs="Times New Roman"/>
                <w:b/>
                <w:sz w:val="24"/>
                <w:szCs w:val="24"/>
              </w:rPr>
              <w:t xml:space="preserve">әкелінген тауарлар тек пестицидтерді өндіруге арналған болса және одан әрі сатуға арналмаса, пестицидтер өндіруге арналған химиялық заттардың (шикізаттың) </w:t>
            </w:r>
            <w:r w:rsidRPr="00D5687A">
              <w:rPr>
                <w:rFonts w:ascii="Times New Roman" w:eastAsia="Calibri" w:hAnsi="Times New Roman" w:cs="Times New Roman"/>
                <w:b/>
                <w:sz w:val="24"/>
                <w:szCs w:val="24"/>
                <w:lang w:eastAsia="ru-RU"/>
              </w:rPr>
              <w:t>импорты қосылған құн салығынан босатылады</w:t>
            </w:r>
            <w:r w:rsidRPr="00D5687A">
              <w:rPr>
                <w:rFonts w:ascii="Times New Roman" w:hAnsi="Times New Roman" w:cs="Times New Roman"/>
                <w:b/>
                <w:sz w:val="24"/>
                <w:szCs w:val="24"/>
              </w:rPr>
              <w:t>.</w:t>
            </w:r>
          </w:p>
          <w:p w14:paraId="038515F3" w14:textId="60B55245" w:rsidR="003F1E63" w:rsidRPr="00D5687A" w:rsidRDefault="003F1E63" w:rsidP="00072AD7">
            <w:pPr>
              <w:shd w:val="clear" w:color="auto" w:fill="FFFFFF" w:themeFill="background1"/>
              <w:ind w:firstLine="455"/>
              <w:contextualSpacing/>
              <w:jc w:val="both"/>
              <w:rPr>
                <w:rFonts w:ascii="Times New Roman" w:hAnsi="Times New Roman" w:cs="Times New Roman"/>
                <w:b/>
                <w:bCs/>
                <w:sz w:val="24"/>
                <w:szCs w:val="24"/>
              </w:rPr>
            </w:pPr>
            <w:r w:rsidRPr="00D5687A">
              <w:rPr>
                <w:rFonts w:ascii="Times New Roman" w:hAnsi="Times New Roman" w:cs="Times New Roman"/>
                <w:b/>
                <w:sz w:val="24"/>
                <w:szCs w:val="24"/>
              </w:rPr>
              <w:t xml:space="preserve">Қазақстан Республикасының аумағында ішкі тұтыну үшін тауарлар шығарылған күннен бастап үш жыл ішінде осы тармақшада белгіленген талаптар бұзылған жағдайда импортталатын тауарларға қосылған құн салығы импортталатын тауарларға қосылған құн салығын төлеу үшін белгіленген мерзімнен өсімпұл есептеле отырып, Еуразиялық </w:t>
            </w:r>
            <w:r w:rsidRPr="00D5687A">
              <w:rPr>
                <w:rFonts w:ascii="Times New Roman" w:hAnsi="Times New Roman" w:cs="Times New Roman"/>
                <w:b/>
                <w:sz w:val="24"/>
                <w:szCs w:val="24"/>
              </w:rPr>
              <w:lastRenderedPageBreak/>
              <w:t>экономикалық одақтың кеден заңнамасында және (немесе) Қазақстан Республикасының кеден заңнамасында айқындалған тәртіппен және мөлшерде төленуге тиіс.»;</w:t>
            </w:r>
          </w:p>
        </w:tc>
        <w:tc>
          <w:tcPr>
            <w:tcW w:w="3826" w:type="dxa"/>
            <w:shd w:val="clear" w:color="auto" w:fill="FFFFFF" w:themeFill="background1"/>
          </w:tcPr>
          <w:p w14:paraId="627A5036" w14:textId="77777777" w:rsidR="003F1E63" w:rsidRPr="00D5687A" w:rsidRDefault="003F1E63" w:rsidP="00072AD7">
            <w:pPr>
              <w:ind w:firstLine="284"/>
              <w:jc w:val="center"/>
              <w:rPr>
                <w:rFonts w:ascii="Times New Roman" w:hAnsi="Times New Roman" w:cs="Times New Roman"/>
                <w:b/>
                <w:color w:val="000000" w:themeColor="text1"/>
                <w:sz w:val="24"/>
                <w:szCs w:val="24"/>
              </w:rPr>
            </w:pPr>
            <w:r w:rsidRPr="00D5687A">
              <w:rPr>
                <w:rFonts w:ascii="Times New Roman" w:hAnsi="Times New Roman" w:cs="Times New Roman"/>
                <w:b/>
                <w:color w:val="000000" w:themeColor="text1"/>
                <w:sz w:val="24"/>
                <w:szCs w:val="24"/>
              </w:rPr>
              <w:lastRenderedPageBreak/>
              <w:t>депутат</w:t>
            </w:r>
          </w:p>
          <w:p w14:paraId="09641BE9" w14:textId="77777777" w:rsidR="003F1E63" w:rsidRPr="00D5687A" w:rsidRDefault="003F1E63" w:rsidP="00072AD7">
            <w:pPr>
              <w:ind w:firstLine="284"/>
              <w:jc w:val="center"/>
              <w:rPr>
                <w:rFonts w:ascii="Times New Roman" w:hAnsi="Times New Roman" w:cs="Times New Roman"/>
                <w:b/>
                <w:color w:val="000000" w:themeColor="text1"/>
                <w:sz w:val="24"/>
                <w:szCs w:val="24"/>
              </w:rPr>
            </w:pPr>
            <w:r w:rsidRPr="00D5687A">
              <w:rPr>
                <w:rFonts w:ascii="Times New Roman" w:hAnsi="Times New Roman" w:cs="Times New Roman"/>
                <w:b/>
                <w:color w:val="000000" w:themeColor="text1"/>
                <w:sz w:val="24"/>
                <w:szCs w:val="24"/>
              </w:rPr>
              <w:t>А. Перуашев</w:t>
            </w:r>
          </w:p>
          <w:p w14:paraId="608F6986" w14:textId="77777777" w:rsidR="003F1E63" w:rsidRPr="00D5687A" w:rsidRDefault="003F1E63" w:rsidP="00072AD7">
            <w:pPr>
              <w:ind w:firstLine="284"/>
              <w:jc w:val="center"/>
              <w:rPr>
                <w:rFonts w:ascii="Times New Roman" w:hAnsi="Times New Roman" w:cs="Times New Roman"/>
                <w:b/>
                <w:color w:val="000000" w:themeColor="text1"/>
                <w:sz w:val="24"/>
                <w:szCs w:val="24"/>
                <w:lang w:val="kk-KZ"/>
              </w:rPr>
            </w:pPr>
            <w:r w:rsidRPr="00D5687A">
              <w:rPr>
                <w:rFonts w:ascii="Times New Roman" w:hAnsi="Times New Roman" w:cs="Times New Roman"/>
                <w:b/>
                <w:color w:val="000000" w:themeColor="text1"/>
                <w:sz w:val="24"/>
                <w:szCs w:val="24"/>
                <w:lang w:val="kk-KZ"/>
              </w:rPr>
              <w:t>Д. Еспаева</w:t>
            </w:r>
          </w:p>
          <w:p w14:paraId="78D01623" w14:textId="77777777" w:rsidR="003F1E63" w:rsidRPr="00D5687A" w:rsidRDefault="003F1E63" w:rsidP="00072AD7">
            <w:pPr>
              <w:ind w:firstLine="284"/>
              <w:jc w:val="center"/>
              <w:rPr>
                <w:rFonts w:ascii="Times New Roman" w:hAnsi="Times New Roman" w:cs="Times New Roman"/>
                <w:b/>
                <w:color w:val="000000" w:themeColor="text1"/>
                <w:sz w:val="24"/>
                <w:szCs w:val="24"/>
                <w:lang w:val="kk-KZ"/>
              </w:rPr>
            </w:pPr>
            <w:r w:rsidRPr="00D5687A">
              <w:rPr>
                <w:rFonts w:ascii="Times New Roman" w:hAnsi="Times New Roman" w:cs="Times New Roman"/>
                <w:b/>
                <w:color w:val="000000" w:themeColor="text1"/>
                <w:sz w:val="24"/>
                <w:szCs w:val="24"/>
                <w:lang w:val="kk-KZ"/>
              </w:rPr>
              <w:t>Е. Барлыбаев</w:t>
            </w:r>
          </w:p>
          <w:p w14:paraId="61EE4276" w14:textId="77777777" w:rsidR="003F1E63" w:rsidRPr="00D5687A" w:rsidRDefault="003F1E63" w:rsidP="00072AD7">
            <w:pPr>
              <w:ind w:firstLine="284"/>
              <w:jc w:val="center"/>
              <w:rPr>
                <w:rFonts w:ascii="Times New Roman" w:hAnsi="Times New Roman" w:cs="Times New Roman"/>
                <w:b/>
                <w:color w:val="000000" w:themeColor="text1"/>
                <w:sz w:val="24"/>
                <w:szCs w:val="24"/>
                <w:lang w:val="kk-KZ"/>
              </w:rPr>
            </w:pPr>
            <w:r w:rsidRPr="00D5687A">
              <w:rPr>
                <w:rFonts w:ascii="Times New Roman" w:hAnsi="Times New Roman" w:cs="Times New Roman"/>
                <w:b/>
                <w:color w:val="000000" w:themeColor="text1"/>
                <w:sz w:val="24"/>
                <w:szCs w:val="24"/>
                <w:lang w:val="kk-KZ"/>
              </w:rPr>
              <w:t>С. Ерубаев</w:t>
            </w:r>
          </w:p>
          <w:p w14:paraId="0C788B8D" w14:textId="77777777" w:rsidR="003F1E63" w:rsidRPr="00D5687A" w:rsidRDefault="003F1E63" w:rsidP="00072AD7">
            <w:pPr>
              <w:ind w:firstLine="284"/>
              <w:jc w:val="center"/>
              <w:rPr>
                <w:rFonts w:ascii="Times New Roman" w:hAnsi="Times New Roman" w:cs="Times New Roman"/>
                <w:b/>
                <w:color w:val="000000" w:themeColor="text1"/>
                <w:sz w:val="24"/>
                <w:szCs w:val="24"/>
                <w:lang w:val="kk-KZ"/>
              </w:rPr>
            </w:pPr>
            <w:r w:rsidRPr="00D5687A">
              <w:rPr>
                <w:rFonts w:ascii="Times New Roman" w:hAnsi="Times New Roman" w:cs="Times New Roman"/>
                <w:b/>
                <w:color w:val="000000" w:themeColor="text1"/>
                <w:sz w:val="24"/>
                <w:szCs w:val="24"/>
                <w:lang w:val="kk-KZ"/>
              </w:rPr>
              <w:t>Қ. Иса</w:t>
            </w:r>
          </w:p>
          <w:p w14:paraId="078E5C2B" w14:textId="77777777" w:rsidR="003F1E63" w:rsidRPr="00D5687A" w:rsidRDefault="003F1E63" w:rsidP="00072AD7">
            <w:pPr>
              <w:ind w:firstLine="242"/>
              <w:contextualSpacing/>
              <w:jc w:val="both"/>
              <w:rPr>
                <w:rFonts w:ascii="Times New Roman" w:hAnsi="Times New Roman" w:cs="Times New Roman"/>
                <w:sz w:val="24"/>
                <w:szCs w:val="24"/>
                <w:lang w:val="kk-KZ"/>
              </w:rPr>
            </w:pPr>
          </w:p>
          <w:p w14:paraId="7B729D15" w14:textId="77777777" w:rsidR="003F1E63" w:rsidRPr="00D5687A" w:rsidRDefault="003F1E63" w:rsidP="00072AD7">
            <w:pPr>
              <w:ind w:firstLine="242"/>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lastRenderedPageBreak/>
              <w:t>Қазақстан Республикасында пестицидтердің негізгі өндірушілері «Астана-Нан» ЖШС (Ақмола облысы), «Щелково Агрохим – KZ» ЖШС (Астана қ.), «Хим Плюс» ЖШС (Тараз қ.) және «КОСАГРОКОММЕРЦ» ЖШС (Қонаев қ.) болып табылады.</w:t>
            </w:r>
          </w:p>
          <w:p w14:paraId="7701290F" w14:textId="77777777" w:rsidR="003F1E63" w:rsidRPr="00D5687A" w:rsidRDefault="003F1E63" w:rsidP="00072AD7">
            <w:pPr>
              <w:ind w:firstLine="242"/>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Ұлттық кәсіпорындардың жобалық қуаты өнімнің тіркелген атаулары бойынша ішкі нарық қажеттілігінің 80%-ынана дейін өтей алады. Алайда, жергілікті, со сияқты импорттық пестицидтерді бірыңғай 50% мөлшерлемемен субсидиялаудың қолданыстағы жүйесіне байланысты, сондай-ақ нарықта арзан қытайлық аналогтардың басым болуына байланысты отандық өнімдердің бәсекеге қабілеттілігі төмен болып шығады.</w:t>
            </w:r>
          </w:p>
          <w:p w14:paraId="02911D2A" w14:textId="77777777" w:rsidR="003F1E63" w:rsidRPr="00D5687A" w:rsidRDefault="003F1E63" w:rsidP="00072AD7">
            <w:pPr>
              <w:ind w:firstLine="242"/>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Нәтижесінде, ағымдағы жылдың он айының қорытындысы бойынша қазақстандық кәсіпорындардың өндірістік қуаттылық жүктемесі тек 15%-ды құрайды. Мұндай жағдайдың жалғасуы өндірушілердің бағалауы бойынша, зауыттардың жұмысын тоқтатуға және соның салдарынан </w:t>
            </w:r>
            <w:r w:rsidRPr="00D5687A">
              <w:rPr>
                <w:rFonts w:ascii="Times New Roman" w:hAnsi="Times New Roman" w:cs="Times New Roman"/>
                <w:sz w:val="24"/>
                <w:szCs w:val="24"/>
                <w:lang w:val="kk-KZ"/>
              </w:rPr>
              <w:lastRenderedPageBreak/>
              <w:t>жұмыс орындарының қысқаруына әкелуі мүмкін.</w:t>
            </w:r>
          </w:p>
          <w:p w14:paraId="66938B98" w14:textId="1418795A" w:rsidR="003F1E63" w:rsidRPr="00D5687A" w:rsidRDefault="003F1E63" w:rsidP="00072AD7">
            <w:pPr>
              <w:shd w:val="clear" w:color="auto" w:fill="FFFFFF" w:themeFill="background1"/>
              <w:ind w:right="34" w:firstLine="34"/>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Қазіргі жағдайға және отандық пестицидтерді өндірушілердің күрделі жағдайын негізге ала  отырып, қолданыстағы салық жеңілдіктерін сақтау қажет болып көрінеді.</w:t>
            </w:r>
          </w:p>
        </w:tc>
        <w:tc>
          <w:tcPr>
            <w:tcW w:w="1844" w:type="dxa"/>
            <w:shd w:val="clear" w:color="auto" w:fill="FFFFFF" w:themeFill="background1"/>
          </w:tcPr>
          <w:p w14:paraId="455F2142" w14:textId="51446106" w:rsidR="003F1E63" w:rsidRPr="00D5687A" w:rsidRDefault="003F1E63" w:rsidP="00072AD7">
            <w:pPr>
              <w:rPr>
                <w:rFonts w:ascii="Times New Roman" w:hAnsi="Times New Roman" w:cs="Times New Roman"/>
                <w:b/>
                <w:color w:val="000000" w:themeColor="text1"/>
                <w:sz w:val="24"/>
                <w:szCs w:val="24"/>
                <w:lang w:val="kk-KZ"/>
              </w:rPr>
            </w:pPr>
            <w:r w:rsidRPr="00D5687A">
              <w:rPr>
                <w:rFonts w:ascii="Times New Roman" w:hAnsi="Times New Roman" w:cs="Times New Roman"/>
                <w:b/>
                <w:color w:val="000000" w:themeColor="text1"/>
                <w:sz w:val="24"/>
                <w:szCs w:val="24"/>
                <w:lang w:val="kk-KZ"/>
              </w:rPr>
              <w:lastRenderedPageBreak/>
              <w:t xml:space="preserve">Пысықталды </w:t>
            </w:r>
          </w:p>
          <w:p w14:paraId="6D8BAF0D" w14:textId="77777777" w:rsidR="003F1E63" w:rsidRPr="00D5687A" w:rsidRDefault="003F1E63" w:rsidP="00072AD7">
            <w:pPr>
              <w:rPr>
                <w:rFonts w:ascii="Times New Roman" w:hAnsi="Times New Roman" w:cs="Times New Roman"/>
                <w:b/>
                <w:color w:val="000000" w:themeColor="text1"/>
                <w:sz w:val="24"/>
                <w:szCs w:val="24"/>
                <w:lang w:val="kk-KZ"/>
              </w:rPr>
            </w:pPr>
          </w:p>
          <w:p w14:paraId="57369736" w14:textId="77777777" w:rsidR="003F1E63" w:rsidRPr="00D5687A" w:rsidRDefault="003F1E63" w:rsidP="00072AD7">
            <w:pPr>
              <w:rPr>
                <w:rFonts w:ascii="Times New Roman" w:hAnsi="Times New Roman" w:cs="Times New Roman"/>
                <w:b/>
                <w:color w:val="000000" w:themeColor="text1"/>
                <w:sz w:val="24"/>
                <w:szCs w:val="24"/>
                <w:lang w:val="kk-KZ"/>
              </w:rPr>
            </w:pPr>
          </w:p>
          <w:p w14:paraId="1AC7060A" w14:textId="77777777" w:rsidR="003F1E63" w:rsidRPr="00D5687A" w:rsidRDefault="003F1E63" w:rsidP="00C22069">
            <w:pPr>
              <w:jc w:val="both"/>
              <w:rPr>
                <w:rFonts w:ascii="Times New Roman" w:hAnsi="Times New Roman" w:cs="Times New Roman"/>
                <w:b/>
                <w:color w:val="000000" w:themeColor="text1"/>
                <w:sz w:val="24"/>
                <w:szCs w:val="24"/>
                <w:lang w:val="kk-KZ"/>
              </w:rPr>
            </w:pPr>
            <w:r w:rsidRPr="00D5687A">
              <w:rPr>
                <w:rFonts w:ascii="Times New Roman" w:hAnsi="Times New Roman" w:cs="Times New Roman"/>
                <w:b/>
                <w:color w:val="000000" w:themeColor="text1"/>
                <w:sz w:val="24"/>
                <w:szCs w:val="24"/>
                <w:lang w:val="kk-KZ"/>
              </w:rPr>
              <w:t>ҚРҮ қолдамады</w:t>
            </w:r>
          </w:p>
          <w:p w14:paraId="7AB99E20" w14:textId="77777777" w:rsidR="003F1E63" w:rsidRPr="00D5687A" w:rsidRDefault="003F1E63" w:rsidP="00072AD7">
            <w:pPr>
              <w:ind w:firstLine="709"/>
              <w:jc w:val="both"/>
              <w:rPr>
                <w:rFonts w:ascii="Times New Roman" w:hAnsi="Times New Roman" w:cs="Times New Roman"/>
                <w:b/>
                <w:color w:val="000000" w:themeColor="text1"/>
                <w:sz w:val="24"/>
                <w:szCs w:val="24"/>
                <w:lang w:val="kk-KZ"/>
              </w:rPr>
            </w:pPr>
          </w:p>
          <w:p w14:paraId="65F11B86" w14:textId="21CA88DA" w:rsidR="00564666" w:rsidRPr="00D5687A" w:rsidRDefault="00564666" w:rsidP="00072AD7">
            <w:pPr>
              <w:ind w:firstLine="709"/>
              <w:jc w:val="both"/>
              <w:rPr>
                <w:rFonts w:ascii="Times New Roman" w:hAnsi="Times New Roman" w:cs="Times New Roman"/>
                <w:bCs/>
                <w:i/>
                <w:iCs/>
                <w:sz w:val="24"/>
                <w:szCs w:val="24"/>
                <w:lang w:val="kk-KZ"/>
              </w:rPr>
            </w:pPr>
            <w:r w:rsidRPr="00D5687A">
              <w:rPr>
                <w:rFonts w:ascii="Times New Roman" w:hAnsi="Times New Roman" w:cs="Times New Roman"/>
                <w:bCs/>
                <w:i/>
                <w:iCs/>
                <w:sz w:val="24"/>
                <w:szCs w:val="24"/>
                <w:lang w:val="kk-KZ"/>
              </w:rPr>
              <w:lastRenderedPageBreak/>
              <w:t>Пестицидтер өндіру үшін химиялық заттарды (шикізатты) импорттау кезінде ҚҚС-тан босату мақсатында жобаның 470-бабы 2-тармағын Жаңа 18) тармақшамен толықтыруға қатысты 14-позиция бойынша.</w:t>
            </w:r>
          </w:p>
          <w:p w14:paraId="0C8CAC63" w14:textId="6DB9E2D5" w:rsidR="003F1E63" w:rsidRPr="00D5687A" w:rsidRDefault="00564666" w:rsidP="00072AD7">
            <w:pPr>
              <w:ind w:firstLine="709"/>
              <w:jc w:val="both"/>
              <w:rPr>
                <w:rFonts w:ascii="Times New Roman" w:hAnsi="Times New Roman" w:cs="Times New Roman"/>
                <w:bCs/>
                <w:i/>
                <w:iCs/>
                <w:sz w:val="24"/>
                <w:szCs w:val="24"/>
                <w:lang w:val="kk-KZ"/>
              </w:rPr>
            </w:pPr>
            <w:r w:rsidRPr="00D5687A">
              <w:rPr>
                <w:rFonts w:ascii="Times New Roman" w:hAnsi="Times New Roman" w:cs="Times New Roman"/>
                <w:bCs/>
                <w:i/>
                <w:iCs/>
                <w:sz w:val="24"/>
                <w:szCs w:val="24"/>
                <w:lang w:val="kk-KZ"/>
              </w:rPr>
              <w:t xml:space="preserve">Қазақстанда пестицидтер өндірісін мемлекеттік салықтық ынталандыру жобада өнім өндіру кезінде пайдаланылатын тауарлар үшін импортқа ҚҚС төлеу мерзімін </w:t>
            </w:r>
            <w:r w:rsidRPr="00D5687A">
              <w:rPr>
                <w:rFonts w:ascii="Times New Roman" w:hAnsi="Times New Roman" w:cs="Times New Roman"/>
                <w:bCs/>
                <w:i/>
                <w:iCs/>
                <w:sz w:val="24"/>
                <w:szCs w:val="24"/>
                <w:lang w:val="kk-KZ"/>
              </w:rPr>
              <w:lastRenderedPageBreak/>
              <w:t>өзгертуді көздейтін жобаның 126-бабының нормасын енгізу арқылы көзделген.</w:t>
            </w:r>
          </w:p>
          <w:p w14:paraId="1A07BA19" w14:textId="77777777" w:rsidR="00564666" w:rsidRPr="00D5687A" w:rsidRDefault="00564666" w:rsidP="00072AD7">
            <w:pPr>
              <w:ind w:firstLine="709"/>
              <w:jc w:val="both"/>
              <w:rPr>
                <w:rFonts w:ascii="Times New Roman" w:hAnsi="Times New Roman" w:cs="Times New Roman"/>
                <w:sz w:val="24"/>
                <w:szCs w:val="24"/>
                <w:lang w:val="kk-KZ"/>
              </w:rPr>
            </w:pPr>
            <w:r w:rsidRPr="00D5687A">
              <w:rPr>
                <w:rFonts w:ascii="Times New Roman" w:hAnsi="Times New Roman" w:cs="Times New Roman"/>
                <w:i/>
                <w:iCs/>
                <w:sz w:val="24"/>
                <w:szCs w:val="24"/>
                <w:lang w:val="kk-KZ"/>
              </w:rPr>
              <w:t>Осылайша, пестицидтерді өндірушілерде салық төлеуші өнімді өндіру кезінде осындай тауарларды пайдаланған жағдайда, пестицидтерді өндіру үшін шикізат импортына ҚҚС бойынша кейінге қалдыру мүмкіндігі болады.</w:t>
            </w:r>
          </w:p>
          <w:p w14:paraId="68ED134B" w14:textId="77777777" w:rsidR="00564666" w:rsidRPr="00D5687A" w:rsidRDefault="00564666" w:rsidP="00072AD7">
            <w:pPr>
              <w:ind w:firstLine="709"/>
              <w:jc w:val="both"/>
              <w:rPr>
                <w:rFonts w:ascii="Times New Roman" w:hAnsi="Times New Roman" w:cs="Times New Roman"/>
                <w:i/>
                <w:iCs/>
                <w:sz w:val="24"/>
                <w:szCs w:val="24"/>
                <w:lang w:val="kk-KZ"/>
              </w:rPr>
            </w:pPr>
            <w:r w:rsidRPr="00D5687A">
              <w:rPr>
                <w:rFonts w:ascii="Times New Roman" w:hAnsi="Times New Roman" w:cs="Times New Roman"/>
                <w:i/>
                <w:iCs/>
                <w:sz w:val="24"/>
                <w:szCs w:val="24"/>
                <w:lang w:val="kk-KZ"/>
              </w:rPr>
              <w:t xml:space="preserve">Мұндай кейінге қалдыру айналым қаражатын салық төлеуге алаңдамауға </w:t>
            </w:r>
            <w:r w:rsidRPr="00D5687A">
              <w:rPr>
                <w:rFonts w:ascii="Times New Roman" w:hAnsi="Times New Roman" w:cs="Times New Roman"/>
                <w:i/>
                <w:iCs/>
                <w:sz w:val="24"/>
                <w:szCs w:val="24"/>
                <w:lang w:val="kk-KZ"/>
              </w:rPr>
              <w:lastRenderedPageBreak/>
              <w:t>және оларды ҚҚС-тан босату өндірілетін тауардың өзіндік құнын арттыра отырып, өндіріс мақсатында пайдалануға мүмкіндік береді.</w:t>
            </w:r>
          </w:p>
          <w:p w14:paraId="22DB8B6B" w14:textId="3FD2EE3C" w:rsidR="003F1E63" w:rsidRPr="00D5687A" w:rsidRDefault="00564666" w:rsidP="00072AD7">
            <w:pPr>
              <w:ind w:firstLine="284"/>
              <w:jc w:val="both"/>
              <w:rPr>
                <w:rFonts w:ascii="Times New Roman" w:hAnsi="Times New Roman" w:cs="Times New Roman"/>
                <w:b/>
                <w:i/>
                <w:iCs/>
                <w:color w:val="000000" w:themeColor="text1"/>
                <w:sz w:val="24"/>
                <w:szCs w:val="24"/>
                <w:lang w:val="kk-KZ"/>
              </w:rPr>
            </w:pPr>
            <w:r w:rsidRPr="00D5687A">
              <w:rPr>
                <w:rFonts w:ascii="Times New Roman" w:hAnsi="Times New Roman" w:cs="Times New Roman"/>
                <w:i/>
                <w:iCs/>
                <w:sz w:val="24"/>
                <w:szCs w:val="24"/>
                <w:lang w:val="kk-KZ"/>
              </w:rPr>
              <w:t xml:space="preserve">Пестицидтерді өндіру үшін шикізатты импорттауға ҚҚС-тан босату жөніндегі қолданыстағы Салық кодексінің нормасы әкімшілендірудің күрделілігіне, айқын экономикалық қайтарымның болмауына және қолдану үшін көптеген </w:t>
            </w:r>
            <w:r w:rsidRPr="00D5687A">
              <w:rPr>
                <w:rFonts w:ascii="Times New Roman" w:hAnsi="Times New Roman" w:cs="Times New Roman"/>
                <w:i/>
                <w:iCs/>
                <w:sz w:val="24"/>
                <w:szCs w:val="24"/>
                <w:lang w:val="kk-KZ"/>
              </w:rPr>
              <w:lastRenderedPageBreak/>
              <w:t>шарттардың болуына байланысты салық жеңілдіктерін талдау шеңберінде алынып тасталды.</w:t>
            </w:r>
          </w:p>
        </w:tc>
      </w:tr>
      <w:tr w:rsidR="00271CAA" w:rsidRPr="00D5687A" w14:paraId="0CE0313F" w14:textId="77777777" w:rsidTr="00211AB9">
        <w:tc>
          <w:tcPr>
            <w:tcW w:w="568" w:type="dxa"/>
          </w:tcPr>
          <w:p w14:paraId="63F57A08" w14:textId="77777777" w:rsidR="00271CAA" w:rsidRPr="00D5687A" w:rsidRDefault="00271CAA"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shd w:val="clear" w:color="auto" w:fill="auto"/>
          </w:tcPr>
          <w:p w14:paraId="5B578243" w14:textId="52DA23B6" w:rsidR="00271CAA" w:rsidRPr="00D5687A" w:rsidRDefault="00271CAA" w:rsidP="00072AD7">
            <w:pPr>
              <w:shd w:val="clear" w:color="auto" w:fill="FFFFFF" w:themeFill="background1"/>
              <w:jc w:val="center"/>
              <w:rPr>
                <w:rFonts w:ascii="Times New Roman" w:hAnsi="Times New Roman" w:cs="Times New Roman"/>
                <w:sz w:val="24"/>
                <w:szCs w:val="24"/>
              </w:rPr>
            </w:pPr>
            <w:r w:rsidRPr="00D5687A">
              <w:rPr>
                <w:rFonts w:ascii="Times New Roman" w:hAnsi="Times New Roman" w:cs="Times New Roman"/>
                <w:sz w:val="24"/>
                <w:szCs w:val="24"/>
              </w:rPr>
              <w:t>жобаның 474-бабы 1-тармағының 2) тармақшасы</w:t>
            </w:r>
          </w:p>
        </w:tc>
        <w:tc>
          <w:tcPr>
            <w:tcW w:w="3828" w:type="dxa"/>
            <w:shd w:val="clear" w:color="auto" w:fill="auto"/>
          </w:tcPr>
          <w:p w14:paraId="22E5CD67" w14:textId="77777777" w:rsidR="00271CAA" w:rsidRPr="00D5687A" w:rsidRDefault="00271CAA" w:rsidP="00072AD7">
            <w:pPr>
              <w:ind w:firstLine="303"/>
              <w:contextualSpacing/>
              <w:jc w:val="both"/>
              <w:rPr>
                <w:rFonts w:ascii="Times New Roman" w:hAnsi="Times New Roman" w:cs="Times New Roman"/>
                <w:b/>
                <w:sz w:val="24"/>
                <w:szCs w:val="24"/>
              </w:rPr>
            </w:pPr>
            <w:r w:rsidRPr="00D5687A">
              <w:rPr>
                <w:rFonts w:ascii="Times New Roman" w:hAnsi="Times New Roman" w:cs="Times New Roman"/>
                <w:b/>
                <w:sz w:val="24"/>
                <w:szCs w:val="24"/>
              </w:rPr>
              <w:t>474-бап. Есепке жатқызылатын қосылған құн салығының сомасынан алып тастау</w:t>
            </w:r>
          </w:p>
          <w:p w14:paraId="6505B1EC" w14:textId="77777777" w:rsidR="00271CAA" w:rsidRPr="00D5687A" w:rsidRDefault="00271CAA" w:rsidP="00072AD7">
            <w:pPr>
              <w:ind w:firstLine="303"/>
              <w:contextualSpacing/>
              <w:jc w:val="both"/>
              <w:rPr>
                <w:rFonts w:ascii="Times New Roman" w:hAnsi="Times New Roman" w:cs="Times New Roman"/>
                <w:sz w:val="24"/>
                <w:szCs w:val="24"/>
              </w:rPr>
            </w:pPr>
            <w:r w:rsidRPr="00D5687A">
              <w:rPr>
                <w:rFonts w:ascii="Times New Roman" w:hAnsi="Times New Roman" w:cs="Times New Roman"/>
                <w:b/>
                <w:sz w:val="24"/>
                <w:szCs w:val="24"/>
              </w:rPr>
              <w:t xml:space="preserve">1. </w:t>
            </w:r>
            <w:r w:rsidRPr="00D5687A">
              <w:rPr>
                <w:rFonts w:ascii="Times New Roman" w:hAnsi="Times New Roman" w:cs="Times New Roman"/>
                <w:sz w:val="24"/>
                <w:szCs w:val="24"/>
              </w:rPr>
              <w:t>Бұрын есепке жатқызылатын қосылған құн салығы деп танылған қосылған құн салығы мынадай жағдайларда алып тасталуға тиіс:</w:t>
            </w:r>
          </w:p>
          <w:p w14:paraId="26878BD8" w14:textId="77777777" w:rsidR="00271CAA" w:rsidRPr="00D5687A" w:rsidRDefault="00271CAA" w:rsidP="00072AD7">
            <w:pPr>
              <w:ind w:firstLine="303"/>
              <w:contextualSpacing/>
              <w:jc w:val="both"/>
              <w:rPr>
                <w:rFonts w:ascii="Times New Roman" w:hAnsi="Times New Roman" w:cs="Times New Roman"/>
                <w:sz w:val="24"/>
                <w:szCs w:val="24"/>
              </w:rPr>
            </w:pPr>
            <w:r w:rsidRPr="00D5687A">
              <w:rPr>
                <w:rFonts w:ascii="Times New Roman" w:hAnsi="Times New Roman" w:cs="Times New Roman"/>
                <w:sz w:val="24"/>
                <w:szCs w:val="24"/>
              </w:rPr>
              <w:t>1) шот-фактураны және (немесе) өзге де құжатты жазып беру жөніндегі әрекетті (әрекеттерді) сот дара кәсіпкерлік субъектісі іс жүзінде жұмыстарды орындамай, қызметтерді көрсетпей, тауарларды тиеп-жөнелтпей жасады (жасаған) деп таныған немесе қылмыстық қудалау органының сотқа дейінгі тергеп-тексеруді ақталмайтын негіздер бойынша тоқтату туралы қаулысында осындай деп танылған мәміле (операция) бойынша;</w:t>
            </w:r>
          </w:p>
          <w:p w14:paraId="390CA088" w14:textId="77777777" w:rsidR="00271CAA" w:rsidRPr="00D5687A" w:rsidRDefault="00271CAA" w:rsidP="00072AD7">
            <w:pPr>
              <w:ind w:firstLine="303"/>
              <w:contextualSpacing/>
              <w:jc w:val="both"/>
              <w:rPr>
                <w:rFonts w:ascii="Times New Roman" w:hAnsi="Times New Roman" w:cs="Times New Roman"/>
                <w:b/>
                <w:sz w:val="24"/>
                <w:szCs w:val="24"/>
              </w:rPr>
            </w:pPr>
            <w:r w:rsidRPr="00D5687A">
              <w:rPr>
                <w:rFonts w:ascii="Times New Roman" w:hAnsi="Times New Roman" w:cs="Times New Roman"/>
                <w:b/>
                <w:sz w:val="24"/>
                <w:szCs w:val="24"/>
              </w:rPr>
              <w:lastRenderedPageBreak/>
              <w:t>2) соттың заңды күшіне енген шешімі негізінде жарамсыз деп танылған мәміле бойынша;</w:t>
            </w:r>
          </w:p>
          <w:p w14:paraId="34774AB0" w14:textId="77777777" w:rsidR="00271CAA" w:rsidRPr="00D5687A" w:rsidRDefault="00271CAA" w:rsidP="00072AD7">
            <w:pPr>
              <w:ind w:firstLine="303"/>
              <w:contextualSpacing/>
              <w:jc w:val="both"/>
              <w:rPr>
                <w:rFonts w:ascii="Times New Roman" w:hAnsi="Times New Roman" w:cs="Times New Roman"/>
                <w:sz w:val="24"/>
                <w:szCs w:val="24"/>
              </w:rPr>
            </w:pPr>
            <w:r w:rsidRPr="00D5687A">
              <w:rPr>
                <w:rFonts w:ascii="Times New Roman" w:hAnsi="Times New Roman" w:cs="Times New Roman"/>
                <w:sz w:val="24"/>
                <w:szCs w:val="24"/>
              </w:rPr>
              <w:t>3) қосылған құн салығын есепке жатқызу үшін негіз болып табылатын құжатта қате көрсетілген сома бөлігінде;</w:t>
            </w:r>
          </w:p>
          <w:p w14:paraId="3FDE11A0" w14:textId="5F790E23" w:rsidR="00271CAA" w:rsidRPr="00D5687A" w:rsidRDefault="00271CAA" w:rsidP="00072AD7">
            <w:pPr>
              <w:shd w:val="clear" w:color="auto" w:fill="FFFFFF" w:themeFill="background1"/>
              <w:ind w:firstLine="303"/>
              <w:contextualSpacing/>
              <w:jc w:val="both"/>
              <w:rPr>
                <w:rFonts w:ascii="Times New Roman" w:hAnsi="Times New Roman" w:cs="Times New Roman"/>
                <w:b/>
                <w:sz w:val="24"/>
                <w:szCs w:val="24"/>
              </w:rPr>
            </w:pPr>
            <w:r w:rsidRPr="00D5687A">
              <w:rPr>
                <w:rFonts w:ascii="Times New Roman" w:hAnsi="Times New Roman" w:cs="Times New Roman"/>
                <w:sz w:val="24"/>
                <w:szCs w:val="24"/>
              </w:rPr>
              <w:t>…</w:t>
            </w:r>
          </w:p>
        </w:tc>
        <w:tc>
          <w:tcPr>
            <w:tcW w:w="3967" w:type="dxa"/>
            <w:shd w:val="clear" w:color="auto" w:fill="auto"/>
          </w:tcPr>
          <w:p w14:paraId="42204A81" w14:textId="77777777" w:rsidR="00271CAA" w:rsidRPr="00D5687A" w:rsidRDefault="00271CAA" w:rsidP="00072AD7">
            <w:pPr>
              <w:ind w:firstLine="284"/>
              <w:jc w:val="both"/>
              <w:rPr>
                <w:rFonts w:ascii="Times New Roman" w:hAnsi="Times New Roman" w:cs="Times New Roman"/>
                <w:b/>
                <w:sz w:val="24"/>
                <w:szCs w:val="24"/>
              </w:rPr>
            </w:pPr>
            <w:r w:rsidRPr="00D5687A">
              <w:rPr>
                <w:rFonts w:ascii="Times New Roman" w:hAnsi="Times New Roman" w:cs="Times New Roman"/>
                <w:sz w:val="24"/>
                <w:szCs w:val="24"/>
              </w:rPr>
              <w:lastRenderedPageBreak/>
              <w:t>жобаның 474-бабы 1-тармағының</w:t>
            </w:r>
            <w:r w:rsidRPr="00D5687A">
              <w:rPr>
                <w:rFonts w:ascii="Times New Roman" w:hAnsi="Times New Roman" w:cs="Times New Roman"/>
                <w:b/>
                <w:sz w:val="24"/>
                <w:szCs w:val="24"/>
              </w:rPr>
              <w:t xml:space="preserve"> 2) тармақшасы мынадай редакцияда жазылсын:</w:t>
            </w:r>
          </w:p>
          <w:p w14:paraId="6BD6FF04" w14:textId="77777777" w:rsidR="00271CAA" w:rsidRPr="00D5687A" w:rsidRDefault="00271CAA" w:rsidP="00072AD7">
            <w:pPr>
              <w:ind w:firstLine="284"/>
              <w:jc w:val="both"/>
              <w:rPr>
                <w:rFonts w:ascii="Times New Roman" w:hAnsi="Times New Roman" w:cs="Times New Roman"/>
                <w:b/>
                <w:sz w:val="24"/>
                <w:szCs w:val="24"/>
              </w:rPr>
            </w:pPr>
          </w:p>
          <w:p w14:paraId="32023996" w14:textId="77777777" w:rsidR="00271CAA" w:rsidRPr="00D5687A" w:rsidRDefault="00271CAA" w:rsidP="00072AD7">
            <w:pPr>
              <w:ind w:firstLine="284"/>
              <w:jc w:val="both"/>
              <w:rPr>
                <w:rFonts w:ascii="Times New Roman" w:hAnsi="Times New Roman" w:cs="Times New Roman"/>
                <w:b/>
                <w:sz w:val="24"/>
                <w:szCs w:val="24"/>
              </w:rPr>
            </w:pPr>
            <w:r w:rsidRPr="00D5687A">
              <w:rPr>
                <w:rFonts w:ascii="Times New Roman" w:hAnsi="Times New Roman" w:cs="Times New Roman"/>
                <w:b/>
                <w:sz w:val="24"/>
                <w:szCs w:val="24"/>
              </w:rPr>
              <w:t>«2) салық органының тауарларды іс жүзінде өткізбей, жұмыстарды орындамай және қызметтер көрсетпей шот-фактураның үзіндісін тану туралы шешіміне шағым бойынша тауарларды іс жүзінде өткізбей, жұмыстарды орындамай және заңды күшіне енген сот шешімінде белгіленген қызметтерді көрсетпей жасалған операциялар бойынша»;</w:t>
            </w:r>
          </w:p>
          <w:p w14:paraId="2644D258" w14:textId="77777777" w:rsidR="00271CAA" w:rsidRPr="00D5687A" w:rsidRDefault="00271CAA" w:rsidP="00072AD7">
            <w:pPr>
              <w:shd w:val="clear" w:color="auto" w:fill="FFFFFF" w:themeFill="background1"/>
              <w:ind w:firstLine="284"/>
              <w:rPr>
                <w:rFonts w:ascii="Times New Roman" w:hAnsi="Times New Roman" w:cs="Times New Roman"/>
                <w:b/>
                <w:sz w:val="24"/>
                <w:szCs w:val="24"/>
              </w:rPr>
            </w:pPr>
          </w:p>
        </w:tc>
        <w:tc>
          <w:tcPr>
            <w:tcW w:w="3826" w:type="dxa"/>
            <w:shd w:val="clear" w:color="auto" w:fill="auto"/>
          </w:tcPr>
          <w:p w14:paraId="2074FF02" w14:textId="77777777" w:rsidR="00271CAA" w:rsidRPr="00D5687A" w:rsidRDefault="00271CAA" w:rsidP="00072AD7">
            <w:pPr>
              <w:ind w:firstLine="284"/>
              <w:jc w:val="center"/>
              <w:rPr>
                <w:rFonts w:ascii="Times New Roman" w:hAnsi="Times New Roman" w:cs="Times New Roman"/>
                <w:b/>
                <w:sz w:val="24"/>
                <w:szCs w:val="24"/>
              </w:rPr>
            </w:pPr>
            <w:r w:rsidRPr="00D5687A">
              <w:rPr>
                <w:rFonts w:ascii="Times New Roman" w:hAnsi="Times New Roman" w:cs="Times New Roman"/>
                <w:b/>
                <w:sz w:val="24"/>
                <w:szCs w:val="24"/>
              </w:rPr>
              <w:t>депутат</w:t>
            </w:r>
          </w:p>
          <w:p w14:paraId="4367A659" w14:textId="77777777" w:rsidR="00271CAA" w:rsidRPr="00D5687A" w:rsidRDefault="00271CAA" w:rsidP="00072AD7">
            <w:pPr>
              <w:ind w:firstLine="284"/>
              <w:jc w:val="center"/>
              <w:rPr>
                <w:rFonts w:ascii="Times New Roman" w:hAnsi="Times New Roman" w:cs="Times New Roman"/>
                <w:b/>
                <w:sz w:val="24"/>
                <w:szCs w:val="24"/>
              </w:rPr>
            </w:pPr>
            <w:r w:rsidRPr="00D5687A">
              <w:rPr>
                <w:rFonts w:ascii="Times New Roman" w:hAnsi="Times New Roman" w:cs="Times New Roman"/>
                <w:b/>
                <w:sz w:val="24"/>
                <w:szCs w:val="24"/>
              </w:rPr>
              <w:t>А. Перуашев</w:t>
            </w:r>
          </w:p>
          <w:p w14:paraId="7A658E21" w14:textId="77777777" w:rsidR="00271CAA" w:rsidRPr="00D5687A" w:rsidRDefault="00271CAA" w:rsidP="00072AD7">
            <w:pPr>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Д. Еспаева</w:t>
            </w:r>
          </w:p>
          <w:p w14:paraId="250A741D" w14:textId="77777777" w:rsidR="00271CAA" w:rsidRPr="00D5687A" w:rsidRDefault="00271CAA" w:rsidP="00072AD7">
            <w:pPr>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Е. Барлыбаев</w:t>
            </w:r>
          </w:p>
          <w:p w14:paraId="1D153436" w14:textId="77777777" w:rsidR="00271CAA" w:rsidRPr="00D5687A" w:rsidRDefault="00271CAA" w:rsidP="00072AD7">
            <w:pPr>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Е. Бейсенбаев</w:t>
            </w:r>
          </w:p>
          <w:p w14:paraId="5180AD85" w14:textId="77777777" w:rsidR="00271CAA" w:rsidRPr="00D5687A" w:rsidRDefault="00271CAA" w:rsidP="00072AD7">
            <w:pPr>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С. Ерубаев</w:t>
            </w:r>
          </w:p>
          <w:p w14:paraId="508DA01B" w14:textId="77777777" w:rsidR="00271CAA" w:rsidRPr="00D5687A" w:rsidRDefault="00271CAA" w:rsidP="00072AD7">
            <w:pPr>
              <w:ind w:firstLine="284"/>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К. Иса</w:t>
            </w:r>
          </w:p>
          <w:p w14:paraId="64440F03" w14:textId="77777777" w:rsidR="00271CAA" w:rsidRPr="00D5687A" w:rsidRDefault="00271CAA" w:rsidP="00072AD7">
            <w:pPr>
              <w:ind w:firstLine="284"/>
              <w:rPr>
                <w:rFonts w:ascii="Times New Roman" w:hAnsi="Times New Roman" w:cs="Times New Roman"/>
                <w:sz w:val="24"/>
                <w:szCs w:val="24"/>
              </w:rPr>
            </w:pPr>
          </w:p>
          <w:p w14:paraId="2200D2D0" w14:textId="77777777" w:rsidR="00271CAA" w:rsidRPr="00D5687A" w:rsidRDefault="00271CAA" w:rsidP="00072AD7">
            <w:pPr>
              <w:ind w:firstLine="284"/>
              <w:jc w:val="both"/>
              <w:rPr>
                <w:rFonts w:ascii="Times New Roman" w:hAnsi="Times New Roman" w:cs="Times New Roman"/>
                <w:sz w:val="24"/>
                <w:szCs w:val="24"/>
              </w:rPr>
            </w:pPr>
            <w:r w:rsidRPr="00D5687A">
              <w:rPr>
                <w:rFonts w:ascii="Times New Roman" w:hAnsi="Times New Roman" w:cs="Times New Roman"/>
                <w:sz w:val="24"/>
                <w:szCs w:val="24"/>
              </w:rPr>
              <w:t xml:space="preserve">Тауарларды іс жүзінде өткізбей, жұмыстарды орындамай және қызметтер көрсетпей шот-фактураның үзіндісін тану </w:t>
            </w:r>
            <w:proofErr w:type="gramStart"/>
            <w:r w:rsidRPr="00D5687A">
              <w:rPr>
                <w:rFonts w:ascii="Times New Roman" w:hAnsi="Times New Roman" w:cs="Times New Roman"/>
                <w:sz w:val="24"/>
                <w:szCs w:val="24"/>
              </w:rPr>
              <w:t>бойынша  камералдық</w:t>
            </w:r>
            <w:proofErr w:type="gramEnd"/>
            <w:r w:rsidRPr="00D5687A">
              <w:rPr>
                <w:rFonts w:ascii="Times New Roman" w:hAnsi="Times New Roman" w:cs="Times New Roman"/>
                <w:sz w:val="24"/>
                <w:szCs w:val="24"/>
              </w:rPr>
              <w:t xml:space="preserve"> бақылау жүргізу және салық органының шешім шығаруы салық органдарының мәмілелерді азаматтық-құқықтық тәртіппен жарамсыз деп тану туралы талап-арыз беруін болдырмайды. </w:t>
            </w:r>
          </w:p>
          <w:p w14:paraId="77CA1B36" w14:textId="14A43E8C" w:rsidR="00271CAA" w:rsidRPr="00D5687A" w:rsidRDefault="00271CAA" w:rsidP="00072AD7">
            <w:pPr>
              <w:shd w:val="clear" w:color="auto" w:fill="FFFFFF" w:themeFill="background1"/>
              <w:ind w:firstLine="284"/>
              <w:jc w:val="both"/>
              <w:rPr>
                <w:rFonts w:ascii="Times New Roman" w:hAnsi="Times New Roman" w:cs="Times New Roman"/>
                <w:sz w:val="24"/>
                <w:szCs w:val="24"/>
              </w:rPr>
            </w:pPr>
            <w:r w:rsidRPr="00D5687A">
              <w:rPr>
                <w:rFonts w:ascii="Times New Roman" w:hAnsi="Times New Roman" w:cs="Times New Roman"/>
                <w:sz w:val="24"/>
                <w:szCs w:val="24"/>
              </w:rPr>
              <w:t>Сондықтан, бұл жағдайда  салық органының тауарларды іс жүзінде өткізбей, жұмыстарды орындамай және қызметтер көрсетпей шот-</w:t>
            </w:r>
            <w:r w:rsidRPr="00D5687A">
              <w:rPr>
                <w:rFonts w:ascii="Times New Roman" w:hAnsi="Times New Roman" w:cs="Times New Roman"/>
                <w:sz w:val="24"/>
                <w:szCs w:val="24"/>
              </w:rPr>
              <w:lastRenderedPageBreak/>
              <w:t>фактураның үзіндісін тану туралы шешіміне шағым бойынша тауарларды іс жүзінде өткізбей, жұмыстарды орындамай және заңды күшіне енген сот шешімінде белгіленген қызметтерді көрсетпей жасалған операциялар бойынша шығыстар есептен шығарылуға тиіс.</w:t>
            </w:r>
          </w:p>
        </w:tc>
        <w:tc>
          <w:tcPr>
            <w:tcW w:w="1844" w:type="dxa"/>
          </w:tcPr>
          <w:p w14:paraId="1F82CF98" w14:textId="79B42339" w:rsidR="00271CAA" w:rsidRPr="00D5687A" w:rsidRDefault="00271CAA" w:rsidP="00072AD7">
            <w:pPr>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lastRenderedPageBreak/>
              <w:t xml:space="preserve">Пысықталды </w:t>
            </w:r>
          </w:p>
          <w:p w14:paraId="7862C020" w14:textId="77777777" w:rsidR="00271CAA" w:rsidRPr="00D5687A" w:rsidRDefault="00271CAA" w:rsidP="00072AD7">
            <w:pPr>
              <w:rPr>
                <w:rFonts w:ascii="Times New Roman" w:eastAsia="Calibri" w:hAnsi="Times New Roman" w:cs="Times New Roman"/>
                <w:b/>
                <w:sz w:val="24"/>
                <w:szCs w:val="24"/>
              </w:rPr>
            </w:pPr>
          </w:p>
          <w:p w14:paraId="3F0318BC" w14:textId="77777777" w:rsidR="00271CAA" w:rsidRPr="00D5687A" w:rsidRDefault="00271CAA" w:rsidP="00072AD7">
            <w:pPr>
              <w:rPr>
                <w:rFonts w:ascii="Times New Roman" w:eastAsia="Calibri" w:hAnsi="Times New Roman" w:cs="Times New Roman"/>
                <w:b/>
                <w:sz w:val="24"/>
                <w:szCs w:val="24"/>
              </w:rPr>
            </w:pPr>
          </w:p>
          <w:p w14:paraId="3A988FAA" w14:textId="22909A07" w:rsidR="00271CAA" w:rsidRPr="00D5687A" w:rsidRDefault="00271CAA" w:rsidP="00072AD7">
            <w:pPr>
              <w:ind w:firstLine="284"/>
              <w:jc w:val="center"/>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ҚРҮ қолдамады</w:t>
            </w:r>
          </w:p>
          <w:p w14:paraId="2071C5BA" w14:textId="77777777" w:rsidR="00271CAA" w:rsidRPr="00D5687A" w:rsidRDefault="00271CAA" w:rsidP="00072AD7">
            <w:pPr>
              <w:ind w:firstLine="284"/>
              <w:jc w:val="center"/>
              <w:rPr>
                <w:rFonts w:ascii="Times New Roman" w:eastAsia="Calibri" w:hAnsi="Times New Roman" w:cs="Times New Roman"/>
                <w:b/>
                <w:sz w:val="24"/>
                <w:szCs w:val="24"/>
                <w:lang w:val="kk-KZ"/>
              </w:rPr>
            </w:pPr>
          </w:p>
          <w:p w14:paraId="79535491" w14:textId="7D299482" w:rsidR="00271CAA" w:rsidRPr="00D5687A" w:rsidRDefault="00271CAA" w:rsidP="00072AD7">
            <w:pPr>
              <w:ind w:firstLine="284"/>
              <w:jc w:val="both"/>
              <w:rPr>
                <w:rFonts w:ascii="Times New Roman" w:eastAsia="Calibri" w:hAnsi="Times New Roman" w:cs="Times New Roman"/>
                <w:bCs/>
                <w:i/>
                <w:sz w:val="24"/>
                <w:szCs w:val="24"/>
                <w:lang w:val="kk-KZ"/>
              </w:rPr>
            </w:pPr>
            <w:r w:rsidRPr="00D5687A">
              <w:rPr>
                <w:rFonts w:ascii="Times New Roman" w:hAnsi="Times New Roman" w:cs="Times New Roman"/>
                <w:bCs/>
                <w:i/>
                <w:sz w:val="24"/>
                <w:szCs w:val="24"/>
                <w:lang w:val="kk-KZ"/>
              </w:rPr>
              <w:t xml:space="preserve">Жұмыстарды нақты орындаусыз, қызметтер көрсетусіз немесе тауарларды өткізусіз жасалған операцияларға қатысты жобаның 474 - бабы 1-тармағының 2) тармақшасына өзгерістер енгізуге </w:t>
            </w:r>
            <w:r w:rsidRPr="00D5687A">
              <w:rPr>
                <w:rFonts w:ascii="Times New Roman" w:hAnsi="Times New Roman" w:cs="Times New Roman"/>
                <w:bCs/>
                <w:i/>
                <w:sz w:val="24"/>
                <w:szCs w:val="24"/>
                <w:lang w:val="kk-KZ"/>
              </w:rPr>
              <w:lastRenderedPageBreak/>
              <w:t>қатысты 15-позиция бойынша біз 10-позицияға баяндалған ұстанымды ұстанамыз;</w:t>
            </w:r>
          </w:p>
        </w:tc>
      </w:tr>
      <w:tr w:rsidR="00271CAA" w:rsidRPr="00D5687A" w14:paraId="55C30576" w14:textId="77777777" w:rsidTr="00211AB9">
        <w:tc>
          <w:tcPr>
            <w:tcW w:w="568" w:type="dxa"/>
          </w:tcPr>
          <w:p w14:paraId="0FCDE707" w14:textId="77777777" w:rsidR="00271CAA" w:rsidRPr="00D5687A" w:rsidRDefault="00271CAA"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6924A04D" w14:textId="236CF0CB" w:rsidR="00271CAA" w:rsidRPr="00D5687A" w:rsidRDefault="00271CAA" w:rsidP="00072AD7">
            <w:pPr>
              <w:shd w:val="clear" w:color="auto" w:fill="FFFFFF" w:themeFill="background1"/>
              <w:tabs>
                <w:tab w:val="left" w:pos="997"/>
              </w:tabs>
              <w:ind w:left="34" w:right="57"/>
              <w:jc w:val="center"/>
              <w:rPr>
                <w:rFonts w:ascii="Times New Roman" w:hAnsi="Times New Roman" w:cs="Times New Roman"/>
                <w:bCs/>
                <w:color w:val="000000"/>
                <w:sz w:val="24"/>
                <w:szCs w:val="24"/>
                <w:lang w:val="kk-KZ"/>
              </w:rPr>
            </w:pPr>
            <w:r w:rsidRPr="00D5687A">
              <w:rPr>
                <w:rFonts w:ascii="Times New Roman" w:hAnsi="Times New Roman" w:cs="Times New Roman"/>
                <w:bCs/>
                <w:color w:val="000000"/>
                <w:sz w:val="24"/>
                <w:szCs w:val="24"/>
                <w:lang w:val="kk-KZ"/>
              </w:rPr>
              <w:t>жобаның 481-бабы 1-тармағының жаңа 4) тармақшасы</w:t>
            </w:r>
          </w:p>
        </w:tc>
        <w:tc>
          <w:tcPr>
            <w:tcW w:w="3828" w:type="dxa"/>
            <w:tcBorders>
              <w:top w:val="single" w:sz="6" w:space="0" w:color="auto"/>
              <w:left w:val="single" w:sz="6" w:space="0" w:color="auto"/>
              <w:bottom w:val="single" w:sz="6" w:space="0" w:color="auto"/>
              <w:right w:val="single" w:sz="6" w:space="0" w:color="auto"/>
            </w:tcBorders>
            <w:shd w:val="clear" w:color="auto" w:fill="auto"/>
          </w:tcPr>
          <w:p w14:paraId="255E61CE" w14:textId="77777777" w:rsidR="00271CAA" w:rsidRPr="00D5687A" w:rsidRDefault="00271CAA" w:rsidP="00072AD7">
            <w:pPr>
              <w:ind w:firstLine="709"/>
              <w:contextualSpacing/>
              <w:jc w:val="both"/>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481-бап. Есепке жатқызылатын қосылған құн салығының қосымша сомасы</w:t>
            </w:r>
          </w:p>
          <w:p w14:paraId="30DAEF4F" w14:textId="77777777" w:rsidR="00271CAA" w:rsidRPr="00D5687A" w:rsidRDefault="00271CAA" w:rsidP="00072AD7">
            <w:pPr>
              <w:ind w:firstLine="709"/>
              <w:contextualSpacing/>
              <w:jc w:val="both"/>
              <w:rPr>
                <w:rFonts w:ascii="Times New Roman" w:eastAsia="Calibri" w:hAnsi="Times New Roman" w:cs="Times New Roman"/>
                <w:b/>
                <w:sz w:val="24"/>
                <w:szCs w:val="24"/>
                <w:lang w:val="kk-KZ"/>
              </w:rPr>
            </w:pPr>
          </w:p>
          <w:p w14:paraId="5A1B6A83" w14:textId="77777777" w:rsidR="00271CAA" w:rsidRPr="00D5687A" w:rsidRDefault="00271CAA" w:rsidP="00072AD7">
            <w:pPr>
              <w:ind w:firstLine="709"/>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1. Мынадай тұлғалар қосылған құн салығының қосымша сомасын есепке жатқызуға құқылы:</w:t>
            </w:r>
          </w:p>
          <w:p w14:paraId="68D201FF" w14:textId="77777777" w:rsidR="00271CAA" w:rsidRPr="00D5687A" w:rsidRDefault="00271CAA" w:rsidP="00072AD7">
            <w:pPr>
              <w:ind w:firstLine="709"/>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w:t>
            </w:r>
          </w:p>
          <w:p w14:paraId="5BA38EBE" w14:textId="77777777" w:rsidR="00271CAA" w:rsidRPr="00D5687A" w:rsidRDefault="00271CAA" w:rsidP="00072AD7">
            <w:pPr>
              <w:ind w:firstLine="709"/>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3) мыналар:</w:t>
            </w:r>
          </w:p>
          <w:p w14:paraId="2CA7F993" w14:textId="77777777" w:rsidR="00271CAA" w:rsidRPr="00D5687A" w:rsidRDefault="00271CAA" w:rsidP="00072AD7">
            <w:pPr>
              <w:ind w:firstLine="709"/>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өз өндірісінің, сондай-ақ осындай кооперативтің мүшелері өндірген ауыл шаруашылығы өнімін, акваөсіру (балық шаруашылығының) өнімін өткізу;</w:t>
            </w:r>
          </w:p>
          <w:p w14:paraId="431E3B1E" w14:textId="77777777" w:rsidR="00271CAA" w:rsidRPr="00D5687A" w:rsidRDefault="00271CAA" w:rsidP="00072AD7">
            <w:pPr>
              <w:ind w:firstLine="709"/>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отандық өндірушіден және (немесе) кооперативтің мүшелерінен алған, олардың өздері өндірген ауыл шаруашылығы өнімін, акваөсіру (балық шаруашылығының) өнімін қайта өңдеу нәтижесінде алынған  өнімді өткізу;</w:t>
            </w:r>
          </w:p>
          <w:p w14:paraId="79CEC902" w14:textId="77777777" w:rsidR="00271CAA" w:rsidRPr="00D5687A" w:rsidRDefault="00271CAA" w:rsidP="00072AD7">
            <w:pPr>
              <w:ind w:firstLine="709"/>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lastRenderedPageBreak/>
              <w:t>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айқындаған тізбе бойынша осындай кооператив мүшелеріне осы тармақшада көрсетілген айналымдарды олардың жүзеге асыруы мақсатында жұмыстарды орындау, қызметтерді көрсету жөніндегі айналымдар бойынша ауыл шаруашылығы кооперативтері.</w:t>
            </w:r>
          </w:p>
          <w:p w14:paraId="0D024D23" w14:textId="77777777" w:rsidR="00271CAA" w:rsidRPr="00D5687A" w:rsidRDefault="00271CAA" w:rsidP="00072AD7">
            <w:pPr>
              <w:ind w:firstLine="709"/>
              <w:contextualSpacing/>
              <w:jc w:val="both"/>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4) жоқ.</w:t>
            </w:r>
          </w:p>
          <w:p w14:paraId="2C55F17C" w14:textId="77777777" w:rsidR="00271CAA" w:rsidRPr="00D5687A" w:rsidRDefault="00271CAA" w:rsidP="00072AD7">
            <w:pPr>
              <w:ind w:firstLine="709"/>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Осы тармақтың ережелері акцизделетін тауарларды және оларды қайта өңдеу өнімдерін өткізу бойынша айналымдарға қолданылмайды.</w:t>
            </w:r>
          </w:p>
          <w:p w14:paraId="781DFD9B" w14:textId="77777777" w:rsidR="00271CAA" w:rsidRPr="00D5687A" w:rsidRDefault="00271CAA" w:rsidP="00072AD7">
            <w:pPr>
              <w:ind w:firstLine="709"/>
              <w:contextualSpacing/>
              <w:jc w:val="both"/>
              <w:rPr>
                <w:rFonts w:ascii="Times New Roman" w:eastAsia="Calibri" w:hAnsi="Times New Roman" w:cs="Times New Roman"/>
                <w:sz w:val="24"/>
                <w:szCs w:val="24"/>
                <w:lang w:val="kk-KZ"/>
              </w:rPr>
            </w:pPr>
            <w:r w:rsidRPr="00D5687A">
              <w:rPr>
                <w:rFonts w:ascii="Times New Roman" w:eastAsia="Calibri" w:hAnsi="Times New Roman" w:cs="Times New Roman"/>
                <w:sz w:val="24"/>
                <w:szCs w:val="24"/>
                <w:lang w:val="kk-KZ"/>
              </w:rPr>
              <w:t>Осы тармақты қолдану мақсатында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жіктеуішіне сәйкес жүзеге асырылады.</w:t>
            </w:r>
          </w:p>
          <w:p w14:paraId="0068081C" w14:textId="3197222A" w:rsidR="00271CAA" w:rsidRPr="00D5687A" w:rsidRDefault="00271CAA" w:rsidP="00072AD7">
            <w:pPr>
              <w:shd w:val="clear" w:color="auto" w:fill="FFFFFF" w:themeFill="background1"/>
              <w:ind w:firstLine="453"/>
              <w:contextualSpacing/>
              <w:jc w:val="both"/>
              <w:rPr>
                <w:rFonts w:ascii="Times New Roman" w:hAnsi="Times New Roman" w:cs="Times New Roman"/>
                <w:b/>
                <w:sz w:val="24"/>
                <w:szCs w:val="24"/>
              </w:rPr>
            </w:pPr>
            <w:r w:rsidRPr="00D5687A">
              <w:rPr>
                <w:rFonts w:ascii="Times New Roman" w:eastAsia="Calibri" w:hAnsi="Times New Roman" w:cs="Times New Roman"/>
                <w:sz w:val="24"/>
                <w:szCs w:val="24"/>
              </w:rPr>
              <w:t>…</w:t>
            </w:r>
          </w:p>
        </w:tc>
        <w:tc>
          <w:tcPr>
            <w:tcW w:w="3967" w:type="dxa"/>
            <w:shd w:val="clear" w:color="auto" w:fill="FFFFFF" w:themeFill="background1"/>
          </w:tcPr>
          <w:p w14:paraId="27839392" w14:textId="77777777" w:rsidR="00271CAA" w:rsidRPr="00D5687A" w:rsidRDefault="00271CAA" w:rsidP="00072AD7">
            <w:pPr>
              <w:ind w:firstLine="458"/>
              <w:contextualSpacing/>
              <w:jc w:val="both"/>
              <w:rPr>
                <w:rFonts w:ascii="Times New Roman" w:hAnsi="Times New Roman" w:cs="Times New Roman"/>
                <w:b/>
                <w:bCs/>
                <w:sz w:val="24"/>
                <w:szCs w:val="24"/>
              </w:rPr>
            </w:pPr>
            <w:r w:rsidRPr="00D5687A">
              <w:rPr>
                <w:rFonts w:ascii="Times New Roman" w:hAnsi="Times New Roman" w:cs="Times New Roman"/>
                <w:bCs/>
                <w:sz w:val="24"/>
                <w:szCs w:val="24"/>
              </w:rPr>
              <w:lastRenderedPageBreak/>
              <w:t xml:space="preserve">жобаның 481-бабының 1-тармағы мынадай мазмұндағы </w:t>
            </w:r>
            <w:r w:rsidRPr="00D5687A">
              <w:rPr>
                <w:rFonts w:ascii="Times New Roman" w:hAnsi="Times New Roman" w:cs="Times New Roman"/>
                <w:b/>
                <w:bCs/>
                <w:sz w:val="24"/>
                <w:szCs w:val="24"/>
              </w:rPr>
              <w:t>4) тармақшамен толықтырылсын:</w:t>
            </w:r>
          </w:p>
          <w:p w14:paraId="7DC10B65" w14:textId="77777777" w:rsidR="00271CAA" w:rsidRPr="00D5687A" w:rsidRDefault="00271CAA" w:rsidP="00072AD7">
            <w:pPr>
              <w:ind w:firstLine="458"/>
              <w:contextualSpacing/>
              <w:jc w:val="both"/>
              <w:rPr>
                <w:rFonts w:ascii="Times New Roman" w:hAnsi="Times New Roman" w:cs="Times New Roman"/>
                <w:b/>
                <w:bCs/>
                <w:sz w:val="24"/>
                <w:szCs w:val="24"/>
              </w:rPr>
            </w:pPr>
            <w:r w:rsidRPr="00D5687A">
              <w:rPr>
                <w:rFonts w:ascii="Times New Roman" w:hAnsi="Times New Roman" w:cs="Times New Roman"/>
                <w:b/>
                <w:bCs/>
                <w:sz w:val="24"/>
                <w:szCs w:val="24"/>
                <w:lang w:val="kk-KZ"/>
              </w:rPr>
              <w:t>«</w:t>
            </w:r>
            <w:r w:rsidRPr="00D5687A">
              <w:rPr>
                <w:rFonts w:ascii="Times New Roman" w:hAnsi="Times New Roman" w:cs="Times New Roman"/>
                <w:b/>
                <w:bCs/>
                <w:sz w:val="24"/>
                <w:szCs w:val="24"/>
              </w:rPr>
              <w:t>4) құрылған заңды тұлғалар өңдеу өнеркәсібінде өнім өндіру жөніндегі қызметті жүзеге асыру үшін ғимарат, құрылыс, машина және жабдық пайдалануға берілген кезден бастап екі жыл ішінде – өңдеу өнеркәсібінде өнім өндіру жөніндегі қызметті жүзеге асыру нәтижесі болып табылатын тауарларды өткізу жөніндегі айналымдар бойынша.</w:t>
            </w:r>
          </w:p>
          <w:p w14:paraId="67465AC8" w14:textId="71DF2D35" w:rsidR="00271CAA" w:rsidRPr="00D5687A" w:rsidRDefault="00271CAA" w:rsidP="00072AD7">
            <w:pPr>
              <w:shd w:val="clear" w:color="auto" w:fill="FFFFFF" w:themeFill="background1"/>
              <w:ind w:firstLine="458"/>
              <w:contextualSpacing/>
              <w:jc w:val="both"/>
              <w:rPr>
                <w:rFonts w:ascii="Times New Roman" w:hAnsi="Times New Roman" w:cs="Times New Roman"/>
                <w:b/>
                <w:bCs/>
                <w:sz w:val="24"/>
                <w:szCs w:val="24"/>
              </w:rPr>
            </w:pPr>
            <w:r w:rsidRPr="00D5687A">
              <w:rPr>
                <w:rFonts w:ascii="Times New Roman" w:hAnsi="Times New Roman" w:cs="Times New Roman"/>
                <w:b/>
                <w:bCs/>
                <w:sz w:val="24"/>
                <w:szCs w:val="24"/>
              </w:rPr>
              <w:t xml:space="preserve">Осы тармақшаның ережелері өңдеу өнеркәсібінде (металлургия өнеркәсібін қоспағанда) өнім өндіру жөніндегі қызметті жүзеге асыру үшін Қазақстан Республикасының аумағында алғаш рет ғимараттарды, құрылыстарды, машиналар мен жабдықтарды пайдалануға </w:t>
            </w:r>
            <w:r w:rsidRPr="00D5687A">
              <w:rPr>
                <w:rFonts w:ascii="Times New Roman" w:hAnsi="Times New Roman" w:cs="Times New Roman"/>
                <w:b/>
                <w:bCs/>
                <w:sz w:val="24"/>
                <w:szCs w:val="24"/>
              </w:rPr>
              <w:lastRenderedPageBreak/>
              <w:t>беретін заңды тұлғаларға қолданылады.»;</w:t>
            </w:r>
          </w:p>
        </w:tc>
        <w:tc>
          <w:tcPr>
            <w:tcW w:w="3826" w:type="dxa"/>
            <w:shd w:val="clear" w:color="auto" w:fill="FFFFFF" w:themeFill="background1"/>
          </w:tcPr>
          <w:p w14:paraId="48756FFB" w14:textId="77777777" w:rsidR="00271CAA" w:rsidRPr="00D5687A" w:rsidRDefault="00271CAA" w:rsidP="00072AD7">
            <w:pPr>
              <w:ind w:firstLine="242"/>
              <w:contextualSpacing/>
              <w:jc w:val="center"/>
              <w:rPr>
                <w:rFonts w:ascii="Times New Roman" w:hAnsi="Times New Roman" w:cs="Times New Roman"/>
                <w:b/>
                <w:bCs/>
                <w:sz w:val="24"/>
                <w:szCs w:val="24"/>
              </w:rPr>
            </w:pPr>
            <w:r w:rsidRPr="00D5687A">
              <w:rPr>
                <w:rFonts w:ascii="Times New Roman" w:hAnsi="Times New Roman" w:cs="Times New Roman"/>
                <w:b/>
                <w:bCs/>
                <w:sz w:val="24"/>
                <w:szCs w:val="24"/>
              </w:rPr>
              <w:lastRenderedPageBreak/>
              <w:t>депутат</w:t>
            </w:r>
          </w:p>
          <w:p w14:paraId="5C55CF57" w14:textId="77777777" w:rsidR="00271CAA" w:rsidRPr="00D5687A" w:rsidRDefault="00271CAA" w:rsidP="00072AD7">
            <w:pPr>
              <w:ind w:firstLine="242"/>
              <w:contextualSpacing/>
              <w:jc w:val="center"/>
              <w:rPr>
                <w:rFonts w:ascii="Times New Roman" w:hAnsi="Times New Roman" w:cs="Times New Roman"/>
                <w:b/>
                <w:bCs/>
                <w:sz w:val="24"/>
                <w:szCs w:val="24"/>
              </w:rPr>
            </w:pPr>
            <w:r w:rsidRPr="00D5687A">
              <w:rPr>
                <w:rFonts w:ascii="Times New Roman" w:hAnsi="Times New Roman" w:cs="Times New Roman"/>
                <w:b/>
                <w:bCs/>
                <w:sz w:val="24"/>
                <w:szCs w:val="24"/>
              </w:rPr>
              <w:t>А. Перуашев</w:t>
            </w:r>
          </w:p>
          <w:p w14:paraId="630030AB" w14:textId="77777777" w:rsidR="00271CAA" w:rsidRPr="00D5687A" w:rsidRDefault="00271CAA" w:rsidP="00072AD7">
            <w:pPr>
              <w:ind w:firstLine="242"/>
              <w:contextualSpacing/>
              <w:jc w:val="both"/>
              <w:rPr>
                <w:rFonts w:ascii="Times New Roman" w:hAnsi="Times New Roman" w:cs="Times New Roman"/>
                <w:bCs/>
                <w:sz w:val="24"/>
                <w:szCs w:val="24"/>
              </w:rPr>
            </w:pPr>
          </w:p>
          <w:p w14:paraId="1957F7D3" w14:textId="77777777" w:rsidR="00271CAA" w:rsidRPr="00D5687A" w:rsidRDefault="00271CAA" w:rsidP="00072AD7">
            <w:pPr>
              <w:ind w:firstLine="242"/>
              <w:contextualSpacing/>
              <w:jc w:val="both"/>
              <w:rPr>
                <w:rFonts w:ascii="Times New Roman" w:hAnsi="Times New Roman" w:cs="Times New Roman"/>
                <w:bCs/>
                <w:sz w:val="24"/>
                <w:szCs w:val="24"/>
              </w:rPr>
            </w:pPr>
            <w:r w:rsidRPr="00D5687A">
              <w:rPr>
                <w:rFonts w:ascii="Times New Roman" w:hAnsi="Times New Roman" w:cs="Times New Roman"/>
                <w:bCs/>
                <w:sz w:val="24"/>
                <w:szCs w:val="24"/>
              </w:rPr>
              <w:t>Жаңадан құрылған заңды тұлғаларға тіркелген кезден бастап екі жыл ішінде өңдеу өнеркәсібінің (металлургияны қоспағанда) өнімін өткізу бойынша ҚҚС-тың қосымша сомасын есепке жатқызу құқығын беретін жеңілдік алып тасталды.</w:t>
            </w:r>
          </w:p>
          <w:p w14:paraId="5ECB1C1D" w14:textId="77777777" w:rsidR="00271CAA" w:rsidRPr="00D5687A" w:rsidRDefault="00271CAA" w:rsidP="00072AD7">
            <w:pPr>
              <w:ind w:firstLine="242"/>
              <w:contextualSpacing/>
              <w:jc w:val="both"/>
              <w:rPr>
                <w:rFonts w:ascii="Times New Roman" w:hAnsi="Times New Roman" w:cs="Times New Roman"/>
                <w:bCs/>
                <w:sz w:val="24"/>
                <w:szCs w:val="24"/>
              </w:rPr>
            </w:pPr>
            <w:r w:rsidRPr="00D5687A">
              <w:rPr>
                <w:rFonts w:ascii="Times New Roman" w:hAnsi="Times New Roman" w:cs="Times New Roman"/>
                <w:bCs/>
                <w:sz w:val="24"/>
                <w:szCs w:val="24"/>
              </w:rPr>
              <w:t>Бұл норма келесі себептерге байланысты жаңа инвестициялық жобалар үшін тиімсіз болып шықты:</w:t>
            </w:r>
          </w:p>
          <w:p w14:paraId="310262CC" w14:textId="77777777" w:rsidR="00271CAA" w:rsidRPr="00D5687A" w:rsidRDefault="00271CAA" w:rsidP="00072AD7">
            <w:pPr>
              <w:ind w:firstLine="242"/>
              <w:contextualSpacing/>
              <w:jc w:val="both"/>
              <w:rPr>
                <w:rFonts w:ascii="Times New Roman" w:hAnsi="Times New Roman" w:cs="Times New Roman"/>
                <w:bCs/>
                <w:sz w:val="24"/>
                <w:szCs w:val="24"/>
              </w:rPr>
            </w:pPr>
            <w:r w:rsidRPr="00D5687A">
              <w:rPr>
                <w:rFonts w:ascii="Times New Roman" w:hAnsi="Times New Roman" w:cs="Times New Roman"/>
                <w:bCs/>
                <w:sz w:val="24"/>
                <w:szCs w:val="24"/>
              </w:rPr>
              <w:t>Инвесторлардың көпшілігі екі жылдан астам уақытты өндірістік қуаттарды салуға және іске қосуға жұмсайды, бұл жобаны іске асырудың бастапқы кезеңдерінде жеңілдіктерді қолдануды мүмкін емес етеді.</w:t>
            </w:r>
          </w:p>
          <w:p w14:paraId="4394F2EB" w14:textId="77777777" w:rsidR="00271CAA" w:rsidRPr="00D5687A" w:rsidRDefault="00271CAA" w:rsidP="00072AD7">
            <w:pPr>
              <w:ind w:firstLine="242"/>
              <w:contextualSpacing/>
              <w:jc w:val="both"/>
              <w:rPr>
                <w:rFonts w:ascii="Times New Roman" w:hAnsi="Times New Roman" w:cs="Times New Roman"/>
                <w:bCs/>
                <w:sz w:val="24"/>
                <w:szCs w:val="24"/>
              </w:rPr>
            </w:pPr>
            <w:r w:rsidRPr="00D5687A">
              <w:rPr>
                <w:rFonts w:ascii="Times New Roman" w:hAnsi="Times New Roman" w:cs="Times New Roman"/>
                <w:bCs/>
                <w:sz w:val="24"/>
                <w:szCs w:val="24"/>
              </w:rPr>
              <w:lastRenderedPageBreak/>
              <w:t>Сату бойынша айналымға ҚҚС өнімнің алғашқы партиялары шығарылғаннан кейін ғана іске асырылуы мүмкін, ал бұл жеңілдікті қолданудың ағымдағы шарттарына сәйкес келмейдәі.</w:t>
            </w:r>
          </w:p>
          <w:p w14:paraId="4437EDCC" w14:textId="77777777" w:rsidR="00271CAA" w:rsidRPr="00D5687A" w:rsidRDefault="00271CAA" w:rsidP="00072AD7">
            <w:pPr>
              <w:ind w:firstLine="242"/>
              <w:contextualSpacing/>
              <w:jc w:val="both"/>
              <w:rPr>
                <w:rFonts w:ascii="Times New Roman" w:hAnsi="Times New Roman" w:cs="Times New Roman"/>
                <w:bCs/>
                <w:sz w:val="24"/>
                <w:szCs w:val="24"/>
              </w:rPr>
            </w:pPr>
            <w:r w:rsidRPr="00D5687A">
              <w:rPr>
                <w:rFonts w:ascii="Times New Roman" w:hAnsi="Times New Roman" w:cs="Times New Roman"/>
                <w:bCs/>
                <w:sz w:val="24"/>
                <w:szCs w:val="24"/>
              </w:rPr>
              <w:t>Бұдан басқа, қазіргі уақытта өндірісі Қазақстанда жүзеге асырылмайтын немесе ішкі сұранысты қанағаттандырмайтын өнімдердің өзекті тізбесі жоқ.</w:t>
            </w:r>
          </w:p>
          <w:p w14:paraId="30AA8F71" w14:textId="77777777" w:rsidR="00271CAA" w:rsidRPr="00D5687A" w:rsidRDefault="00271CAA" w:rsidP="00072AD7">
            <w:pPr>
              <w:ind w:firstLine="242"/>
              <w:contextualSpacing/>
              <w:jc w:val="both"/>
              <w:rPr>
                <w:rFonts w:ascii="Times New Roman" w:hAnsi="Times New Roman" w:cs="Times New Roman"/>
                <w:bCs/>
                <w:sz w:val="24"/>
                <w:szCs w:val="24"/>
              </w:rPr>
            </w:pPr>
            <w:r w:rsidRPr="00D5687A">
              <w:rPr>
                <w:rFonts w:ascii="Times New Roman" w:hAnsi="Times New Roman" w:cs="Times New Roman"/>
                <w:bCs/>
                <w:sz w:val="24"/>
                <w:szCs w:val="24"/>
              </w:rPr>
              <w:t>Осыған байланысты, пайдалануға берілгеннен кейін инвестициялық жобаларға қатысты қолдана отырып, жеңілдікті қолдану шарттарын өзгерту қажет.</w:t>
            </w:r>
          </w:p>
          <w:p w14:paraId="159DFD82" w14:textId="1A4D9DD9" w:rsidR="00271CAA" w:rsidRPr="00D5687A" w:rsidRDefault="00271CAA" w:rsidP="00072AD7">
            <w:pPr>
              <w:shd w:val="clear" w:color="auto" w:fill="FFFFFF" w:themeFill="background1"/>
              <w:ind w:firstLine="242"/>
              <w:contextualSpacing/>
              <w:jc w:val="both"/>
              <w:rPr>
                <w:rFonts w:ascii="Times New Roman" w:hAnsi="Times New Roman" w:cs="Times New Roman"/>
                <w:sz w:val="24"/>
                <w:szCs w:val="24"/>
              </w:rPr>
            </w:pPr>
            <w:r w:rsidRPr="00D5687A">
              <w:rPr>
                <w:rFonts w:ascii="Times New Roman" w:hAnsi="Times New Roman" w:cs="Times New Roman"/>
                <w:bCs/>
                <w:sz w:val="24"/>
                <w:szCs w:val="24"/>
              </w:rPr>
              <w:t>Бұл тәсіл өндірістік қуаттылықты арттыруды  ынталандыра отырып, кәсіпорындардың жоғары  икемділігі мен нақты қажеттіліктерге  сәйкестігін қамтамасыз етеді.</w:t>
            </w:r>
          </w:p>
        </w:tc>
        <w:tc>
          <w:tcPr>
            <w:tcW w:w="1844" w:type="dxa"/>
            <w:shd w:val="clear" w:color="auto" w:fill="FFFFFF" w:themeFill="background1"/>
          </w:tcPr>
          <w:p w14:paraId="69130F88" w14:textId="353B24EC" w:rsidR="00271CAA" w:rsidRPr="00D5687A" w:rsidRDefault="00271CAA" w:rsidP="00072AD7">
            <w:pPr>
              <w:contextualSpacing/>
              <w:rPr>
                <w:rFonts w:ascii="Times New Roman" w:hAnsi="Times New Roman" w:cs="Times New Roman"/>
                <w:b/>
                <w:bCs/>
                <w:sz w:val="24"/>
                <w:szCs w:val="24"/>
                <w:lang w:val="kk-KZ"/>
              </w:rPr>
            </w:pPr>
            <w:r w:rsidRPr="00D5687A">
              <w:rPr>
                <w:rFonts w:ascii="Times New Roman" w:hAnsi="Times New Roman" w:cs="Times New Roman"/>
                <w:b/>
                <w:bCs/>
                <w:sz w:val="24"/>
                <w:szCs w:val="24"/>
                <w:lang w:val="kk-KZ"/>
              </w:rPr>
              <w:lastRenderedPageBreak/>
              <w:t xml:space="preserve">Пысықталды </w:t>
            </w:r>
          </w:p>
          <w:p w14:paraId="1B47D429" w14:textId="77777777" w:rsidR="00271CAA" w:rsidRPr="00D5687A" w:rsidRDefault="00271CAA" w:rsidP="00072AD7">
            <w:pPr>
              <w:contextualSpacing/>
              <w:rPr>
                <w:rFonts w:ascii="Times New Roman" w:hAnsi="Times New Roman" w:cs="Times New Roman"/>
                <w:b/>
                <w:bCs/>
                <w:sz w:val="24"/>
                <w:szCs w:val="24"/>
              </w:rPr>
            </w:pPr>
          </w:p>
          <w:p w14:paraId="5FEF2C03" w14:textId="77777777" w:rsidR="00271CAA" w:rsidRPr="00D5687A" w:rsidRDefault="00271CAA" w:rsidP="00072AD7">
            <w:pPr>
              <w:contextualSpacing/>
              <w:rPr>
                <w:rFonts w:ascii="Times New Roman" w:hAnsi="Times New Roman" w:cs="Times New Roman"/>
                <w:b/>
                <w:bCs/>
                <w:sz w:val="24"/>
                <w:szCs w:val="24"/>
              </w:rPr>
            </w:pPr>
          </w:p>
          <w:p w14:paraId="7578616D" w14:textId="3B282578" w:rsidR="00271CAA" w:rsidRPr="00D5687A" w:rsidRDefault="00271CAA" w:rsidP="00072AD7">
            <w:pPr>
              <w:contextualSpacing/>
              <w:rPr>
                <w:rFonts w:ascii="Times New Roman" w:hAnsi="Times New Roman" w:cs="Times New Roman"/>
                <w:b/>
                <w:bCs/>
                <w:sz w:val="24"/>
                <w:szCs w:val="24"/>
              </w:rPr>
            </w:pPr>
            <w:r w:rsidRPr="00D5687A">
              <w:rPr>
                <w:rFonts w:ascii="Times New Roman" w:hAnsi="Times New Roman" w:cs="Times New Roman"/>
                <w:b/>
                <w:bCs/>
                <w:sz w:val="24"/>
                <w:szCs w:val="24"/>
                <w:lang w:val="kk-KZ"/>
              </w:rPr>
              <w:t xml:space="preserve">ҚРҮ қолдамады </w:t>
            </w:r>
          </w:p>
          <w:p w14:paraId="263E99D8" w14:textId="77777777" w:rsidR="00271CAA" w:rsidRPr="00D5687A" w:rsidRDefault="00271CAA" w:rsidP="00072AD7">
            <w:pPr>
              <w:contextualSpacing/>
              <w:rPr>
                <w:rFonts w:ascii="Times New Roman" w:hAnsi="Times New Roman" w:cs="Times New Roman"/>
                <w:b/>
                <w:bCs/>
                <w:i/>
                <w:iCs/>
                <w:sz w:val="24"/>
                <w:szCs w:val="24"/>
              </w:rPr>
            </w:pPr>
          </w:p>
          <w:p w14:paraId="6659DE4B" w14:textId="7FC923FC" w:rsidR="00271CAA" w:rsidRPr="00D5687A" w:rsidRDefault="00271CAA" w:rsidP="00072AD7">
            <w:pPr>
              <w:ind w:firstLine="709"/>
              <w:jc w:val="both"/>
              <w:rPr>
                <w:rFonts w:ascii="Times New Roman" w:hAnsi="Times New Roman" w:cs="Times New Roman"/>
                <w:bCs/>
                <w:sz w:val="24"/>
                <w:szCs w:val="24"/>
              </w:rPr>
            </w:pPr>
            <w:r w:rsidRPr="00D5687A">
              <w:rPr>
                <w:rFonts w:ascii="Times New Roman" w:hAnsi="Times New Roman" w:cs="Times New Roman"/>
                <w:bCs/>
                <w:i/>
                <w:iCs/>
                <w:sz w:val="24"/>
                <w:szCs w:val="24"/>
                <w:lang w:val="kk-KZ"/>
              </w:rPr>
              <w:t>Е</w:t>
            </w:r>
            <w:r w:rsidRPr="00D5687A">
              <w:rPr>
                <w:rFonts w:ascii="Times New Roman" w:hAnsi="Times New Roman" w:cs="Times New Roman"/>
                <w:bCs/>
                <w:i/>
                <w:iCs/>
                <w:sz w:val="24"/>
                <w:szCs w:val="24"/>
              </w:rPr>
              <w:t>сепке жатқызылатын ҚҚС-тың қосымша сомасын қолдану үшін жобаның 481-бабы 1-тармағын жаңа 4) тармақшамен толықтыруға қатысты 15-позиция бойынша</w:t>
            </w:r>
            <w:r w:rsidRPr="00D5687A">
              <w:rPr>
                <w:rFonts w:ascii="Times New Roman" w:hAnsi="Times New Roman" w:cs="Times New Roman"/>
                <w:bCs/>
                <w:sz w:val="24"/>
                <w:szCs w:val="24"/>
              </w:rPr>
              <w:t xml:space="preserve">. </w:t>
            </w:r>
          </w:p>
          <w:p w14:paraId="1527EA6D" w14:textId="7F9EB54D" w:rsidR="00271CAA" w:rsidRPr="00D5687A" w:rsidRDefault="00271CAA" w:rsidP="00072AD7">
            <w:pPr>
              <w:ind w:firstLine="709"/>
              <w:jc w:val="both"/>
              <w:rPr>
                <w:rFonts w:ascii="Times New Roman" w:hAnsi="Times New Roman" w:cs="Times New Roman"/>
                <w:i/>
                <w:iCs/>
                <w:sz w:val="24"/>
                <w:szCs w:val="24"/>
              </w:rPr>
            </w:pPr>
            <w:r w:rsidRPr="00D5687A">
              <w:rPr>
                <w:rFonts w:ascii="Times New Roman" w:hAnsi="Times New Roman" w:cs="Times New Roman"/>
                <w:bCs/>
                <w:i/>
                <w:iCs/>
                <w:sz w:val="24"/>
                <w:szCs w:val="24"/>
              </w:rPr>
              <w:t xml:space="preserve">Қолданыстағы Салық </w:t>
            </w:r>
            <w:r w:rsidRPr="00D5687A">
              <w:rPr>
                <w:rFonts w:ascii="Times New Roman" w:hAnsi="Times New Roman" w:cs="Times New Roman"/>
                <w:bCs/>
                <w:i/>
                <w:iCs/>
                <w:sz w:val="24"/>
                <w:szCs w:val="24"/>
              </w:rPr>
              <w:lastRenderedPageBreak/>
              <w:t xml:space="preserve">кодексі </w:t>
            </w:r>
            <w:r w:rsidRPr="00D5687A">
              <w:rPr>
                <w:rFonts w:ascii="Times New Roman" w:hAnsi="Times New Roman" w:cs="Times New Roman"/>
                <w:bCs/>
                <w:i/>
                <w:iCs/>
                <w:sz w:val="24"/>
                <w:szCs w:val="24"/>
                <w:lang w:val="kk-KZ"/>
              </w:rPr>
              <w:t>м</w:t>
            </w:r>
            <w:r w:rsidRPr="00D5687A">
              <w:rPr>
                <w:rFonts w:ascii="Times New Roman" w:hAnsi="Times New Roman" w:cs="Times New Roman"/>
                <w:bCs/>
                <w:i/>
                <w:iCs/>
                <w:sz w:val="24"/>
                <w:szCs w:val="24"/>
              </w:rPr>
              <w:t>емлекеттік тіркелген сәттен бастап екі жыл ішінде жаңадан құрылған заңды тұлғалардың есебіне жатқызылатын ҚҚС-тың қосымша сомасын қолдануды көздейді. Бұл норма тиімсіз жеңілдіктерді алып тастау бойынша жұмыс шеңберінде алынып тасталды</w:t>
            </w:r>
            <w:r w:rsidRPr="00D5687A">
              <w:rPr>
                <w:rFonts w:ascii="Times New Roman" w:hAnsi="Times New Roman" w:cs="Times New Roman"/>
                <w:i/>
                <w:iCs/>
                <w:sz w:val="24"/>
                <w:szCs w:val="24"/>
              </w:rPr>
              <w:t>.</w:t>
            </w:r>
          </w:p>
          <w:p w14:paraId="7122EDC2" w14:textId="42392E74" w:rsidR="00271CAA" w:rsidRPr="00D5687A" w:rsidRDefault="00271CAA" w:rsidP="00072AD7">
            <w:pPr>
              <w:ind w:firstLine="709"/>
              <w:jc w:val="both"/>
              <w:rPr>
                <w:rFonts w:ascii="Times New Roman" w:hAnsi="Times New Roman" w:cs="Times New Roman"/>
                <w:i/>
                <w:iCs/>
                <w:sz w:val="24"/>
                <w:szCs w:val="24"/>
              </w:rPr>
            </w:pPr>
            <w:r w:rsidRPr="00D5687A">
              <w:rPr>
                <w:rFonts w:ascii="Times New Roman" w:hAnsi="Times New Roman" w:cs="Times New Roman"/>
                <w:i/>
                <w:iCs/>
                <w:sz w:val="24"/>
                <w:szCs w:val="24"/>
              </w:rPr>
              <w:t xml:space="preserve">Жобаның 481-бабының ережелері негізінен </w:t>
            </w:r>
            <w:r w:rsidRPr="00D5687A">
              <w:rPr>
                <w:rFonts w:ascii="Times New Roman" w:hAnsi="Times New Roman" w:cs="Times New Roman"/>
                <w:i/>
                <w:iCs/>
                <w:sz w:val="24"/>
                <w:szCs w:val="24"/>
                <w:lang w:val="kk-KZ"/>
              </w:rPr>
              <w:t>«</w:t>
            </w:r>
            <w:r w:rsidRPr="00D5687A">
              <w:rPr>
                <w:rFonts w:ascii="Times New Roman" w:hAnsi="Times New Roman" w:cs="Times New Roman"/>
                <w:i/>
                <w:iCs/>
                <w:sz w:val="24"/>
                <w:szCs w:val="24"/>
              </w:rPr>
              <w:t>ҚҚС-сыз</w:t>
            </w:r>
            <w:r w:rsidRPr="00D5687A">
              <w:rPr>
                <w:rFonts w:ascii="Times New Roman" w:hAnsi="Times New Roman" w:cs="Times New Roman"/>
                <w:i/>
                <w:iCs/>
                <w:sz w:val="24"/>
                <w:szCs w:val="24"/>
                <w:lang w:val="kk-KZ"/>
              </w:rPr>
              <w:t>»</w:t>
            </w:r>
            <w:r w:rsidRPr="00D5687A">
              <w:rPr>
                <w:rFonts w:ascii="Times New Roman" w:hAnsi="Times New Roman" w:cs="Times New Roman"/>
                <w:i/>
                <w:iCs/>
                <w:sz w:val="24"/>
                <w:szCs w:val="24"/>
              </w:rPr>
              <w:t xml:space="preserve"> ауыл шаруашылығы өнімін өндіру үшін шикізатты, </w:t>
            </w:r>
            <w:r w:rsidRPr="00D5687A">
              <w:rPr>
                <w:rFonts w:ascii="Times New Roman" w:hAnsi="Times New Roman" w:cs="Times New Roman"/>
                <w:i/>
                <w:iCs/>
                <w:sz w:val="24"/>
                <w:szCs w:val="24"/>
              </w:rPr>
              <w:lastRenderedPageBreak/>
              <w:t>яғни ҚҚС төлемеушілерден сатып алуды жүргізетін салық төлеушілер үшін есепке жатқызылатын ҚҚС-тың қосымша сомасын қолдануды көздейді.</w:t>
            </w:r>
          </w:p>
          <w:p w14:paraId="70F607F2" w14:textId="64082801" w:rsidR="00271CAA" w:rsidRPr="00D5687A" w:rsidRDefault="00271CAA" w:rsidP="00072AD7">
            <w:pPr>
              <w:ind w:firstLine="709"/>
              <w:jc w:val="both"/>
              <w:rPr>
                <w:rFonts w:ascii="Times New Roman" w:hAnsi="Times New Roman" w:cs="Times New Roman"/>
                <w:i/>
                <w:iCs/>
                <w:sz w:val="24"/>
                <w:szCs w:val="24"/>
              </w:rPr>
            </w:pPr>
            <w:r w:rsidRPr="00D5687A">
              <w:rPr>
                <w:rFonts w:ascii="Times New Roman" w:hAnsi="Times New Roman" w:cs="Times New Roman"/>
                <w:i/>
                <w:iCs/>
                <w:sz w:val="24"/>
                <w:szCs w:val="24"/>
              </w:rPr>
              <w:t xml:space="preserve">Ұсынылып отырған заңды тұлғалардың санаты өнім өндіруге арналған ғимаратты, құрылысты, машинаны және жабдықты пайдалануға берген сәттен бастап есепке жатқызылатын ҚҚС-тың қосымша сомасын </w:t>
            </w:r>
            <w:r w:rsidRPr="00D5687A">
              <w:rPr>
                <w:rFonts w:ascii="Times New Roman" w:hAnsi="Times New Roman" w:cs="Times New Roman"/>
                <w:i/>
                <w:iCs/>
                <w:sz w:val="24"/>
                <w:szCs w:val="24"/>
              </w:rPr>
              <w:lastRenderedPageBreak/>
              <w:t>қолдана алмайды, өйткені есепке жатқызылатын ҚҚС-тың қосымша сомасы төлеуге ҚҚС сомасы болған кезде ғана қолданылады. Яғни, ҚҚС бойынша үлкен асып кету болған кезде есепке жатқызылатын ҚҚС қосымша сомасы бойынша ережелер қолданылмайды.</w:t>
            </w:r>
          </w:p>
          <w:p w14:paraId="3B46E6F8" w14:textId="2830B9C7" w:rsidR="00271CAA" w:rsidRPr="00D5687A" w:rsidRDefault="00271CAA" w:rsidP="00072AD7">
            <w:pPr>
              <w:ind w:firstLine="709"/>
              <w:jc w:val="both"/>
              <w:rPr>
                <w:rFonts w:ascii="Times New Roman" w:hAnsi="Times New Roman" w:cs="Times New Roman"/>
                <w:i/>
                <w:iCs/>
                <w:sz w:val="24"/>
                <w:szCs w:val="24"/>
              </w:rPr>
            </w:pPr>
            <w:r w:rsidRPr="00D5687A">
              <w:rPr>
                <w:rFonts w:ascii="Times New Roman" w:hAnsi="Times New Roman" w:cs="Times New Roman"/>
                <w:i/>
                <w:iCs/>
                <w:sz w:val="24"/>
                <w:szCs w:val="24"/>
              </w:rPr>
              <w:t xml:space="preserve">Жобаның 481-бабының ережелерін қолдану </w:t>
            </w:r>
            <w:r w:rsidRPr="00D5687A">
              <w:rPr>
                <w:rFonts w:ascii="Times New Roman" w:hAnsi="Times New Roman" w:cs="Times New Roman"/>
                <w:i/>
                <w:iCs/>
                <w:sz w:val="24"/>
                <w:szCs w:val="24"/>
                <w:lang w:val="kk-KZ"/>
              </w:rPr>
              <w:t>в</w:t>
            </w:r>
            <w:r w:rsidRPr="00D5687A">
              <w:rPr>
                <w:rFonts w:ascii="Times New Roman" w:hAnsi="Times New Roman" w:cs="Times New Roman"/>
                <w:i/>
                <w:iCs/>
                <w:sz w:val="24"/>
                <w:szCs w:val="24"/>
              </w:rPr>
              <w:t xml:space="preserve">втоматты деңгейде басқарылмайды, тиісінше </w:t>
            </w:r>
            <w:r w:rsidRPr="00D5687A">
              <w:rPr>
                <w:rFonts w:ascii="Times New Roman" w:hAnsi="Times New Roman" w:cs="Times New Roman"/>
                <w:i/>
                <w:iCs/>
                <w:sz w:val="24"/>
                <w:szCs w:val="24"/>
              </w:rPr>
              <w:lastRenderedPageBreak/>
              <w:t>оны қолданудың дұрыстығын бақылау тек салықтық тексеру кезінде мүмкін болады.</w:t>
            </w:r>
          </w:p>
          <w:p w14:paraId="59BBBFC4" w14:textId="2A178E56" w:rsidR="00271CAA" w:rsidRPr="00D5687A" w:rsidRDefault="00271CAA" w:rsidP="00072AD7">
            <w:pPr>
              <w:ind w:firstLine="709"/>
              <w:jc w:val="both"/>
              <w:rPr>
                <w:rFonts w:ascii="Times New Roman" w:hAnsi="Times New Roman" w:cs="Times New Roman"/>
                <w:i/>
                <w:iCs/>
                <w:sz w:val="24"/>
                <w:szCs w:val="24"/>
              </w:rPr>
            </w:pPr>
            <w:r w:rsidRPr="00D5687A">
              <w:rPr>
                <w:rFonts w:ascii="Times New Roman" w:hAnsi="Times New Roman" w:cs="Times New Roman"/>
                <w:i/>
                <w:iCs/>
                <w:sz w:val="24"/>
                <w:szCs w:val="24"/>
              </w:rPr>
              <w:t xml:space="preserve">Бұдан басқа, өңдеуші өнеркәсіпте өндірістік өнім экспорты жағдайында осы ұсынысты қабылдау бюджеттің қосарланған шығындарына әкелуі мүмкін – есепке жатқызылатын ҚҚС қосымша сомасын қолдану және ҚҚС нөлдік ставкасы бойынша салық салынатын экспорт бойынша ҚҚС </w:t>
            </w:r>
            <w:r w:rsidRPr="00D5687A">
              <w:rPr>
                <w:rFonts w:ascii="Times New Roman" w:hAnsi="Times New Roman" w:cs="Times New Roman"/>
                <w:i/>
                <w:iCs/>
                <w:sz w:val="24"/>
                <w:szCs w:val="24"/>
              </w:rPr>
              <w:lastRenderedPageBreak/>
              <w:t>асып кетуін қайтару.</w:t>
            </w:r>
          </w:p>
          <w:p w14:paraId="4EF98729" w14:textId="2B441B4F" w:rsidR="00271CAA" w:rsidRPr="00D5687A" w:rsidRDefault="00271CAA" w:rsidP="00072AD7">
            <w:pPr>
              <w:ind w:firstLine="709"/>
              <w:jc w:val="both"/>
              <w:rPr>
                <w:rFonts w:ascii="Times New Roman" w:hAnsi="Times New Roman" w:cs="Times New Roman"/>
                <w:b/>
                <w:bCs/>
                <w:sz w:val="24"/>
                <w:szCs w:val="24"/>
              </w:rPr>
            </w:pPr>
            <w:r w:rsidRPr="00D5687A">
              <w:rPr>
                <w:rFonts w:ascii="Times New Roman" w:hAnsi="Times New Roman" w:cs="Times New Roman"/>
                <w:i/>
                <w:iCs/>
                <w:sz w:val="24"/>
                <w:szCs w:val="24"/>
              </w:rPr>
              <w:t>Бұл ретте Қазақстанда өнім өндіретін салық төлеушілер үшін импортталатын тауарлар бойынша қосылған құн салығын төлеу мерзімін жобаның 126-бабымен өзгерту көзделген.</w:t>
            </w:r>
          </w:p>
        </w:tc>
      </w:tr>
      <w:tr w:rsidR="00271CAA" w:rsidRPr="00C22069" w14:paraId="1B5A39FB" w14:textId="77777777" w:rsidTr="007A6336">
        <w:tc>
          <w:tcPr>
            <w:tcW w:w="568" w:type="dxa"/>
          </w:tcPr>
          <w:p w14:paraId="35B56A57" w14:textId="77777777" w:rsidR="00271CAA" w:rsidRPr="00D5687A" w:rsidRDefault="00271CAA"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0BBD69B8" w14:textId="7BC3E150" w:rsidR="00271CAA" w:rsidRPr="00D5687A" w:rsidRDefault="00271CAA" w:rsidP="00072AD7">
            <w:pPr>
              <w:shd w:val="clear" w:color="auto" w:fill="FFFFFF" w:themeFill="background1"/>
              <w:tabs>
                <w:tab w:val="left" w:pos="997"/>
              </w:tabs>
              <w:ind w:left="34" w:right="57"/>
              <w:jc w:val="center"/>
              <w:rPr>
                <w:rFonts w:ascii="Times New Roman" w:hAnsi="Times New Roman" w:cs="Times New Roman"/>
                <w:bCs/>
                <w:color w:val="000000"/>
                <w:sz w:val="24"/>
                <w:szCs w:val="24"/>
              </w:rPr>
            </w:pPr>
            <w:r w:rsidRPr="00D5687A">
              <w:rPr>
                <w:rFonts w:ascii="Times New Roman" w:hAnsi="Times New Roman" w:cs="Times New Roman"/>
                <w:bCs/>
                <w:color w:val="000000"/>
                <w:sz w:val="24"/>
                <w:szCs w:val="24"/>
                <w:lang w:val="kk-KZ"/>
              </w:rPr>
              <w:t>жобаның 499-бабы 1-тармағының 7) тармақшасы</w:t>
            </w:r>
          </w:p>
        </w:tc>
        <w:tc>
          <w:tcPr>
            <w:tcW w:w="3828" w:type="dxa"/>
            <w:tcBorders>
              <w:top w:val="single" w:sz="6" w:space="0" w:color="auto"/>
              <w:left w:val="single" w:sz="6" w:space="0" w:color="auto"/>
              <w:bottom w:val="single" w:sz="6" w:space="0" w:color="auto"/>
              <w:right w:val="single" w:sz="6" w:space="0" w:color="auto"/>
            </w:tcBorders>
          </w:tcPr>
          <w:p w14:paraId="518A957C" w14:textId="77777777" w:rsidR="00271CAA" w:rsidRPr="00D5687A" w:rsidRDefault="00271CAA" w:rsidP="00072AD7">
            <w:pPr>
              <w:contextualSpacing/>
              <w:jc w:val="both"/>
              <w:rPr>
                <w:rFonts w:ascii="Times New Roman" w:hAnsi="Times New Roman" w:cs="Times New Roman"/>
                <w:bCs/>
                <w:sz w:val="24"/>
                <w:szCs w:val="24"/>
                <w:lang w:val="kk-KZ"/>
              </w:rPr>
            </w:pPr>
            <w:r w:rsidRPr="00D5687A">
              <w:rPr>
                <w:rFonts w:ascii="Times New Roman" w:hAnsi="Times New Roman" w:cs="Times New Roman"/>
                <w:bCs/>
                <w:sz w:val="24"/>
                <w:szCs w:val="24"/>
                <w:lang w:val="kk-KZ"/>
              </w:rPr>
              <w:t xml:space="preserve">      </w:t>
            </w:r>
            <w:r w:rsidRPr="00D5687A">
              <w:rPr>
                <w:rFonts w:ascii="Times New Roman" w:eastAsia="Times New Roman" w:hAnsi="Times New Roman" w:cs="Times New Roman"/>
                <w:b/>
                <w:bCs/>
                <w:sz w:val="24"/>
                <w:szCs w:val="24"/>
                <w:lang w:val="kk-KZ" w:eastAsia="ru-RU"/>
              </w:rPr>
              <w:t>499-бап. Импортталатын тауарларға қосылған құн салығын есепке жатқызу әдісімен төлеу</w:t>
            </w:r>
          </w:p>
          <w:p w14:paraId="4C959102" w14:textId="77777777" w:rsidR="00271CAA" w:rsidRPr="00D5687A" w:rsidRDefault="00271CAA" w:rsidP="00072AD7">
            <w:pPr>
              <w:ind w:firstLine="453"/>
              <w:contextualSpacing/>
              <w:jc w:val="both"/>
              <w:rPr>
                <w:rFonts w:ascii="Times New Roman" w:eastAsia="Times New Roman" w:hAnsi="Times New Roman" w:cs="Times New Roman"/>
                <w:sz w:val="24"/>
                <w:szCs w:val="24"/>
                <w:lang w:val="kk-KZ" w:eastAsia="ru-RU"/>
              </w:rPr>
            </w:pPr>
          </w:p>
          <w:p w14:paraId="20E8E733" w14:textId="77777777" w:rsidR="00271CAA" w:rsidRPr="00D5687A" w:rsidRDefault="00271CAA" w:rsidP="00072AD7">
            <w:pPr>
              <w:ind w:firstLine="453"/>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1. Осы Кодекстің 367-бабы 1-тармағының 1) тармақшасында көрсетілген қосылған құн салығын төлеушілер қосылған құн салығын осы бапта айқындалған тәртіппен есепке жатқызу әдісімен ішкі тұтыну үшін шығарудың кедендік рәсімімен орналастырылатын </w:t>
            </w:r>
            <w:r w:rsidRPr="00D5687A">
              <w:rPr>
                <w:rFonts w:ascii="Times New Roman" w:eastAsia="Times New Roman" w:hAnsi="Times New Roman" w:cs="Times New Roman"/>
                <w:sz w:val="24"/>
                <w:szCs w:val="24"/>
                <w:lang w:val="kk-KZ" w:eastAsia="ru-RU"/>
              </w:rPr>
              <w:lastRenderedPageBreak/>
              <w:t>мынадай тауарлар бойынша төлейді:</w:t>
            </w:r>
          </w:p>
          <w:p w14:paraId="21FA5177" w14:textId="77777777" w:rsidR="00271CAA" w:rsidRPr="00D5687A" w:rsidRDefault="00271CAA" w:rsidP="00072AD7">
            <w:pPr>
              <w:ind w:firstLine="453"/>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1) жабдықтар;</w:t>
            </w:r>
          </w:p>
          <w:p w14:paraId="1B141614" w14:textId="77777777" w:rsidR="00271CAA" w:rsidRPr="00D5687A" w:rsidRDefault="00271CAA" w:rsidP="00072AD7">
            <w:pPr>
              <w:ind w:firstLine="453"/>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2) ауыл шаруашылығы техникасы;</w:t>
            </w:r>
          </w:p>
          <w:p w14:paraId="6C9FBA8E" w14:textId="77777777" w:rsidR="00271CAA" w:rsidRPr="00D5687A" w:rsidRDefault="00271CAA" w:rsidP="00072AD7">
            <w:pPr>
              <w:ind w:firstLine="453"/>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3) автомобиль көлігінің жылжымалы жүк құрамы;</w:t>
            </w:r>
          </w:p>
          <w:p w14:paraId="46C4C9C1" w14:textId="77777777" w:rsidR="00271CAA" w:rsidRPr="00D5687A" w:rsidRDefault="00271CAA" w:rsidP="00072AD7">
            <w:pPr>
              <w:ind w:firstLine="453"/>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4) тікұшақтар мен ұшақтар;</w:t>
            </w:r>
          </w:p>
          <w:p w14:paraId="067CC7CF" w14:textId="77777777" w:rsidR="00271CAA" w:rsidRPr="00D5687A" w:rsidRDefault="00271CAA" w:rsidP="00072AD7">
            <w:pPr>
              <w:ind w:firstLine="453"/>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5) теңіз кемелері; </w:t>
            </w:r>
          </w:p>
          <w:p w14:paraId="7C0A09BE" w14:textId="77777777" w:rsidR="00271CAA" w:rsidRPr="00D5687A" w:rsidRDefault="00271CAA" w:rsidP="00072AD7">
            <w:pPr>
              <w:ind w:firstLine="453"/>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6) теміржол локомотивтері және вагондар;</w:t>
            </w:r>
          </w:p>
          <w:p w14:paraId="2824AB0C" w14:textId="77777777" w:rsidR="00271CAA" w:rsidRPr="00D5687A" w:rsidRDefault="00271CAA" w:rsidP="00072AD7">
            <w:pPr>
              <w:ind w:firstLine="453"/>
              <w:contextualSpacing/>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7) осы тармақтың 2) – 6) тармақшаларында көрсетілген тауарларға қосалқы бөлшектер;</w:t>
            </w:r>
          </w:p>
          <w:p w14:paraId="21C2A9ED" w14:textId="77777777" w:rsidR="00271CAA" w:rsidRPr="00D5687A" w:rsidRDefault="00271CAA" w:rsidP="00072AD7">
            <w:pPr>
              <w:ind w:firstLine="453"/>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8) асыл тұқымды мал және қолдан ұрықтандыруға арналған жабдық;</w:t>
            </w:r>
          </w:p>
          <w:p w14:paraId="43FDB646" w14:textId="77777777" w:rsidR="00271CAA" w:rsidRPr="00D5687A" w:rsidRDefault="00271CAA" w:rsidP="00072AD7">
            <w:pPr>
              <w:ind w:firstLine="453"/>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9) тірі ірі қара мал.</w:t>
            </w:r>
          </w:p>
          <w:p w14:paraId="774678B6" w14:textId="77777777" w:rsidR="00271CAA" w:rsidRPr="00D5687A" w:rsidRDefault="00271CAA" w:rsidP="00072AD7">
            <w:pPr>
              <w:ind w:firstLine="453"/>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Көрсетілген тауарлардың тізбесін және оларды қалыптастыру тәртібін Қазақстан Республикасының Үкіметі бекітеді.</w:t>
            </w:r>
          </w:p>
          <w:p w14:paraId="6591E3CA" w14:textId="77777777" w:rsidR="00271CAA" w:rsidRPr="00D5687A" w:rsidRDefault="00271CAA" w:rsidP="00072AD7">
            <w:pPr>
              <w:ind w:firstLine="453"/>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Бұл тізбеге Қазақстан Республикасының аумағында өндірілмейтін тауарлар енгізіледі.</w:t>
            </w:r>
          </w:p>
          <w:p w14:paraId="2DD2BE5A" w14:textId="28DC9806" w:rsidR="00271CAA" w:rsidRPr="00D5687A" w:rsidRDefault="00271CAA" w:rsidP="00072AD7">
            <w:pPr>
              <w:shd w:val="clear" w:color="auto" w:fill="FFFFFF" w:themeFill="background1"/>
              <w:ind w:firstLine="453"/>
              <w:contextualSpacing/>
              <w:jc w:val="both"/>
              <w:rPr>
                <w:rFonts w:ascii="Times New Roman" w:hAnsi="Times New Roman" w:cs="Times New Roman"/>
                <w:bCs/>
                <w:sz w:val="24"/>
                <w:szCs w:val="24"/>
                <w:lang w:val="kk-KZ"/>
              </w:rPr>
            </w:pPr>
            <w:r w:rsidRPr="00D5687A">
              <w:rPr>
                <w:rFonts w:ascii="Times New Roman" w:eastAsia="Times New Roman" w:hAnsi="Times New Roman" w:cs="Times New Roman"/>
                <w:sz w:val="24"/>
                <w:szCs w:val="24"/>
                <w:lang w:val="kk-KZ" w:eastAsia="ru-RU"/>
              </w:rPr>
              <w:t>Бұл тізбеге осы тармақтың бірінші бөлігінің 8) және 9) тармақшаларында көрсетілген, Қазақстан Республикасының қажеттіліктерін өтемейтін тауарлар енгізіледі.</w:t>
            </w:r>
            <w:r w:rsidRPr="00D5687A">
              <w:rPr>
                <w:rFonts w:ascii="Times New Roman" w:hAnsi="Times New Roman" w:cs="Times New Roman"/>
                <w:bCs/>
                <w:sz w:val="24"/>
                <w:szCs w:val="24"/>
                <w:lang w:val="kk-KZ"/>
              </w:rPr>
              <w:t>…</w:t>
            </w:r>
          </w:p>
        </w:tc>
        <w:tc>
          <w:tcPr>
            <w:tcW w:w="3967" w:type="dxa"/>
            <w:tcBorders>
              <w:top w:val="single" w:sz="6" w:space="0" w:color="auto"/>
              <w:left w:val="single" w:sz="6" w:space="0" w:color="auto"/>
              <w:bottom w:val="single" w:sz="6" w:space="0" w:color="auto"/>
              <w:right w:val="single" w:sz="6" w:space="0" w:color="auto"/>
            </w:tcBorders>
          </w:tcPr>
          <w:p w14:paraId="4E0F8201" w14:textId="77777777" w:rsidR="00271CAA" w:rsidRPr="00D5687A" w:rsidRDefault="00271CAA" w:rsidP="00072AD7">
            <w:pPr>
              <w:shd w:val="clear" w:color="auto" w:fill="FFFFFF"/>
              <w:ind w:left="57" w:right="57" w:firstLine="401"/>
              <w:jc w:val="both"/>
              <w:rPr>
                <w:rFonts w:ascii="Times New Roman" w:hAnsi="Times New Roman" w:cs="Times New Roman"/>
                <w:b/>
                <w:color w:val="000000"/>
                <w:sz w:val="24"/>
                <w:szCs w:val="24"/>
                <w:lang w:val="kk-KZ"/>
              </w:rPr>
            </w:pPr>
            <w:r w:rsidRPr="00D5687A">
              <w:rPr>
                <w:rFonts w:ascii="Times New Roman" w:hAnsi="Times New Roman" w:cs="Times New Roman"/>
                <w:color w:val="000000"/>
                <w:sz w:val="24"/>
                <w:szCs w:val="24"/>
                <w:lang w:val="kk-KZ"/>
              </w:rPr>
              <w:lastRenderedPageBreak/>
              <w:t>жобаның 499-бабы 1-тармағының</w:t>
            </w:r>
            <w:r w:rsidRPr="00D5687A">
              <w:rPr>
                <w:rFonts w:ascii="Times New Roman" w:hAnsi="Times New Roman" w:cs="Times New Roman"/>
                <w:b/>
                <w:color w:val="000000"/>
                <w:sz w:val="24"/>
                <w:szCs w:val="24"/>
                <w:lang w:val="kk-KZ"/>
              </w:rPr>
              <w:t xml:space="preserve"> 7) тармақшасы </w:t>
            </w:r>
            <w:r w:rsidRPr="00D5687A">
              <w:rPr>
                <w:rFonts w:ascii="Times New Roman" w:hAnsi="Times New Roman" w:cs="Times New Roman"/>
                <w:color w:val="000000"/>
                <w:sz w:val="24"/>
                <w:szCs w:val="24"/>
                <w:lang w:val="kk-KZ"/>
              </w:rPr>
              <w:t>мынадай редакцияда жазылсын:</w:t>
            </w:r>
          </w:p>
          <w:p w14:paraId="2AFDD5F1" w14:textId="43FB3794" w:rsidR="00271CAA" w:rsidRPr="00D5687A" w:rsidRDefault="00271CAA" w:rsidP="00072AD7">
            <w:pPr>
              <w:shd w:val="clear" w:color="auto" w:fill="FFFFFF" w:themeFill="background1"/>
              <w:ind w:left="57" w:right="57" w:firstLine="401"/>
              <w:jc w:val="both"/>
              <w:rPr>
                <w:rFonts w:ascii="Times New Roman" w:hAnsi="Times New Roman" w:cs="Times New Roman"/>
                <w:b/>
                <w:color w:val="000000"/>
                <w:sz w:val="24"/>
                <w:szCs w:val="24"/>
              </w:rPr>
            </w:pPr>
            <w:r w:rsidRPr="00D5687A">
              <w:rPr>
                <w:rFonts w:ascii="Times New Roman" w:hAnsi="Times New Roman" w:cs="Times New Roman"/>
                <w:b/>
                <w:color w:val="000000"/>
                <w:sz w:val="24"/>
                <w:szCs w:val="24"/>
                <w:lang w:val="kk-KZ"/>
              </w:rPr>
              <w:t>«7) қосалқы бөлшектер;»;</w:t>
            </w:r>
          </w:p>
        </w:tc>
        <w:tc>
          <w:tcPr>
            <w:tcW w:w="3826" w:type="dxa"/>
            <w:tcBorders>
              <w:top w:val="single" w:sz="6" w:space="0" w:color="auto"/>
              <w:left w:val="single" w:sz="6" w:space="0" w:color="auto"/>
              <w:bottom w:val="single" w:sz="6" w:space="0" w:color="auto"/>
              <w:right w:val="single" w:sz="6" w:space="0" w:color="auto"/>
            </w:tcBorders>
          </w:tcPr>
          <w:p w14:paraId="0D392988" w14:textId="77777777" w:rsidR="00271CAA" w:rsidRPr="00D5687A" w:rsidRDefault="00271CAA" w:rsidP="00072AD7">
            <w:pPr>
              <w:ind w:firstLine="242"/>
              <w:contextualSpacing/>
              <w:jc w:val="center"/>
              <w:rPr>
                <w:rFonts w:ascii="Times New Roman" w:eastAsia="Calibri" w:hAnsi="Times New Roman" w:cs="Times New Roman"/>
                <w:b/>
                <w:sz w:val="24"/>
                <w:szCs w:val="24"/>
                <w:lang w:val="kk-KZ" w:eastAsia="ru-RU"/>
              </w:rPr>
            </w:pPr>
            <w:r w:rsidRPr="00D5687A">
              <w:rPr>
                <w:rFonts w:ascii="Times New Roman" w:eastAsia="Calibri" w:hAnsi="Times New Roman" w:cs="Times New Roman"/>
                <w:b/>
                <w:sz w:val="24"/>
                <w:szCs w:val="24"/>
                <w:lang w:val="kk-KZ" w:eastAsia="ru-RU"/>
              </w:rPr>
              <w:t>депутат</w:t>
            </w:r>
          </w:p>
          <w:p w14:paraId="64FB0784" w14:textId="77777777" w:rsidR="00271CAA" w:rsidRPr="00D5687A" w:rsidRDefault="00271CAA" w:rsidP="00072AD7">
            <w:pPr>
              <w:ind w:firstLine="242"/>
              <w:contextualSpacing/>
              <w:jc w:val="center"/>
              <w:rPr>
                <w:rFonts w:ascii="Times New Roman" w:eastAsia="Calibri" w:hAnsi="Times New Roman" w:cs="Times New Roman"/>
                <w:b/>
                <w:sz w:val="24"/>
                <w:szCs w:val="24"/>
                <w:lang w:val="kk-KZ" w:eastAsia="ru-RU"/>
              </w:rPr>
            </w:pPr>
            <w:r w:rsidRPr="00D5687A">
              <w:rPr>
                <w:rFonts w:ascii="Times New Roman" w:eastAsia="Calibri" w:hAnsi="Times New Roman" w:cs="Times New Roman"/>
                <w:b/>
                <w:sz w:val="24"/>
                <w:szCs w:val="24"/>
                <w:lang w:val="kk-KZ" w:eastAsia="ru-RU"/>
              </w:rPr>
              <w:t>А. Перуашев</w:t>
            </w:r>
          </w:p>
          <w:p w14:paraId="0D5C4D3D" w14:textId="77777777" w:rsidR="00271CAA" w:rsidRPr="00D5687A" w:rsidRDefault="00271CAA" w:rsidP="00072AD7">
            <w:pPr>
              <w:ind w:firstLine="242"/>
              <w:contextualSpacing/>
              <w:jc w:val="both"/>
              <w:rPr>
                <w:rFonts w:ascii="Times New Roman" w:eastAsia="Calibri" w:hAnsi="Times New Roman" w:cs="Times New Roman"/>
                <w:sz w:val="24"/>
                <w:szCs w:val="24"/>
                <w:lang w:val="kk-KZ" w:eastAsia="ru-RU"/>
              </w:rPr>
            </w:pPr>
          </w:p>
          <w:p w14:paraId="290BE16C" w14:textId="77777777" w:rsidR="00271CAA" w:rsidRPr="00D5687A" w:rsidRDefault="00271CAA" w:rsidP="00072AD7">
            <w:pPr>
              <w:ind w:firstLine="317"/>
              <w:contextualSpacing/>
              <w:jc w:val="both"/>
              <w:rPr>
                <w:rFonts w:ascii="Times New Roman" w:eastAsia="Calibri" w:hAnsi="Times New Roman" w:cs="Times New Roman"/>
                <w:sz w:val="24"/>
                <w:szCs w:val="24"/>
                <w:lang w:val="kk-KZ" w:eastAsia="ru-RU"/>
              </w:rPr>
            </w:pPr>
            <w:r w:rsidRPr="00D5687A">
              <w:rPr>
                <w:rFonts w:ascii="Times New Roman" w:eastAsia="Calibri" w:hAnsi="Times New Roman" w:cs="Times New Roman"/>
                <w:sz w:val="24"/>
                <w:szCs w:val="24"/>
                <w:lang w:val="kk-KZ" w:eastAsia="ru-RU"/>
              </w:rPr>
              <w:t xml:space="preserve">ҚҚС есепке жатқызу әдісімен төленетін импортталатын тауарлар тізбесінен қосалқы бөлшектер алып тасталды. Бұл шара өзін өнеркәсіпті қолдаудың тиімді құралы ретінде көрсетті, бұл кәсіпорындарға айналым капиталының бір бөлігін сақтауға және оны дамуға бағыттауға </w:t>
            </w:r>
            <w:r w:rsidRPr="00D5687A">
              <w:rPr>
                <w:rFonts w:ascii="Times New Roman" w:eastAsia="Calibri" w:hAnsi="Times New Roman" w:cs="Times New Roman"/>
                <w:sz w:val="24"/>
                <w:szCs w:val="24"/>
                <w:lang w:val="kk-KZ" w:eastAsia="ru-RU"/>
              </w:rPr>
              <w:lastRenderedPageBreak/>
              <w:t xml:space="preserve">мүмкіндік берді, бұл өндірістің жүктемесіне оң әсер етеді. </w:t>
            </w:r>
          </w:p>
          <w:p w14:paraId="47D3B1EB" w14:textId="77777777" w:rsidR="00271CAA" w:rsidRPr="00D5687A" w:rsidRDefault="00271CAA" w:rsidP="00072AD7">
            <w:pPr>
              <w:ind w:firstLine="317"/>
              <w:contextualSpacing/>
              <w:jc w:val="both"/>
              <w:rPr>
                <w:rFonts w:ascii="Times New Roman" w:eastAsia="Calibri" w:hAnsi="Times New Roman" w:cs="Times New Roman"/>
                <w:sz w:val="24"/>
                <w:szCs w:val="24"/>
                <w:lang w:val="kk-KZ" w:eastAsia="ru-RU"/>
              </w:rPr>
            </w:pPr>
            <w:r w:rsidRPr="00D5687A">
              <w:rPr>
                <w:rFonts w:ascii="Times New Roman" w:eastAsia="Calibri" w:hAnsi="Times New Roman" w:cs="Times New Roman"/>
                <w:sz w:val="24"/>
                <w:szCs w:val="24"/>
                <w:lang w:val="kk-KZ" w:eastAsia="ru-RU"/>
              </w:rPr>
              <w:t>Келесі себептер осы қолдау шарасының ұсынылған редакциясын ұзарту үшін негіз болып табылады.</w:t>
            </w:r>
          </w:p>
          <w:p w14:paraId="1F5D5B5D" w14:textId="71C1A2D1" w:rsidR="00271CAA" w:rsidRPr="00D5687A" w:rsidRDefault="00271CAA" w:rsidP="00072AD7">
            <w:pPr>
              <w:ind w:firstLine="317"/>
              <w:contextualSpacing/>
              <w:jc w:val="both"/>
              <w:rPr>
                <w:rFonts w:ascii="Times New Roman" w:eastAsia="Calibri" w:hAnsi="Times New Roman" w:cs="Times New Roman"/>
                <w:sz w:val="24"/>
                <w:szCs w:val="24"/>
                <w:lang w:val="kk-KZ" w:eastAsia="ru-RU"/>
              </w:rPr>
            </w:pPr>
            <w:r w:rsidRPr="00D5687A">
              <w:rPr>
                <w:rFonts w:ascii="Times New Roman" w:eastAsia="Calibri" w:hAnsi="Times New Roman" w:cs="Times New Roman"/>
                <w:b/>
                <w:sz w:val="24"/>
                <w:szCs w:val="24"/>
                <w:lang w:val="kk-KZ" w:eastAsia="ru-RU"/>
              </w:rPr>
              <w:t>Бірінші.</w:t>
            </w:r>
            <w:r w:rsidRPr="00D5687A">
              <w:rPr>
                <w:rFonts w:ascii="Times New Roman" w:eastAsia="Calibri" w:hAnsi="Times New Roman" w:cs="Times New Roman"/>
                <w:sz w:val="24"/>
                <w:szCs w:val="24"/>
                <w:lang w:val="kk-KZ" w:eastAsia="ru-RU"/>
              </w:rPr>
              <w:t xml:space="preserve"> Бұл шара кәсіпо</w:t>
            </w:r>
            <w:r w:rsidR="00072AD7" w:rsidRPr="00D5687A">
              <w:rPr>
                <w:rFonts w:ascii="Times New Roman" w:eastAsia="Calibri" w:hAnsi="Times New Roman" w:cs="Times New Roman"/>
                <w:sz w:val="24"/>
                <w:szCs w:val="24"/>
                <w:lang w:val="kk-KZ" w:eastAsia="ru-RU"/>
              </w:rPr>
              <w:t>а</w:t>
            </w:r>
            <w:r w:rsidRPr="00D5687A">
              <w:rPr>
                <w:rFonts w:ascii="Times New Roman" w:eastAsia="Calibri" w:hAnsi="Times New Roman" w:cs="Times New Roman"/>
                <w:sz w:val="24"/>
                <w:szCs w:val="24"/>
                <w:lang w:val="kk-KZ" w:eastAsia="ru-RU"/>
              </w:rPr>
              <w:t>рындарды инновациялық-белсенді болуға ынталандырады. Бүгінгі таңда Қазақстан Орталық Азия және посткеңестік кеңістік елдері арасында тартылған тікелей шетелдік инвестициялардың (ТШИ) көлемі бойынша 61% үлесімен көшбасшылар қатарында. 2023 жылдың қорытындысы бойынша 705 млрд. теңгеге 70-тен астам инвестициялық келісім жасалды. Негізгі инвестициялар тау-кен және өңдеу секторларына, сауда, қаржы және көлік салаларына бағытталған. Осы норманың күшін жою қолданыстағы жобаларды іске асыруды бәсеңдетуі, жаңа жұмыс орындарын құру әлеуетін қысқартуы және өңірлік дамуды тежеуі мүмкін.</w:t>
            </w:r>
          </w:p>
          <w:p w14:paraId="5B86D434" w14:textId="77777777" w:rsidR="00271CAA" w:rsidRPr="00D5687A" w:rsidRDefault="00271CAA" w:rsidP="00072AD7">
            <w:pPr>
              <w:ind w:firstLine="317"/>
              <w:contextualSpacing/>
              <w:jc w:val="both"/>
              <w:rPr>
                <w:rFonts w:ascii="Times New Roman" w:eastAsia="Calibri" w:hAnsi="Times New Roman" w:cs="Times New Roman"/>
                <w:sz w:val="24"/>
                <w:szCs w:val="24"/>
                <w:lang w:val="kk-KZ" w:eastAsia="ru-RU"/>
              </w:rPr>
            </w:pPr>
            <w:r w:rsidRPr="00D5687A">
              <w:rPr>
                <w:rFonts w:ascii="Times New Roman" w:eastAsia="Calibri" w:hAnsi="Times New Roman" w:cs="Times New Roman"/>
                <w:b/>
                <w:sz w:val="24"/>
                <w:szCs w:val="24"/>
                <w:lang w:val="kk-KZ" w:eastAsia="ru-RU"/>
              </w:rPr>
              <w:t xml:space="preserve">Екінші. </w:t>
            </w:r>
            <w:r w:rsidRPr="00D5687A">
              <w:rPr>
                <w:rFonts w:ascii="Times New Roman" w:eastAsia="Calibri" w:hAnsi="Times New Roman" w:cs="Times New Roman"/>
                <w:sz w:val="24"/>
                <w:szCs w:val="24"/>
                <w:lang w:val="kk-KZ" w:eastAsia="ru-RU"/>
              </w:rPr>
              <w:t xml:space="preserve">Жеңілдік өндірістік инфрақұрылымды жедел жаңғыртуға мүмкіндік береді. Жеңілдік өңдеу өнеркәсібінде </w:t>
            </w:r>
            <w:r w:rsidRPr="00D5687A">
              <w:rPr>
                <w:rFonts w:ascii="Times New Roman" w:eastAsia="Calibri" w:hAnsi="Times New Roman" w:cs="Times New Roman"/>
                <w:sz w:val="24"/>
                <w:szCs w:val="24"/>
                <w:lang w:val="kk-KZ" w:eastAsia="ru-RU"/>
              </w:rPr>
              <w:lastRenderedPageBreak/>
              <w:t>жабдықты жаңартуды жеделдетуге ықпал етеді, мұнда негізгі құралдардың тозу деңгейі 41,2%-ға жетеді, бұл 2018 жылғы көрсеткіштерден 5,5%-ға жоғары. Жаңғыртудың жеткіліксіз қарқыны технологиялық артта қалуға және еңбек жағдайларының нашарлауына алып келеді. Жеңілдікті жою қайта инвестициялаудың тартымдылығын төмендетеді, заманауи технологияларды енгізуді баяулатады және өндіріс тиімділігіне теріс әсер етеді.</w:t>
            </w:r>
          </w:p>
          <w:p w14:paraId="13873C05" w14:textId="5E87AB6D" w:rsidR="00271CAA" w:rsidRPr="00D5687A" w:rsidRDefault="00271CAA" w:rsidP="00072AD7">
            <w:pPr>
              <w:shd w:val="clear" w:color="auto" w:fill="FFFFFF" w:themeFill="background1"/>
              <w:ind w:firstLine="317"/>
              <w:jc w:val="both"/>
              <w:rPr>
                <w:rFonts w:ascii="Times New Roman" w:hAnsi="Times New Roman" w:cs="Times New Roman"/>
                <w:b/>
                <w:color w:val="000000"/>
                <w:sz w:val="24"/>
                <w:szCs w:val="24"/>
                <w:lang w:val="kk-KZ"/>
              </w:rPr>
            </w:pPr>
            <w:r w:rsidRPr="00D5687A">
              <w:rPr>
                <w:rFonts w:ascii="Times New Roman" w:eastAsia="Calibri" w:hAnsi="Times New Roman" w:cs="Times New Roman"/>
                <w:sz w:val="24"/>
                <w:szCs w:val="24"/>
                <w:lang w:val="kk-KZ" w:eastAsia="ru-RU"/>
              </w:rPr>
              <w:t>Жоғарыда баяндалғанға сүйене отырып, жеңілдікті сақтау қажет, өйткені бұл өңдеу өнеркәсібі үшін маңызды.</w:t>
            </w:r>
          </w:p>
        </w:tc>
        <w:tc>
          <w:tcPr>
            <w:tcW w:w="1844" w:type="dxa"/>
            <w:tcBorders>
              <w:top w:val="single" w:sz="6" w:space="0" w:color="auto"/>
              <w:left w:val="single" w:sz="6" w:space="0" w:color="auto"/>
              <w:bottom w:val="single" w:sz="6" w:space="0" w:color="auto"/>
            </w:tcBorders>
          </w:tcPr>
          <w:p w14:paraId="5D170278" w14:textId="42ABD728" w:rsidR="00271CAA" w:rsidRPr="00D5687A" w:rsidRDefault="00271CAA" w:rsidP="00072AD7">
            <w:pPr>
              <w:contextualSpacing/>
              <w:rPr>
                <w:rFonts w:ascii="Times New Roman" w:eastAsia="Calibri" w:hAnsi="Times New Roman" w:cs="Times New Roman"/>
                <w:b/>
                <w:sz w:val="24"/>
                <w:szCs w:val="24"/>
                <w:lang w:val="kk-KZ" w:eastAsia="ru-RU"/>
              </w:rPr>
            </w:pPr>
            <w:r w:rsidRPr="00D5687A">
              <w:rPr>
                <w:rFonts w:ascii="Times New Roman" w:eastAsia="Calibri" w:hAnsi="Times New Roman" w:cs="Times New Roman"/>
                <w:b/>
                <w:sz w:val="24"/>
                <w:szCs w:val="24"/>
                <w:lang w:val="kk-KZ" w:eastAsia="ru-RU"/>
              </w:rPr>
              <w:lastRenderedPageBreak/>
              <w:t xml:space="preserve">Пысықталды </w:t>
            </w:r>
          </w:p>
          <w:p w14:paraId="1EB7F61D" w14:textId="77777777" w:rsidR="00271CAA" w:rsidRPr="00D5687A" w:rsidRDefault="00271CAA" w:rsidP="00072AD7">
            <w:pPr>
              <w:contextualSpacing/>
              <w:rPr>
                <w:rFonts w:ascii="Times New Roman" w:eastAsia="Calibri" w:hAnsi="Times New Roman" w:cs="Times New Roman"/>
                <w:b/>
                <w:sz w:val="24"/>
                <w:szCs w:val="24"/>
                <w:lang w:val="kk-KZ" w:eastAsia="ru-RU"/>
              </w:rPr>
            </w:pPr>
          </w:p>
          <w:p w14:paraId="73482D69" w14:textId="63082EC7" w:rsidR="00271CAA" w:rsidRPr="00D5687A" w:rsidRDefault="00271CAA" w:rsidP="00072AD7">
            <w:pPr>
              <w:contextualSpacing/>
              <w:rPr>
                <w:rFonts w:ascii="Times New Roman" w:eastAsia="Calibri" w:hAnsi="Times New Roman" w:cs="Times New Roman"/>
                <w:b/>
                <w:sz w:val="24"/>
                <w:szCs w:val="24"/>
                <w:lang w:val="kk-KZ" w:eastAsia="ru-RU"/>
              </w:rPr>
            </w:pPr>
            <w:r w:rsidRPr="00D5687A">
              <w:rPr>
                <w:rFonts w:ascii="Times New Roman" w:eastAsia="Calibri" w:hAnsi="Times New Roman" w:cs="Times New Roman"/>
                <w:b/>
                <w:sz w:val="24"/>
                <w:szCs w:val="24"/>
                <w:lang w:val="kk-KZ" w:eastAsia="ru-RU"/>
              </w:rPr>
              <w:t>ҚРҮ қолдамады.</w:t>
            </w:r>
          </w:p>
          <w:p w14:paraId="17A8CDBB" w14:textId="77777777" w:rsidR="00271CAA" w:rsidRPr="00D5687A" w:rsidRDefault="00271CAA" w:rsidP="00072AD7">
            <w:pPr>
              <w:ind w:firstLine="709"/>
              <w:jc w:val="both"/>
              <w:rPr>
                <w:rFonts w:ascii="Times New Roman" w:hAnsi="Times New Roman" w:cs="Times New Roman"/>
                <w:bCs/>
                <w:i/>
                <w:iCs/>
                <w:sz w:val="24"/>
                <w:szCs w:val="24"/>
                <w:lang w:val="kk-KZ"/>
              </w:rPr>
            </w:pPr>
            <w:r w:rsidRPr="00D5687A">
              <w:rPr>
                <w:rFonts w:ascii="Times New Roman" w:hAnsi="Times New Roman" w:cs="Times New Roman"/>
                <w:bCs/>
                <w:i/>
                <w:iCs/>
                <w:sz w:val="24"/>
                <w:szCs w:val="24"/>
                <w:lang w:val="kk-KZ"/>
              </w:rPr>
              <w:t xml:space="preserve">ҚҚС есепке жатқызу әдісімен төленетін импортталатын тауарлар тізбесінен қосалқы </w:t>
            </w:r>
            <w:r w:rsidRPr="00D5687A">
              <w:rPr>
                <w:rFonts w:ascii="Times New Roman" w:hAnsi="Times New Roman" w:cs="Times New Roman"/>
                <w:bCs/>
                <w:i/>
                <w:iCs/>
                <w:sz w:val="24"/>
                <w:szCs w:val="24"/>
                <w:lang w:val="kk-KZ"/>
              </w:rPr>
              <w:lastRenderedPageBreak/>
              <w:t>бөлшектерді алып тастауды көздейтін жобаның 499-бабы 1-тармағын 7) тармақшамен толықтыруға қатысты 16-позиция бойынша.</w:t>
            </w:r>
          </w:p>
          <w:p w14:paraId="57A2F319" w14:textId="77777777" w:rsidR="00271CAA" w:rsidRPr="00D5687A" w:rsidRDefault="00271CAA" w:rsidP="00072AD7">
            <w:pPr>
              <w:ind w:firstLine="709"/>
              <w:jc w:val="both"/>
              <w:rPr>
                <w:rFonts w:ascii="Times New Roman" w:hAnsi="Times New Roman" w:cs="Times New Roman"/>
                <w:bCs/>
                <w:i/>
                <w:iCs/>
                <w:sz w:val="24"/>
                <w:szCs w:val="24"/>
                <w:lang w:val="kk-KZ"/>
              </w:rPr>
            </w:pPr>
            <w:r w:rsidRPr="00D5687A">
              <w:rPr>
                <w:rFonts w:ascii="Times New Roman" w:hAnsi="Times New Roman" w:cs="Times New Roman"/>
                <w:bCs/>
                <w:i/>
                <w:iCs/>
                <w:sz w:val="24"/>
                <w:szCs w:val="24"/>
                <w:lang w:val="kk-KZ"/>
              </w:rPr>
              <w:t xml:space="preserve">Есепке жатқызу әдісі Қазақстан Республикасының аумағында өндірісі жоқ және Қазақстан Республикасының қажеттіліктерін өтемейтін тауарлардың тізбесі үшін қолданылады және ішкі тұтыну үшін есепке жатқызу әдісімен ҚҚС </w:t>
            </w:r>
            <w:r w:rsidRPr="00D5687A">
              <w:rPr>
                <w:rFonts w:ascii="Times New Roman" w:hAnsi="Times New Roman" w:cs="Times New Roman"/>
                <w:bCs/>
                <w:i/>
                <w:iCs/>
                <w:sz w:val="24"/>
                <w:szCs w:val="24"/>
                <w:lang w:val="kk-KZ"/>
              </w:rPr>
              <w:lastRenderedPageBreak/>
              <w:t>төлеуді көздейді.</w:t>
            </w:r>
          </w:p>
          <w:p w14:paraId="08399B43" w14:textId="77777777" w:rsidR="00271CAA" w:rsidRPr="00D5687A" w:rsidRDefault="00271CAA" w:rsidP="00072AD7">
            <w:pPr>
              <w:ind w:firstLine="709"/>
              <w:jc w:val="both"/>
              <w:rPr>
                <w:rFonts w:ascii="Times New Roman" w:hAnsi="Times New Roman" w:cs="Times New Roman"/>
                <w:i/>
                <w:iCs/>
                <w:sz w:val="24"/>
                <w:szCs w:val="24"/>
                <w:lang w:val="kk-KZ"/>
              </w:rPr>
            </w:pPr>
            <w:r w:rsidRPr="00D5687A">
              <w:rPr>
                <w:rFonts w:ascii="Times New Roman" w:hAnsi="Times New Roman" w:cs="Times New Roman"/>
                <w:i/>
                <w:iCs/>
                <w:sz w:val="24"/>
                <w:szCs w:val="24"/>
                <w:lang w:val="kk-KZ"/>
              </w:rPr>
              <w:t>Бұл ретте жобада есепке алу әдісі қолданылатын тауарлар үшін қосалқы бөлшектерді (1)-6)) импортына есепке жатқызу әдісімен төлеу тізбесі кеңейтілді, ал қолданыстағы Салық кодексінде ауыл шаруашылығы техникасының қосалқы бөлшектері үшін ғана көзделген.</w:t>
            </w:r>
          </w:p>
          <w:p w14:paraId="401CC374" w14:textId="0001D909" w:rsidR="00271CAA" w:rsidRPr="00D5687A" w:rsidRDefault="00271CAA" w:rsidP="00072AD7">
            <w:pPr>
              <w:ind w:firstLine="709"/>
              <w:jc w:val="both"/>
              <w:rPr>
                <w:rFonts w:ascii="Times New Roman" w:hAnsi="Times New Roman" w:cs="Times New Roman"/>
                <w:i/>
                <w:iCs/>
                <w:sz w:val="24"/>
                <w:szCs w:val="24"/>
                <w:lang w:val="kk-KZ"/>
              </w:rPr>
            </w:pPr>
            <w:r w:rsidRPr="00D5687A">
              <w:rPr>
                <w:rFonts w:ascii="Times New Roman" w:hAnsi="Times New Roman" w:cs="Times New Roman"/>
                <w:i/>
                <w:iCs/>
                <w:sz w:val="24"/>
                <w:szCs w:val="24"/>
                <w:lang w:val="kk-KZ"/>
              </w:rPr>
              <w:t xml:space="preserve">Сонымен қатар, аталған тауарлардың тізбесі ұсыныстарды </w:t>
            </w:r>
            <w:r w:rsidRPr="00D5687A">
              <w:rPr>
                <w:rFonts w:ascii="Times New Roman" w:hAnsi="Times New Roman" w:cs="Times New Roman"/>
                <w:i/>
                <w:iCs/>
                <w:sz w:val="24"/>
                <w:szCs w:val="24"/>
                <w:lang w:val="kk-KZ"/>
              </w:rPr>
              <w:lastRenderedPageBreak/>
              <w:t>ескере отырып және салалық мемлекеттік органдардың келісімімен қалыптастырылады.</w:t>
            </w:r>
          </w:p>
          <w:p w14:paraId="5F6E08F3" w14:textId="2A831B26" w:rsidR="00271CAA" w:rsidRPr="00D5687A" w:rsidRDefault="00271CAA" w:rsidP="00072AD7">
            <w:pPr>
              <w:ind w:firstLine="242"/>
              <w:contextualSpacing/>
              <w:jc w:val="both"/>
              <w:rPr>
                <w:rFonts w:ascii="Times New Roman" w:eastAsia="Calibri" w:hAnsi="Times New Roman" w:cs="Times New Roman"/>
                <w:b/>
                <w:sz w:val="24"/>
                <w:szCs w:val="24"/>
                <w:lang w:val="kk-KZ" w:eastAsia="ru-RU"/>
              </w:rPr>
            </w:pPr>
            <w:r w:rsidRPr="00D5687A">
              <w:rPr>
                <w:rFonts w:ascii="Times New Roman" w:hAnsi="Times New Roman" w:cs="Times New Roman"/>
                <w:i/>
                <w:iCs/>
                <w:sz w:val="24"/>
                <w:szCs w:val="24"/>
                <w:lang w:val="kk-KZ"/>
              </w:rPr>
              <w:t>Бұдан басқа, Қазақстан Республикасы Бюджет кодексінің 5-бабына сәйкес ұсынылатын түзетулер республикалық бюджет комиссиясының отырысында қаралуды талап етеді.</w:t>
            </w:r>
          </w:p>
        </w:tc>
      </w:tr>
      <w:tr w:rsidR="00D745C0" w:rsidRPr="00C22069" w14:paraId="47125E7E" w14:textId="77777777" w:rsidTr="00211AB9">
        <w:tc>
          <w:tcPr>
            <w:tcW w:w="568" w:type="dxa"/>
          </w:tcPr>
          <w:p w14:paraId="6F6F14A4" w14:textId="77777777" w:rsidR="00D745C0" w:rsidRPr="00D5687A" w:rsidRDefault="00D745C0"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shd w:val="clear" w:color="auto" w:fill="FFFFFF" w:themeFill="background1"/>
          </w:tcPr>
          <w:p w14:paraId="78477DD8" w14:textId="7CD89965" w:rsidR="00D745C0" w:rsidRPr="00D5687A" w:rsidRDefault="00D745C0" w:rsidP="00072AD7">
            <w:pPr>
              <w:shd w:val="clear" w:color="auto" w:fill="FFFFFF" w:themeFill="background1"/>
              <w:jc w:val="center"/>
              <w:rPr>
                <w:rFonts w:ascii="Times New Roman" w:hAnsi="Times New Roman" w:cs="Times New Roman"/>
                <w:b/>
                <w:sz w:val="24"/>
                <w:szCs w:val="24"/>
              </w:rPr>
            </w:pPr>
            <w:r w:rsidRPr="00D5687A">
              <w:rPr>
                <w:rFonts w:ascii="Times New Roman" w:hAnsi="Times New Roman" w:cs="Times New Roman"/>
                <w:sz w:val="24"/>
                <w:szCs w:val="24"/>
              </w:rPr>
              <w:t>жобаның жаңа ----бабы</w:t>
            </w:r>
          </w:p>
        </w:tc>
        <w:tc>
          <w:tcPr>
            <w:tcW w:w="3828" w:type="dxa"/>
            <w:shd w:val="clear" w:color="auto" w:fill="FFFFFF" w:themeFill="background1"/>
          </w:tcPr>
          <w:p w14:paraId="69B3C831" w14:textId="39082C0A" w:rsidR="00D745C0" w:rsidRPr="00D5687A" w:rsidRDefault="00D745C0" w:rsidP="00072AD7">
            <w:pPr>
              <w:shd w:val="clear" w:color="auto" w:fill="FFFFFF" w:themeFill="background1"/>
              <w:ind w:firstLine="147"/>
              <w:contextualSpacing/>
              <w:jc w:val="both"/>
              <w:rPr>
                <w:rFonts w:ascii="Times New Roman" w:hAnsi="Times New Roman" w:cs="Times New Roman"/>
                <w:b/>
                <w:sz w:val="24"/>
                <w:szCs w:val="24"/>
              </w:rPr>
            </w:pPr>
            <w:r w:rsidRPr="00D5687A">
              <w:rPr>
                <w:rFonts w:ascii="Times New Roman" w:hAnsi="Times New Roman" w:cs="Times New Roman"/>
                <w:b/>
                <w:sz w:val="24"/>
                <w:szCs w:val="24"/>
              </w:rPr>
              <w:t>Жоқ.</w:t>
            </w:r>
          </w:p>
        </w:tc>
        <w:tc>
          <w:tcPr>
            <w:tcW w:w="3967" w:type="dxa"/>
            <w:shd w:val="clear" w:color="auto" w:fill="FFFFFF" w:themeFill="background1"/>
          </w:tcPr>
          <w:p w14:paraId="311C1B0A" w14:textId="77777777" w:rsidR="00D745C0" w:rsidRPr="00D5687A" w:rsidRDefault="00D745C0" w:rsidP="00072AD7">
            <w:pPr>
              <w:ind w:firstLine="600"/>
              <w:contextualSpacing/>
              <w:jc w:val="both"/>
              <w:rPr>
                <w:rFonts w:ascii="Times New Roman" w:hAnsi="Times New Roman" w:cs="Times New Roman"/>
                <w:b/>
                <w:sz w:val="24"/>
                <w:szCs w:val="24"/>
              </w:rPr>
            </w:pPr>
            <w:r w:rsidRPr="00D5687A">
              <w:rPr>
                <w:rFonts w:ascii="Times New Roman" w:hAnsi="Times New Roman" w:cs="Times New Roman"/>
                <w:sz w:val="24"/>
                <w:szCs w:val="24"/>
              </w:rPr>
              <w:t>жоба мынадай мазмұндағы</w:t>
            </w:r>
            <w:r w:rsidRPr="00D5687A">
              <w:rPr>
                <w:rFonts w:ascii="Times New Roman" w:hAnsi="Times New Roman" w:cs="Times New Roman"/>
                <w:b/>
                <w:sz w:val="24"/>
                <w:szCs w:val="24"/>
              </w:rPr>
              <w:t xml:space="preserve"> _ _ _ баппен </w:t>
            </w:r>
            <w:r w:rsidRPr="00D5687A">
              <w:rPr>
                <w:rFonts w:ascii="Times New Roman" w:hAnsi="Times New Roman" w:cs="Times New Roman"/>
                <w:sz w:val="24"/>
                <w:szCs w:val="24"/>
              </w:rPr>
              <w:t>толықтырылсын:</w:t>
            </w:r>
          </w:p>
          <w:p w14:paraId="1E46245A" w14:textId="77777777" w:rsidR="00D745C0" w:rsidRPr="00D5687A" w:rsidRDefault="00D745C0" w:rsidP="00072AD7">
            <w:pPr>
              <w:ind w:firstLine="600"/>
              <w:contextualSpacing/>
              <w:jc w:val="both"/>
              <w:rPr>
                <w:rFonts w:ascii="Times New Roman" w:hAnsi="Times New Roman" w:cs="Times New Roman"/>
                <w:b/>
                <w:sz w:val="24"/>
                <w:szCs w:val="24"/>
              </w:rPr>
            </w:pPr>
            <w:r w:rsidRPr="00D5687A">
              <w:rPr>
                <w:rFonts w:ascii="Times New Roman" w:hAnsi="Times New Roman" w:cs="Times New Roman"/>
                <w:b/>
                <w:sz w:val="24"/>
                <w:szCs w:val="24"/>
              </w:rPr>
              <w:t>«_____-бап Қазақстан Республикасының аумағында өңдеу өнеркәсібінде өнім өндіру жөніндегі қызметті жүзеге асыру үшін ғимараттарды, құрылыстарды, машиналар мен жабдықтарды алғаш рет пайдалануға беретін заңды тұлғаларға салық салу</w:t>
            </w:r>
          </w:p>
          <w:p w14:paraId="03ED62BF" w14:textId="77777777" w:rsidR="00D745C0" w:rsidRPr="00D5687A" w:rsidRDefault="00D745C0" w:rsidP="00072AD7">
            <w:pPr>
              <w:ind w:firstLine="600"/>
              <w:contextualSpacing/>
              <w:jc w:val="both"/>
              <w:rPr>
                <w:rFonts w:ascii="Times New Roman" w:hAnsi="Times New Roman" w:cs="Times New Roman"/>
                <w:b/>
                <w:sz w:val="24"/>
                <w:szCs w:val="24"/>
              </w:rPr>
            </w:pPr>
            <w:r w:rsidRPr="00D5687A">
              <w:rPr>
                <w:rFonts w:ascii="Times New Roman" w:hAnsi="Times New Roman" w:cs="Times New Roman"/>
                <w:b/>
                <w:sz w:val="24"/>
                <w:szCs w:val="24"/>
              </w:rPr>
              <w:lastRenderedPageBreak/>
              <w:t>1. Осы тармақшаның ережелері өңдеу өнеркәсібіне жататын өз өндірісінің тауарларын өндірушілерге қолданылады.</w:t>
            </w:r>
          </w:p>
          <w:p w14:paraId="44F1E8E4" w14:textId="77777777" w:rsidR="00D745C0" w:rsidRPr="00D5687A" w:rsidRDefault="00D745C0" w:rsidP="00072AD7">
            <w:pPr>
              <w:ind w:firstLine="600"/>
              <w:contextualSpacing/>
              <w:jc w:val="both"/>
              <w:rPr>
                <w:rFonts w:ascii="Times New Roman" w:hAnsi="Times New Roman" w:cs="Times New Roman"/>
                <w:b/>
                <w:sz w:val="24"/>
                <w:szCs w:val="24"/>
              </w:rPr>
            </w:pPr>
            <w:r w:rsidRPr="00D5687A">
              <w:rPr>
                <w:rFonts w:ascii="Times New Roman" w:hAnsi="Times New Roman" w:cs="Times New Roman"/>
                <w:b/>
                <w:sz w:val="24"/>
                <w:szCs w:val="24"/>
              </w:rPr>
              <w:t>2. Осы баптың 1-тармағының талаптарына сәйкес келетін заңды тұлғалар мынадай жеңілдіктерді қолданады:</w:t>
            </w:r>
          </w:p>
          <w:p w14:paraId="0F8052D1" w14:textId="77777777" w:rsidR="00D745C0" w:rsidRPr="00D5687A" w:rsidRDefault="00D745C0" w:rsidP="00072AD7">
            <w:pPr>
              <w:ind w:firstLine="600"/>
              <w:contextualSpacing/>
              <w:jc w:val="both"/>
              <w:rPr>
                <w:rFonts w:ascii="Times New Roman" w:hAnsi="Times New Roman" w:cs="Times New Roman"/>
                <w:b/>
                <w:sz w:val="24"/>
                <w:szCs w:val="24"/>
              </w:rPr>
            </w:pPr>
            <w:r w:rsidRPr="00D5687A">
              <w:rPr>
                <w:rFonts w:ascii="Times New Roman" w:hAnsi="Times New Roman" w:cs="Times New Roman"/>
                <w:b/>
                <w:sz w:val="24"/>
                <w:szCs w:val="24"/>
              </w:rPr>
              <w:t>1) осы Кодекстің 302-бабына сәйкес есептелген корпоративтік табыс салығын 100 пайызға азайту;</w:t>
            </w:r>
          </w:p>
          <w:p w14:paraId="48F5C330" w14:textId="77777777" w:rsidR="00D745C0" w:rsidRPr="00D5687A" w:rsidRDefault="00D745C0" w:rsidP="00072AD7">
            <w:pPr>
              <w:ind w:firstLine="600"/>
              <w:contextualSpacing/>
              <w:jc w:val="both"/>
              <w:rPr>
                <w:rFonts w:ascii="Times New Roman" w:hAnsi="Times New Roman" w:cs="Times New Roman"/>
                <w:b/>
                <w:sz w:val="24"/>
                <w:szCs w:val="24"/>
              </w:rPr>
            </w:pPr>
            <w:r w:rsidRPr="00D5687A">
              <w:rPr>
                <w:rFonts w:ascii="Times New Roman" w:hAnsi="Times New Roman" w:cs="Times New Roman"/>
                <w:b/>
                <w:sz w:val="24"/>
                <w:szCs w:val="24"/>
              </w:rPr>
              <w:t>2) өңдеу өнеркәсібінде өнім өндіру жөніндегі қызметті жүзеге асыру үшін пайдаланылатын жер учаскелері бойынша жер салығын есептеу кезінде 0 коэффициентін қолдану;</w:t>
            </w:r>
          </w:p>
          <w:p w14:paraId="174DE92C" w14:textId="77777777" w:rsidR="00D745C0" w:rsidRPr="00D5687A" w:rsidRDefault="00D745C0" w:rsidP="00072AD7">
            <w:pPr>
              <w:ind w:firstLine="600"/>
              <w:contextualSpacing/>
              <w:jc w:val="both"/>
              <w:rPr>
                <w:rFonts w:ascii="Times New Roman" w:hAnsi="Times New Roman" w:cs="Times New Roman"/>
                <w:b/>
                <w:sz w:val="24"/>
                <w:szCs w:val="24"/>
              </w:rPr>
            </w:pPr>
            <w:r w:rsidRPr="00D5687A">
              <w:rPr>
                <w:rFonts w:ascii="Times New Roman" w:hAnsi="Times New Roman" w:cs="Times New Roman"/>
                <w:b/>
                <w:sz w:val="24"/>
                <w:szCs w:val="24"/>
              </w:rPr>
              <w:t>3) өңдеу өнеркәсібінде өнім өндіру жөніндегі қызметті жүзеге асыру үшін пайдаланылатын объектілер бойынша мүлік салығын есептеу кезінде салық базасына 0 пайыз мөлшерлемесін қолдану.</w:t>
            </w:r>
          </w:p>
          <w:p w14:paraId="180A1A08" w14:textId="22F70392" w:rsidR="00D745C0" w:rsidRPr="00D5687A" w:rsidRDefault="00D745C0" w:rsidP="00072AD7">
            <w:pPr>
              <w:shd w:val="clear" w:color="auto" w:fill="FFFFFF" w:themeFill="background1"/>
              <w:ind w:firstLine="600"/>
              <w:contextualSpacing/>
              <w:jc w:val="both"/>
              <w:rPr>
                <w:rFonts w:ascii="Times New Roman" w:hAnsi="Times New Roman" w:cs="Times New Roman"/>
                <w:b/>
                <w:sz w:val="24"/>
                <w:szCs w:val="24"/>
              </w:rPr>
            </w:pPr>
            <w:r w:rsidRPr="00D5687A">
              <w:rPr>
                <w:rFonts w:ascii="Times New Roman" w:hAnsi="Times New Roman" w:cs="Times New Roman"/>
                <w:b/>
                <w:sz w:val="24"/>
                <w:szCs w:val="24"/>
              </w:rPr>
              <w:t xml:space="preserve">3. Осы баптың 2-тармағында көзделген салықтар бойынша преференцияларды қолданудың шекті мерзімі Қазақстан Республикасының аумағында өңдеу өнеркәсібінде өнім өндіру </w:t>
            </w:r>
            <w:r w:rsidRPr="00D5687A">
              <w:rPr>
                <w:rFonts w:ascii="Times New Roman" w:hAnsi="Times New Roman" w:cs="Times New Roman"/>
                <w:b/>
                <w:sz w:val="24"/>
                <w:szCs w:val="24"/>
              </w:rPr>
              <w:lastRenderedPageBreak/>
              <w:t>жөніндегі қызметті жүзеге асыруға арналған ғимараттар, құрылыстар, машиналар мен жабдықтар алғаш рет пайдалануға берілген жылдың 1 қаңтарынан басталады және  Қазақстан Республикасының аумағында өңдеу өнеркәсібінде өнім өндіру жөніндегі қызметті жүзеге асыруға арналған ғимараттар, құрылыстар, машиналар мен жабдықтар алғаш рет пайдалануға берілген жылдан кейінгі жылдың 1 қаңтарынан бастап есептелетін қатарынан үш жылдан кешіктірмей аяқталады.»;</w:t>
            </w:r>
          </w:p>
        </w:tc>
        <w:tc>
          <w:tcPr>
            <w:tcW w:w="3826" w:type="dxa"/>
            <w:shd w:val="clear" w:color="auto" w:fill="FFFFFF" w:themeFill="background1"/>
          </w:tcPr>
          <w:p w14:paraId="276BF1A5" w14:textId="07153EF2" w:rsidR="00D745C0" w:rsidRPr="00D5687A" w:rsidRDefault="00D745C0" w:rsidP="00072AD7">
            <w:pPr>
              <w:ind w:firstLine="242"/>
              <w:contextualSpacing/>
              <w:jc w:val="center"/>
              <w:rPr>
                <w:rFonts w:ascii="Times New Roman" w:eastAsia="Calibri" w:hAnsi="Times New Roman" w:cs="Times New Roman"/>
                <w:b/>
                <w:sz w:val="24"/>
                <w:szCs w:val="24"/>
                <w:lang w:val="kk-KZ" w:eastAsia="ru-RU"/>
              </w:rPr>
            </w:pPr>
            <w:r w:rsidRPr="00D5687A">
              <w:rPr>
                <w:rFonts w:ascii="Times New Roman" w:eastAsia="Calibri" w:hAnsi="Times New Roman" w:cs="Times New Roman"/>
                <w:b/>
                <w:sz w:val="24"/>
                <w:szCs w:val="24"/>
                <w:lang w:eastAsia="ru-RU"/>
              </w:rPr>
              <w:lastRenderedPageBreak/>
              <w:t>депутат</w:t>
            </w:r>
            <w:r w:rsidRPr="00D5687A">
              <w:rPr>
                <w:rFonts w:ascii="Times New Roman" w:eastAsia="Calibri" w:hAnsi="Times New Roman" w:cs="Times New Roman"/>
                <w:b/>
                <w:sz w:val="24"/>
                <w:szCs w:val="24"/>
                <w:lang w:val="kk-KZ" w:eastAsia="ru-RU"/>
              </w:rPr>
              <w:t>тар</w:t>
            </w:r>
          </w:p>
          <w:p w14:paraId="7322019C" w14:textId="77777777" w:rsidR="00D745C0" w:rsidRPr="00D5687A" w:rsidRDefault="00D745C0" w:rsidP="00072AD7">
            <w:pPr>
              <w:ind w:firstLine="242"/>
              <w:contextualSpacing/>
              <w:jc w:val="center"/>
              <w:rPr>
                <w:rFonts w:ascii="Times New Roman" w:eastAsia="Calibri" w:hAnsi="Times New Roman" w:cs="Times New Roman"/>
                <w:b/>
                <w:sz w:val="24"/>
                <w:szCs w:val="24"/>
                <w:lang w:eastAsia="ru-RU"/>
              </w:rPr>
            </w:pPr>
            <w:r w:rsidRPr="00D5687A">
              <w:rPr>
                <w:rFonts w:ascii="Times New Roman" w:eastAsia="Calibri" w:hAnsi="Times New Roman" w:cs="Times New Roman"/>
                <w:b/>
                <w:sz w:val="24"/>
                <w:szCs w:val="24"/>
                <w:lang w:eastAsia="ru-RU"/>
              </w:rPr>
              <w:t>А. Перуашев</w:t>
            </w:r>
          </w:p>
          <w:p w14:paraId="7AA4A020" w14:textId="77777777" w:rsidR="00D745C0" w:rsidRPr="00D5687A" w:rsidRDefault="00D745C0" w:rsidP="00072AD7">
            <w:pPr>
              <w:ind w:firstLine="242"/>
              <w:contextualSpacing/>
              <w:jc w:val="center"/>
              <w:rPr>
                <w:rFonts w:ascii="Times New Roman" w:hAnsi="Times New Roman" w:cs="Times New Roman"/>
                <w:b/>
                <w:sz w:val="24"/>
                <w:szCs w:val="24"/>
              </w:rPr>
            </w:pPr>
            <w:r w:rsidRPr="00D5687A">
              <w:rPr>
                <w:rFonts w:ascii="Times New Roman" w:hAnsi="Times New Roman" w:cs="Times New Roman"/>
                <w:b/>
                <w:sz w:val="24"/>
                <w:szCs w:val="24"/>
              </w:rPr>
              <w:t>Д. Еспаева</w:t>
            </w:r>
          </w:p>
          <w:p w14:paraId="189FDF8B" w14:textId="77777777" w:rsidR="00D745C0" w:rsidRPr="00D5687A" w:rsidRDefault="00D745C0" w:rsidP="00072AD7">
            <w:pPr>
              <w:ind w:firstLine="242"/>
              <w:contextualSpacing/>
              <w:jc w:val="center"/>
              <w:rPr>
                <w:rFonts w:ascii="Times New Roman" w:hAnsi="Times New Roman" w:cs="Times New Roman"/>
                <w:b/>
                <w:sz w:val="24"/>
                <w:szCs w:val="24"/>
              </w:rPr>
            </w:pPr>
            <w:r w:rsidRPr="00D5687A">
              <w:rPr>
                <w:rFonts w:ascii="Times New Roman" w:hAnsi="Times New Roman" w:cs="Times New Roman"/>
                <w:b/>
                <w:sz w:val="24"/>
                <w:szCs w:val="24"/>
              </w:rPr>
              <w:t>Е. Барлыбаев</w:t>
            </w:r>
          </w:p>
          <w:p w14:paraId="484F8AF9" w14:textId="77777777" w:rsidR="00D745C0" w:rsidRPr="00D5687A" w:rsidRDefault="00D745C0" w:rsidP="00072AD7">
            <w:pPr>
              <w:ind w:firstLine="242"/>
              <w:contextualSpacing/>
              <w:jc w:val="center"/>
              <w:rPr>
                <w:rFonts w:ascii="Times New Roman" w:hAnsi="Times New Roman" w:cs="Times New Roman"/>
                <w:b/>
                <w:sz w:val="24"/>
                <w:szCs w:val="24"/>
              </w:rPr>
            </w:pPr>
            <w:r w:rsidRPr="00D5687A">
              <w:rPr>
                <w:rFonts w:ascii="Times New Roman" w:hAnsi="Times New Roman" w:cs="Times New Roman"/>
                <w:b/>
                <w:sz w:val="24"/>
                <w:szCs w:val="24"/>
              </w:rPr>
              <w:t>Е. Бейсенбаев</w:t>
            </w:r>
          </w:p>
          <w:p w14:paraId="2E934421" w14:textId="77777777" w:rsidR="00D745C0" w:rsidRPr="00D5687A" w:rsidRDefault="00D745C0" w:rsidP="00072AD7">
            <w:pPr>
              <w:ind w:firstLine="242"/>
              <w:contextualSpacing/>
              <w:jc w:val="center"/>
              <w:rPr>
                <w:rFonts w:ascii="Times New Roman" w:hAnsi="Times New Roman" w:cs="Times New Roman"/>
                <w:b/>
                <w:sz w:val="24"/>
                <w:szCs w:val="24"/>
              </w:rPr>
            </w:pPr>
            <w:r w:rsidRPr="00D5687A">
              <w:rPr>
                <w:rFonts w:ascii="Times New Roman" w:hAnsi="Times New Roman" w:cs="Times New Roman"/>
                <w:b/>
                <w:sz w:val="24"/>
                <w:szCs w:val="24"/>
              </w:rPr>
              <w:t>С. Ерубаев</w:t>
            </w:r>
          </w:p>
          <w:p w14:paraId="62A97F60" w14:textId="77777777" w:rsidR="00D745C0" w:rsidRPr="00D5687A" w:rsidRDefault="00D745C0" w:rsidP="00072AD7">
            <w:pPr>
              <w:ind w:firstLine="242"/>
              <w:contextualSpacing/>
              <w:jc w:val="center"/>
              <w:rPr>
                <w:rFonts w:ascii="Times New Roman" w:hAnsi="Times New Roman" w:cs="Times New Roman"/>
                <w:sz w:val="24"/>
                <w:szCs w:val="24"/>
                <w:lang w:val="kk-KZ"/>
              </w:rPr>
            </w:pPr>
            <w:r w:rsidRPr="00D5687A">
              <w:rPr>
                <w:rFonts w:ascii="Times New Roman" w:hAnsi="Times New Roman" w:cs="Times New Roman"/>
                <w:b/>
                <w:sz w:val="24"/>
                <w:szCs w:val="24"/>
                <w:lang w:val="kk-KZ"/>
              </w:rPr>
              <w:t>Қ</w:t>
            </w:r>
            <w:r w:rsidRPr="00D5687A">
              <w:rPr>
                <w:rFonts w:ascii="Times New Roman" w:hAnsi="Times New Roman" w:cs="Times New Roman"/>
                <w:b/>
                <w:sz w:val="24"/>
                <w:szCs w:val="24"/>
              </w:rPr>
              <w:t>. Иса</w:t>
            </w:r>
            <w:r w:rsidRPr="00D5687A">
              <w:rPr>
                <w:rFonts w:ascii="Times New Roman" w:hAnsi="Times New Roman" w:cs="Times New Roman"/>
                <w:b/>
                <w:sz w:val="24"/>
                <w:szCs w:val="24"/>
                <w:lang w:val="kk-KZ"/>
              </w:rPr>
              <w:t xml:space="preserve"> </w:t>
            </w:r>
          </w:p>
          <w:p w14:paraId="1B887A77" w14:textId="77777777" w:rsidR="00D745C0" w:rsidRPr="00D5687A" w:rsidRDefault="00D745C0" w:rsidP="00072AD7">
            <w:pPr>
              <w:ind w:firstLine="242"/>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Мемлекет басшысы 2023 жылғы 1 қыркүйектегі «Әділетті Қазақстанның экономикалық бағыты» атты Қазақстан </w:t>
            </w:r>
            <w:r w:rsidRPr="00D5687A">
              <w:rPr>
                <w:rFonts w:ascii="Times New Roman" w:hAnsi="Times New Roman" w:cs="Times New Roman"/>
                <w:sz w:val="24"/>
                <w:szCs w:val="24"/>
                <w:lang w:val="kk-KZ"/>
              </w:rPr>
              <w:lastRenderedPageBreak/>
              <w:t>Республикасының халқына Жолдауында мыналарды атап өтті:</w:t>
            </w:r>
          </w:p>
          <w:p w14:paraId="5DCEF2FB" w14:textId="77777777" w:rsidR="00D745C0" w:rsidRPr="00D5687A" w:rsidRDefault="00D745C0" w:rsidP="00072AD7">
            <w:pPr>
              <w:ind w:firstLine="242"/>
              <w:contextualSpacing/>
              <w:jc w:val="both"/>
              <w:rPr>
                <w:rFonts w:ascii="Times New Roman" w:hAnsi="Times New Roman" w:cs="Times New Roman"/>
                <w:i/>
                <w:sz w:val="24"/>
                <w:szCs w:val="24"/>
                <w:lang w:val="kk-KZ"/>
              </w:rPr>
            </w:pPr>
            <w:r w:rsidRPr="00D5687A">
              <w:rPr>
                <w:rFonts w:ascii="Times New Roman" w:hAnsi="Times New Roman" w:cs="Times New Roman"/>
                <w:i/>
                <w:sz w:val="24"/>
                <w:szCs w:val="24"/>
                <w:lang w:val="kk-KZ"/>
              </w:rPr>
              <w:t>«Ағымдағы жылдың соңына дейін біз саланы дамытудың кешенді пайымын әзірлеуіміз қажет. Өңдеу өнеркәсібін қолдау мақсатында шетелдік және отандық инвесторларды алғашқы үш жылда салықтар мен басқа да міндетті төлемдерден босату қажет. Бұл нақты өңдеу саласына елеулі серпін беруіге тиіс жағдай.».</w:t>
            </w:r>
          </w:p>
          <w:p w14:paraId="674C7986" w14:textId="77777777" w:rsidR="00D745C0" w:rsidRPr="00D5687A" w:rsidRDefault="00D745C0" w:rsidP="00072AD7">
            <w:pPr>
              <w:ind w:firstLine="242"/>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Алайда, жаңа Салық кодексінің ұсынылған редакциясында бұл тапсырма көрсетілмеген.</w:t>
            </w:r>
          </w:p>
          <w:p w14:paraId="0E781FE7" w14:textId="7BDEEA8F" w:rsidR="00D745C0" w:rsidRPr="00D5687A" w:rsidRDefault="00D745C0" w:rsidP="00072AD7">
            <w:pPr>
              <w:shd w:val="clear" w:color="auto" w:fill="FFFFFF" w:themeFill="background1"/>
              <w:ind w:firstLine="242"/>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Осыған байланысты шетелдік және отандық инвесторларды алғашқы үш жылда салықтар мен бюджетке төленетін басқа да міндетті төлемдерден толық босату мәселесін ескерген жөн.</w:t>
            </w:r>
          </w:p>
        </w:tc>
        <w:tc>
          <w:tcPr>
            <w:tcW w:w="1844" w:type="dxa"/>
            <w:shd w:val="clear" w:color="auto" w:fill="FFFFFF" w:themeFill="background1"/>
          </w:tcPr>
          <w:p w14:paraId="316CA6AD" w14:textId="2C176651" w:rsidR="00D745C0" w:rsidRPr="00D5687A" w:rsidRDefault="00D745C0" w:rsidP="00072AD7">
            <w:pPr>
              <w:contextualSpacing/>
              <w:rPr>
                <w:rFonts w:ascii="Times New Roman" w:eastAsia="Calibri" w:hAnsi="Times New Roman" w:cs="Times New Roman"/>
                <w:b/>
                <w:sz w:val="24"/>
                <w:szCs w:val="24"/>
                <w:lang w:val="kk-KZ" w:eastAsia="ru-RU"/>
              </w:rPr>
            </w:pPr>
            <w:r w:rsidRPr="00D5687A">
              <w:rPr>
                <w:rFonts w:ascii="Times New Roman" w:eastAsia="Calibri" w:hAnsi="Times New Roman" w:cs="Times New Roman"/>
                <w:b/>
                <w:sz w:val="24"/>
                <w:szCs w:val="24"/>
                <w:lang w:val="kk-KZ" w:eastAsia="ru-RU"/>
              </w:rPr>
              <w:lastRenderedPageBreak/>
              <w:t>Пысықталды</w:t>
            </w:r>
          </w:p>
          <w:p w14:paraId="304318CF" w14:textId="77777777" w:rsidR="00D745C0" w:rsidRPr="00D5687A" w:rsidRDefault="00D745C0" w:rsidP="00072AD7">
            <w:pPr>
              <w:contextualSpacing/>
              <w:rPr>
                <w:rFonts w:ascii="Times New Roman" w:eastAsia="Calibri" w:hAnsi="Times New Roman" w:cs="Times New Roman"/>
                <w:b/>
                <w:sz w:val="24"/>
                <w:szCs w:val="24"/>
                <w:lang w:val="kk-KZ" w:eastAsia="ru-RU"/>
              </w:rPr>
            </w:pPr>
          </w:p>
          <w:p w14:paraId="51367B0C" w14:textId="77777777" w:rsidR="00D745C0" w:rsidRPr="00D5687A" w:rsidRDefault="00D745C0" w:rsidP="00072AD7">
            <w:pPr>
              <w:contextualSpacing/>
              <w:rPr>
                <w:rFonts w:ascii="Times New Roman" w:eastAsia="Calibri" w:hAnsi="Times New Roman" w:cs="Times New Roman"/>
                <w:b/>
                <w:sz w:val="24"/>
                <w:szCs w:val="24"/>
                <w:lang w:val="kk-KZ" w:eastAsia="ru-RU"/>
              </w:rPr>
            </w:pPr>
          </w:p>
          <w:p w14:paraId="321B5E31" w14:textId="74945099" w:rsidR="00D745C0" w:rsidRPr="00D5687A" w:rsidRDefault="00D745C0" w:rsidP="00072AD7">
            <w:pPr>
              <w:contextualSpacing/>
              <w:rPr>
                <w:rFonts w:ascii="Times New Roman" w:eastAsia="Calibri" w:hAnsi="Times New Roman" w:cs="Times New Roman"/>
                <w:b/>
                <w:sz w:val="24"/>
                <w:szCs w:val="24"/>
                <w:lang w:val="kk-KZ" w:eastAsia="ru-RU"/>
              </w:rPr>
            </w:pPr>
            <w:r w:rsidRPr="00D5687A">
              <w:rPr>
                <w:rFonts w:ascii="Times New Roman" w:eastAsia="Calibri" w:hAnsi="Times New Roman" w:cs="Times New Roman"/>
                <w:b/>
                <w:sz w:val="24"/>
                <w:szCs w:val="24"/>
                <w:lang w:val="kk-KZ" w:eastAsia="ru-RU"/>
              </w:rPr>
              <w:t>ҚРҮ қолдамады</w:t>
            </w:r>
          </w:p>
          <w:p w14:paraId="5EF947AE" w14:textId="77777777" w:rsidR="00D745C0" w:rsidRPr="00D5687A" w:rsidRDefault="00D745C0" w:rsidP="00072AD7">
            <w:pPr>
              <w:contextualSpacing/>
              <w:rPr>
                <w:rFonts w:ascii="Times New Roman" w:eastAsia="Calibri" w:hAnsi="Times New Roman" w:cs="Times New Roman"/>
                <w:b/>
                <w:sz w:val="24"/>
                <w:szCs w:val="24"/>
                <w:lang w:val="kk-KZ" w:eastAsia="ru-RU"/>
              </w:rPr>
            </w:pPr>
          </w:p>
          <w:p w14:paraId="1C3FBBCD" w14:textId="7CA51188" w:rsidR="00D745C0" w:rsidRPr="00D5687A" w:rsidRDefault="00D745C0" w:rsidP="00072AD7">
            <w:pPr>
              <w:ind w:firstLine="709"/>
              <w:jc w:val="both"/>
              <w:rPr>
                <w:rFonts w:ascii="Times New Roman" w:hAnsi="Times New Roman" w:cs="Times New Roman"/>
                <w:sz w:val="24"/>
                <w:szCs w:val="24"/>
                <w:lang w:val="kk-KZ"/>
              </w:rPr>
            </w:pPr>
            <w:r w:rsidRPr="00D5687A">
              <w:rPr>
                <w:rFonts w:ascii="Times New Roman" w:hAnsi="Times New Roman" w:cs="Times New Roman"/>
                <w:bCs/>
                <w:sz w:val="24"/>
                <w:szCs w:val="24"/>
                <w:lang w:val="kk-KZ"/>
              </w:rPr>
              <w:t xml:space="preserve">өңдеу өнеркәсібінде өнім өндіру жөніндегі қызметті </w:t>
            </w:r>
            <w:r w:rsidRPr="00D5687A">
              <w:rPr>
                <w:rFonts w:ascii="Times New Roman" w:hAnsi="Times New Roman" w:cs="Times New Roman"/>
                <w:bCs/>
                <w:sz w:val="24"/>
                <w:szCs w:val="24"/>
                <w:lang w:val="kk-KZ"/>
              </w:rPr>
              <w:lastRenderedPageBreak/>
              <w:t>жүзеге асыру үшін Қазақстан Республикасының аумағында алғаш рет ғимараттарды, құрылыстарды, машиналар мен жабдықтарды пайдалануға беретін заңды тұлғаларға салық салуды көздейтін жаңа баппен жобаны толықтыруға қатысты</w:t>
            </w:r>
            <w:r w:rsidRPr="00D5687A">
              <w:rPr>
                <w:rFonts w:ascii="Times New Roman" w:hAnsi="Times New Roman" w:cs="Times New Roman"/>
                <w:b/>
                <w:sz w:val="24"/>
                <w:szCs w:val="24"/>
                <w:lang w:val="kk-KZ"/>
              </w:rPr>
              <w:t xml:space="preserve"> 17-позиция бойынша</w:t>
            </w:r>
            <w:r w:rsidRPr="00D5687A">
              <w:rPr>
                <w:rFonts w:ascii="Times New Roman" w:hAnsi="Times New Roman" w:cs="Times New Roman"/>
                <w:sz w:val="24"/>
                <w:szCs w:val="24"/>
                <w:lang w:val="kk-KZ"/>
              </w:rPr>
              <w:t>.</w:t>
            </w:r>
          </w:p>
          <w:p w14:paraId="37CF32F3" w14:textId="77777777" w:rsidR="00D745C0" w:rsidRPr="00D5687A" w:rsidRDefault="00D745C0"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Жаңа баптың ұсынылған редакциясы және оның мазмұны жобаның құрылымына сәйкес келмейді және нормалардың қайталануын көздейді (оның </w:t>
            </w:r>
            <w:r w:rsidRPr="00D5687A">
              <w:rPr>
                <w:rFonts w:ascii="Times New Roman" w:hAnsi="Times New Roman" w:cs="Times New Roman"/>
                <w:sz w:val="24"/>
                <w:szCs w:val="24"/>
                <w:lang w:val="kk-KZ"/>
              </w:rPr>
              <w:lastRenderedPageBreak/>
              <w:t>ішінде салық жеңілдіктерін қолдану бойынша).</w:t>
            </w:r>
          </w:p>
          <w:p w14:paraId="66A1F2F3" w14:textId="77777777" w:rsidR="00D745C0" w:rsidRPr="00D5687A" w:rsidRDefault="00D745C0"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Жобаның құрылымы, оның ішінде жалпыға бірдей белгіленген салық салу режимі шеңберіндегі салықтардың түрлері, СХР түрлері, жасалатын шарттар (келісімшарттар) негізінде салық салудың жекелеген тәртібі бойынша бөлінеді.</w:t>
            </w:r>
          </w:p>
          <w:p w14:paraId="654B0E7C" w14:textId="77777777" w:rsidR="00D745C0" w:rsidRPr="00D5687A" w:rsidRDefault="00D745C0"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Өңдеу өнеркәсібінде өнім өндіру жөніндегі қызметті жүзеге асыру үшін Қазақстан Республикасын</w:t>
            </w:r>
            <w:r w:rsidRPr="00D5687A">
              <w:rPr>
                <w:rFonts w:ascii="Times New Roman" w:hAnsi="Times New Roman" w:cs="Times New Roman"/>
                <w:sz w:val="24"/>
                <w:szCs w:val="24"/>
                <w:lang w:val="kk-KZ"/>
              </w:rPr>
              <w:lastRenderedPageBreak/>
              <w:t>ың аумағында алғаш рет ғимараттарды, құрылыстарды, машиналар мен жабдықтарды пайдалануға беретін заңды тұлғалар жалпыға бірдей белгіленген салық салу режимін де, ТЖК-ны да қолдана алады, сондай-ақ салық жеңілдіктерін көздейтін мемлекетпен шарттар (келісімшарттар) жасай алады.</w:t>
            </w:r>
          </w:p>
          <w:p w14:paraId="207CFB1B" w14:textId="77777777" w:rsidR="00D745C0" w:rsidRPr="00D5687A" w:rsidRDefault="00D745C0"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Тиісінше, норма ұсынылған адамдардың шеңбері анықталмаған, ал осы норманы қосу ұсынылатын </w:t>
            </w:r>
            <w:r w:rsidRPr="00D5687A">
              <w:rPr>
                <w:rFonts w:ascii="Times New Roman" w:hAnsi="Times New Roman" w:cs="Times New Roman"/>
                <w:sz w:val="24"/>
                <w:szCs w:val="24"/>
                <w:lang w:val="kk-KZ"/>
              </w:rPr>
              <w:lastRenderedPageBreak/>
              <w:t>жобаның нақты құрылымдық элементі көрсетілмеген.</w:t>
            </w:r>
          </w:p>
          <w:p w14:paraId="4EA8E3EA" w14:textId="77777777" w:rsidR="00D745C0" w:rsidRPr="00D5687A" w:rsidRDefault="00D745C0"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Жоба нормаларының қайталануы бөлігінде ұсынылған баптың шарттары жобаның 276-278-баптарында белгіленген инвестициялық салық преференцияларын қолдану шарттарына ұқсас екенін атап өткен жөн.</w:t>
            </w:r>
          </w:p>
          <w:p w14:paraId="5951F65C" w14:textId="65F6CAD7" w:rsidR="00D745C0" w:rsidRPr="00D5687A" w:rsidRDefault="00D745C0"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Бұл ретте өңдеу өнеркәсібіне жататын өз өндірісінің тауарларын өндірушілер үшін жобаның 348-бабы 2-тармағының 3) </w:t>
            </w:r>
            <w:r w:rsidRPr="00D5687A">
              <w:rPr>
                <w:rFonts w:ascii="Times New Roman" w:hAnsi="Times New Roman" w:cs="Times New Roman"/>
                <w:sz w:val="24"/>
                <w:szCs w:val="24"/>
                <w:lang w:val="kk-KZ"/>
              </w:rPr>
              <w:lastRenderedPageBreak/>
              <w:t>тармақшасында белгіленген 10% КТС төмендетілген ставкасы түріндегі салықтық ынталандыру шарасы көзделген.</w:t>
            </w:r>
          </w:p>
          <w:p w14:paraId="19860FA1" w14:textId="24B27C0D" w:rsidR="00D745C0" w:rsidRPr="00D5687A" w:rsidRDefault="00D745C0" w:rsidP="00072AD7">
            <w:pPr>
              <w:ind w:firstLine="242"/>
              <w:contextualSpacing/>
              <w:jc w:val="both"/>
              <w:rPr>
                <w:rFonts w:ascii="Times New Roman" w:eastAsia="Calibri" w:hAnsi="Times New Roman" w:cs="Times New Roman"/>
                <w:b/>
                <w:sz w:val="24"/>
                <w:szCs w:val="24"/>
                <w:lang w:val="kk-KZ" w:eastAsia="ru-RU"/>
              </w:rPr>
            </w:pPr>
            <w:r w:rsidRPr="00D5687A">
              <w:rPr>
                <w:rFonts w:ascii="Times New Roman" w:hAnsi="Times New Roman" w:cs="Times New Roman"/>
                <w:sz w:val="24"/>
                <w:szCs w:val="24"/>
                <w:lang w:val="kk-KZ"/>
              </w:rPr>
              <w:t xml:space="preserve">КТС-тен, жер салығынан және мүлік салығынан босату пакеті түріндегі ұсынылатын жеңілдіктер «шарттар (келісімшарттар) негізінде салықтық преференциялар мен жеңілдіктер» деген 17-бөлімнің шеңберінде көзделген, яғни бұл жеңілдіктерді мемлекет тиісті </w:t>
            </w:r>
            <w:r w:rsidRPr="00D5687A">
              <w:rPr>
                <w:rFonts w:ascii="Times New Roman" w:hAnsi="Times New Roman" w:cs="Times New Roman"/>
                <w:sz w:val="24"/>
                <w:szCs w:val="24"/>
                <w:lang w:val="kk-KZ"/>
              </w:rPr>
              <w:lastRenderedPageBreak/>
              <w:t>талаптарды белгілей отырып, тиісті шарт (келісімшарт) жасасу кезінде, мысалы, енгізілген инвестициялардың көлемі, салықтық жеңілдіктерді жүзеге асыру, салықтық жеңілдіктер мен жеңілдіктер, қызметтің басым түрлері, белгілі бір аумақтағы қызмет және т. б. үшін беріледі.</w:t>
            </w:r>
          </w:p>
        </w:tc>
      </w:tr>
      <w:tr w:rsidR="00100AEF" w:rsidRPr="00C22069" w14:paraId="37BF2E03" w14:textId="77777777" w:rsidTr="00211AB9">
        <w:tc>
          <w:tcPr>
            <w:tcW w:w="568" w:type="dxa"/>
          </w:tcPr>
          <w:p w14:paraId="26BFDACC" w14:textId="77777777" w:rsidR="00100AEF" w:rsidRPr="00D5687A" w:rsidRDefault="00100AEF"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Pr>
          <w:p w14:paraId="2475C938" w14:textId="26647956" w:rsidR="00100AEF" w:rsidRPr="00D5687A" w:rsidRDefault="00100AEF" w:rsidP="00072AD7">
            <w:pPr>
              <w:shd w:val="clear" w:color="auto" w:fill="FFFFFF" w:themeFill="background1"/>
              <w:jc w:val="both"/>
              <w:rPr>
                <w:rFonts w:ascii="Times New Roman" w:hAnsi="Times New Roman" w:cs="Times New Roman"/>
                <w:sz w:val="24"/>
                <w:szCs w:val="24"/>
              </w:rPr>
            </w:pPr>
            <w:r w:rsidRPr="00D5687A">
              <w:rPr>
                <w:rFonts w:ascii="Times New Roman" w:hAnsi="Times New Roman" w:cs="Times New Roman"/>
                <w:sz w:val="24"/>
                <w:szCs w:val="24"/>
                <w:lang w:val="kk-KZ"/>
              </w:rPr>
              <w:t>Жобаның 526-бабы 1-тарма-ғының 1) және 6) тармақ-шалары</w:t>
            </w:r>
          </w:p>
        </w:tc>
        <w:tc>
          <w:tcPr>
            <w:tcW w:w="3828" w:type="dxa"/>
          </w:tcPr>
          <w:p w14:paraId="5E3126FD" w14:textId="77777777" w:rsidR="00100AEF" w:rsidRPr="00D5687A" w:rsidRDefault="00100AEF" w:rsidP="00072AD7">
            <w:pPr>
              <w:ind w:firstLine="397"/>
              <w:contextualSpacing/>
              <w:jc w:val="both"/>
              <w:rPr>
                <w:rFonts w:ascii="Times New Roman" w:eastAsia="Times New Roman" w:hAnsi="Times New Roman" w:cs="Times New Roman"/>
                <w:b/>
                <w:sz w:val="24"/>
                <w:szCs w:val="24"/>
                <w:lang w:val="kk-KZ" w:eastAsia="zh-CN"/>
              </w:rPr>
            </w:pPr>
            <w:r w:rsidRPr="00D5687A">
              <w:rPr>
                <w:rFonts w:ascii="Times New Roman" w:eastAsia="Times New Roman" w:hAnsi="Times New Roman" w:cs="Times New Roman"/>
                <w:b/>
                <w:sz w:val="24"/>
                <w:szCs w:val="24"/>
                <w:lang w:val="kk-KZ" w:eastAsia="zh-CN"/>
              </w:rPr>
              <w:t>526-бап. Төлеушілер</w:t>
            </w:r>
          </w:p>
          <w:p w14:paraId="1EB1AD53" w14:textId="77777777" w:rsidR="00100AEF" w:rsidRPr="00D5687A" w:rsidRDefault="00100AEF" w:rsidP="00072AD7">
            <w:pPr>
              <w:ind w:firstLine="397"/>
              <w:contextualSpacing/>
              <w:jc w:val="both"/>
              <w:rPr>
                <w:rFonts w:ascii="Times New Roman" w:eastAsia="Times New Roman" w:hAnsi="Times New Roman" w:cs="Times New Roman"/>
                <w:b/>
                <w:sz w:val="24"/>
                <w:szCs w:val="24"/>
                <w:lang w:val="kk-KZ" w:eastAsia="zh-CN"/>
              </w:rPr>
            </w:pPr>
          </w:p>
          <w:p w14:paraId="215314D5" w14:textId="77777777" w:rsidR="00100AEF" w:rsidRPr="00D5687A" w:rsidRDefault="00100AEF" w:rsidP="00072AD7">
            <w:pPr>
              <w:ind w:firstLine="397"/>
              <w:contextualSpacing/>
              <w:jc w:val="both"/>
              <w:textAlignment w:val="baseline"/>
              <w:rPr>
                <w:rFonts w:ascii="Times New Roman" w:eastAsia="Times New Roman" w:hAnsi="Times New Roman" w:cs="Times New Roman"/>
                <w:sz w:val="24"/>
                <w:szCs w:val="24"/>
                <w:lang w:val="kk-KZ" w:eastAsia="zh-CN"/>
              </w:rPr>
            </w:pPr>
            <w:r w:rsidRPr="00D5687A">
              <w:rPr>
                <w:rFonts w:ascii="Times New Roman" w:eastAsia="Times New Roman" w:hAnsi="Times New Roman" w:cs="Times New Roman"/>
                <w:sz w:val="24"/>
                <w:szCs w:val="24"/>
                <w:lang w:val="kk-KZ" w:eastAsia="zh-CN"/>
              </w:rPr>
              <w:t>1. Мыналар:</w:t>
            </w:r>
          </w:p>
          <w:p w14:paraId="0B52F464" w14:textId="77777777" w:rsidR="00100AEF" w:rsidRPr="00D5687A" w:rsidRDefault="00100AEF" w:rsidP="00072AD7">
            <w:pPr>
              <w:ind w:firstLine="397"/>
              <w:contextualSpacing/>
              <w:jc w:val="both"/>
              <w:textAlignment w:val="baseline"/>
              <w:rPr>
                <w:rFonts w:ascii="Times New Roman" w:eastAsia="Times New Roman" w:hAnsi="Times New Roman" w:cs="Times New Roman"/>
                <w:sz w:val="24"/>
                <w:szCs w:val="24"/>
                <w:lang w:val="kk-KZ" w:eastAsia="zh-CN"/>
              </w:rPr>
            </w:pPr>
            <w:r w:rsidRPr="00D5687A">
              <w:rPr>
                <w:rFonts w:ascii="Times New Roman" w:eastAsia="Times New Roman" w:hAnsi="Times New Roman" w:cs="Times New Roman"/>
                <w:sz w:val="24"/>
                <w:szCs w:val="24"/>
                <w:lang w:val="kk-KZ" w:eastAsia="zh-CN"/>
              </w:rPr>
              <w:t xml:space="preserve">1) </w:t>
            </w:r>
            <w:r w:rsidRPr="00D5687A">
              <w:rPr>
                <w:rFonts w:ascii="Times New Roman" w:eastAsia="Times New Roman" w:hAnsi="Times New Roman" w:cs="Times New Roman"/>
                <w:b/>
                <w:sz w:val="24"/>
                <w:szCs w:val="24"/>
                <w:lang w:val="kk-KZ" w:eastAsia="zh-CN"/>
              </w:rPr>
              <w:t>Қазақстан</w:t>
            </w:r>
            <w:r w:rsidRPr="00D5687A">
              <w:rPr>
                <w:rFonts w:ascii="Times New Roman" w:eastAsia="Times New Roman" w:hAnsi="Times New Roman" w:cs="Times New Roman"/>
                <w:sz w:val="24"/>
                <w:szCs w:val="24"/>
                <w:lang w:val="kk-KZ" w:eastAsia="zh-CN"/>
              </w:rPr>
              <w:t xml:space="preserve"> Республика-сының аумағында акцизделетін тауарлар шығаратын;</w:t>
            </w:r>
          </w:p>
          <w:p w14:paraId="08765EF9" w14:textId="77777777" w:rsidR="00100AEF" w:rsidRPr="00D5687A" w:rsidRDefault="00100AEF" w:rsidP="00072AD7">
            <w:pPr>
              <w:ind w:firstLine="397"/>
              <w:contextualSpacing/>
              <w:jc w:val="both"/>
              <w:textAlignment w:val="baseline"/>
              <w:rPr>
                <w:rFonts w:ascii="Times New Roman" w:eastAsia="Times New Roman" w:hAnsi="Times New Roman" w:cs="Times New Roman"/>
                <w:sz w:val="24"/>
                <w:szCs w:val="24"/>
                <w:lang w:val="kk-KZ" w:eastAsia="zh-CN"/>
              </w:rPr>
            </w:pPr>
            <w:r w:rsidRPr="00D5687A">
              <w:rPr>
                <w:rFonts w:ascii="Times New Roman" w:eastAsia="Times New Roman" w:hAnsi="Times New Roman" w:cs="Times New Roman"/>
                <w:sz w:val="24"/>
                <w:szCs w:val="24"/>
                <w:lang w:val="kk-KZ" w:eastAsia="zh-CN"/>
              </w:rPr>
              <w:lastRenderedPageBreak/>
              <w:t>2) акцизделетін тауарларды Қазақстан Республикасының аумағына импорттайтын;</w:t>
            </w:r>
          </w:p>
          <w:p w14:paraId="4026243D" w14:textId="77777777" w:rsidR="00100AEF" w:rsidRPr="00D5687A" w:rsidRDefault="00100AEF" w:rsidP="00072AD7">
            <w:pPr>
              <w:ind w:firstLine="397"/>
              <w:contextualSpacing/>
              <w:jc w:val="both"/>
              <w:textAlignment w:val="baseline"/>
              <w:rPr>
                <w:rFonts w:ascii="Times New Roman" w:eastAsia="Times New Roman" w:hAnsi="Times New Roman" w:cs="Times New Roman"/>
                <w:sz w:val="24"/>
                <w:szCs w:val="24"/>
                <w:lang w:val="kk-KZ" w:eastAsia="zh-CN"/>
              </w:rPr>
            </w:pPr>
            <w:r w:rsidRPr="00D5687A">
              <w:rPr>
                <w:rFonts w:ascii="Times New Roman" w:eastAsia="Times New Roman" w:hAnsi="Times New Roman" w:cs="Times New Roman"/>
                <w:sz w:val="24"/>
                <w:szCs w:val="24"/>
                <w:lang w:val="kk-KZ" w:eastAsia="zh-CN"/>
              </w:rPr>
              <w:t>3) Қазақстан Республикасының аумағында бензинді (авиациялық бензинді қоспағанда) және дизель отынын көтерме, бөлшек саудада өткізуді жүзеге асыратын;</w:t>
            </w:r>
          </w:p>
          <w:p w14:paraId="12491154" w14:textId="77777777" w:rsidR="00100AEF" w:rsidRPr="00D5687A" w:rsidRDefault="00100AEF" w:rsidP="00072AD7">
            <w:pPr>
              <w:ind w:firstLine="397"/>
              <w:contextualSpacing/>
              <w:jc w:val="both"/>
              <w:textAlignment w:val="baseline"/>
              <w:rPr>
                <w:rFonts w:ascii="Times New Roman" w:eastAsia="Times New Roman" w:hAnsi="Times New Roman" w:cs="Times New Roman"/>
                <w:sz w:val="24"/>
                <w:szCs w:val="24"/>
                <w:lang w:val="kk-KZ" w:eastAsia="zh-CN"/>
              </w:rPr>
            </w:pPr>
            <w:r w:rsidRPr="00D5687A">
              <w:rPr>
                <w:rFonts w:ascii="Times New Roman" w:eastAsia="Times New Roman" w:hAnsi="Times New Roman" w:cs="Times New Roman"/>
                <w:sz w:val="24"/>
                <w:szCs w:val="24"/>
                <w:lang w:val="kk-KZ" w:eastAsia="zh-CN"/>
              </w:rPr>
              <w:t xml:space="preserve">4) осы Кодекстің </w:t>
            </w:r>
            <w:hyperlink r:id="rId7" w:anchor="z462" w:history="1">
              <w:r w:rsidRPr="00D5687A">
                <w:rPr>
                  <w:rStyle w:val="ac"/>
                  <w:rFonts w:ascii="Times New Roman" w:hAnsi="Times New Roman" w:cs="Times New Roman"/>
                  <w:color w:val="auto"/>
                  <w:sz w:val="24"/>
                  <w:szCs w:val="24"/>
                  <w:lang w:val="kk-KZ" w:eastAsia="zh-CN"/>
                </w:rPr>
                <w:t>462-бабы</w:t>
              </w:r>
            </w:hyperlink>
            <w:r w:rsidRPr="00D5687A">
              <w:rPr>
                <w:rStyle w:val="ac"/>
                <w:rFonts w:ascii="Times New Roman" w:hAnsi="Times New Roman" w:cs="Times New Roman"/>
                <w:color w:val="auto"/>
                <w:sz w:val="24"/>
                <w:szCs w:val="24"/>
                <w:lang w:val="kk-KZ" w:eastAsia="zh-CN"/>
              </w:rPr>
              <w:t xml:space="preserve"> </w:t>
            </w:r>
            <w:r w:rsidRPr="00D5687A">
              <w:rPr>
                <w:rFonts w:ascii="Times New Roman" w:eastAsia="Times New Roman" w:hAnsi="Times New Roman" w:cs="Times New Roman"/>
                <w:sz w:val="24"/>
                <w:szCs w:val="24"/>
                <w:lang w:val="kk-KZ" w:eastAsia="zh-CN"/>
              </w:rPr>
              <w:t>бірінші бөлігінің 5) – 7) тармақ-шаларында көрсетілген және олар бойынша акциз Қазақстан Республикасының аумағында Қазақстан Республикасының заңнамасына сәйкес бұрын төленбеген, Қазақстан Республикасының аумағында тәркіленген, иесiз, мұрагерлiк құқығы бойынша мемлекетке өткен және мемлекет меншiгiне өтеусiз берiлген акцизделетін тауарларды өткiзудi жүзеге асыратын;</w:t>
            </w:r>
          </w:p>
          <w:p w14:paraId="182A7CD7" w14:textId="77777777" w:rsidR="00100AEF" w:rsidRPr="00D5687A" w:rsidRDefault="00100AEF" w:rsidP="00072AD7">
            <w:pPr>
              <w:ind w:firstLine="397"/>
              <w:contextualSpacing/>
              <w:jc w:val="both"/>
              <w:textAlignment w:val="baseline"/>
              <w:rPr>
                <w:rFonts w:ascii="Times New Roman" w:eastAsia="Times New Roman" w:hAnsi="Times New Roman" w:cs="Times New Roman"/>
                <w:sz w:val="24"/>
                <w:szCs w:val="24"/>
                <w:lang w:val="kk-KZ" w:eastAsia="zh-CN"/>
              </w:rPr>
            </w:pPr>
            <w:r w:rsidRPr="00D5687A">
              <w:rPr>
                <w:rFonts w:ascii="Times New Roman" w:eastAsia="Times New Roman" w:hAnsi="Times New Roman" w:cs="Times New Roman"/>
                <w:sz w:val="24"/>
                <w:szCs w:val="24"/>
                <w:lang w:val="kk-KZ" w:eastAsia="zh-CN"/>
              </w:rPr>
              <w:t xml:space="preserve">5) осы Кодекстiң </w:t>
            </w:r>
            <w:hyperlink r:id="rId8" w:anchor="z462" w:history="1">
              <w:r w:rsidRPr="00D5687A">
                <w:rPr>
                  <w:rStyle w:val="ac"/>
                  <w:rFonts w:ascii="Times New Roman" w:hAnsi="Times New Roman" w:cs="Times New Roman"/>
                  <w:color w:val="auto"/>
                  <w:sz w:val="24"/>
                  <w:szCs w:val="24"/>
                  <w:lang w:val="kk-KZ" w:eastAsia="zh-CN"/>
                </w:rPr>
                <w:t>462-бабында</w:t>
              </w:r>
            </w:hyperlink>
            <w:r w:rsidRPr="00D5687A">
              <w:rPr>
                <w:rStyle w:val="ac"/>
                <w:rFonts w:ascii="Times New Roman" w:hAnsi="Times New Roman" w:cs="Times New Roman"/>
                <w:color w:val="auto"/>
                <w:sz w:val="24"/>
                <w:szCs w:val="24"/>
                <w:lang w:val="kk-KZ" w:eastAsia="zh-CN"/>
              </w:rPr>
              <w:t xml:space="preserve"> </w:t>
            </w:r>
            <w:r w:rsidRPr="00D5687A">
              <w:rPr>
                <w:rFonts w:ascii="Times New Roman" w:eastAsia="Times New Roman" w:hAnsi="Times New Roman" w:cs="Times New Roman"/>
                <w:sz w:val="24"/>
                <w:szCs w:val="24"/>
                <w:lang w:val="kk-KZ" w:eastAsia="zh-CN"/>
              </w:rPr>
              <w:t>көрсетілген және олар бойынша акциз Қазақстан Республикасының аумағында Қазақстан Республи-касының заңнамасына сәйкес бұрын төленбеген, акцизделетiн тауарлардың мүліктік массасын өткiзудi жүзеге асыратын;</w:t>
            </w:r>
          </w:p>
          <w:p w14:paraId="3103F5DC" w14:textId="77777777" w:rsidR="00100AEF" w:rsidRPr="00D5687A" w:rsidRDefault="00100AEF" w:rsidP="00072AD7">
            <w:pPr>
              <w:ind w:firstLine="397"/>
              <w:contextualSpacing/>
              <w:jc w:val="both"/>
              <w:textAlignment w:val="baseline"/>
              <w:rPr>
                <w:rFonts w:ascii="Times New Roman" w:eastAsia="Times New Roman" w:hAnsi="Times New Roman" w:cs="Times New Roman"/>
                <w:sz w:val="24"/>
                <w:szCs w:val="24"/>
                <w:lang w:val="kk-KZ" w:eastAsia="zh-CN"/>
              </w:rPr>
            </w:pPr>
            <w:r w:rsidRPr="00D5687A">
              <w:rPr>
                <w:rFonts w:ascii="Times New Roman" w:eastAsia="Times New Roman" w:hAnsi="Times New Roman" w:cs="Times New Roman"/>
                <w:sz w:val="24"/>
                <w:szCs w:val="24"/>
                <w:lang w:val="kk-KZ" w:eastAsia="zh-CN"/>
              </w:rPr>
              <w:lastRenderedPageBreak/>
              <w:t xml:space="preserve">6) </w:t>
            </w:r>
            <w:r w:rsidRPr="00D5687A">
              <w:rPr>
                <w:rFonts w:ascii="Times New Roman" w:eastAsia="Times New Roman" w:hAnsi="Times New Roman" w:cs="Times New Roman"/>
                <w:b/>
                <w:sz w:val="24"/>
                <w:szCs w:val="24"/>
                <w:lang w:val="kk-KZ" w:eastAsia="zh-CN"/>
              </w:rPr>
              <w:t>осы</w:t>
            </w:r>
            <w:r w:rsidRPr="00D5687A">
              <w:rPr>
                <w:rFonts w:ascii="Times New Roman" w:eastAsia="Times New Roman" w:hAnsi="Times New Roman" w:cs="Times New Roman"/>
                <w:sz w:val="24"/>
                <w:szCs w:val="24"/>
                <w:lang w:val="kk-KZ" w:eastAsia="zh-CN"/>
              </w:rPr>
              <w:t xml:space="preserve"> Кодекстің </w:t>
            </w:r>
            <w:hyperlink r:id="rId9" w:anchor="z462" w:history="1">
              <w:r w:rsidRPr="00D5687A">
                <w:rPr>
                  <w:rStyle w:val="ac"/>
                  <w:rFonts w:ascii="Times New Roman" w:hAnsi="Times New Roman" w:cs="Times New Roman"/>
                  <w:b/>
                  <w:color w:val="auto"/>
                  <w:sz w:val="24"/>
                  <w:szCs w:val="24"/>
                  <w:lang w:val="kk-KZ" w:eastAsia="zh-CN"/>
                </w:rPr>
                <w:t>462</w:t>
              </w:r>
              <w:r w:rsidRPr="00D5687A">
                <w:rPr>
                  <w:rStyle w:val="ac"/>
                  <w:rFonts w:ascii="Times New Roman" w:hAnsi="Times New Roman" w:cs="Times New Roman"/>
                  <w:color w:val="auto"/>
                  <w:sz w:val="24"/>
                  <w:szCs w:val="24"/>
                  <w:lang w:val="kk-KZ" w:eastAsia="zh-CN"/>
                </w:rPr>
                <w:t>-бабы</w:t>
              </w:r>
            </w:hyperlink>
            <w:r w:rsidRPr="00D5687A">
              <w:rPr>
                <w:rStyle w:val="ac"/>
                <w:rFonts w:ascii="Times New Roman" w:hAnsi="Times New Roman" w:cs="Times New Roman"/>
                <w:color w:val="auto"/>
                <w:sz w:val="24"/>
                <w:szCs w:val="24"/>
                <w:lang w:val="kk-KZ" w:eastAsia="zh-CN"/>
              </w:rPr>
              <w:t xml:space="preserve"> </w:t>
            </w:r>
            <w:r w:rsidRPr="00D5687A">
              <w:rPr>
                <w:rFonts w:ascii="Times New Roman" w:eastAsia="Times New Roman" w:hAnsi="Times New Roman" w:cs="Times New Roman"/>
                <w:sz w:val="24"/>
                <w:szCs w:val="24"/>
                <w:lang w:val="kk-KZ" w:eastAsia="zh-CN"/>
              </w:rPr>
              <w:t>бірінші бөлігінің 6) тармақшасында көзделген акцизделетін тауарларды жинауды (жинақтауды) жүзеге асыратын жеке және заңды тұлғалар акциз төлеушілер болып табылады.</w:t>
            </w:r>
          </w:p>
          <w:p w14:paraId="7264413E" w14:textId="778FAEC8" w:rsidR="00100AEF" w:rsidRPr="00D5687A" w:rsidRDefault="00100AEF" w:rsidP="00072AD7">
            <w:pPr>
              <w:shd w:val="clear" w:color="auto" w:fill="FFFFFF" w:themeFill="background1"/>
              <w:ind w:firstLine="465"/>
              <w:contextualSpacing/>
              <w:jc w:val="both"/>
              <w:rPr>
                <w:rFonts w:ascii="Times New Roman" w:hAnsi="Times New Roman" w:cs="Times New Roman"/>
                <w:sz w:val="24"/>
                <w:szCs w:val="24"/>
                <w:lang w:val="kk-KZ"/>
              </w:rPr>
            </w:pPr>
          </w:p>
        </w:tc>
        <w:tc>
          <w:tcPr>
            <w:tcW w:w="3967" w:type="dxa"/>
          </w:tcPr>
          <w:p w14:paraId="7FFBC3C6" w14:textId="77777777" w:rsidR="00100AEF" w:rsidRPr="00D5687A" w:rsidRDefault="00100AEF" w:rsidP="00072AD7">
            <w:pPr>
              <w:ind w:firstLine="397"/>
              <w:contextualSpacing/>
              <w:jc w:val="both"/>
              <w:rPr>
                <w:rFonts w:ascii="Times New Roman" w:hAnsi="Times New Roman" w:cs="Times New Roman"/>
                <w:b/>
                <w:sz w:val="24"/>
                <w:szCs w:val="24"/>
                <w:lang w:val="kk-KZ"/>
              </w:rPr>
            </w:pPr>
            <w:r w:rsidRPr="00D5687A">
              <w:rPr>
                <w:rFonts w:ascii="Times New Roman" w:hAnsi="Times New Roman" w:cs="Times New Roman"/>
                <w:sz w:val="24"/>
                <w:szCs w:val="24"/>
                <w:lang w:val="kk-KZ"/>
              </w:rPr>
              <w:lastRenderedPageBreak/>
              <w:t>Жобаның 526-бабы 1-тарма-ғының 1) және 6) тармақшалары мынадай редакцияда жазылсын:</w:t>
            </w:r>
          </w:p>
          <w:p w14:paraId="78926E60" w14:textId="77777777" w:rsidR="00100AEF" w:rsidRPr="00D5687A" w:rsidRDefault="00100AEF" w:rsidP="00072AD7">
            <w:pPr>
              <w:ind w:firstLine="397"/>
              <w:contextualSpacing/>
              <w:jc w:val="both"/>
              <w:rPr>
                <w:rFonts w:ascii="Times New Roman" w:hAnsi="Times New Roman" w:cs="Times New Roman"/>
                <w:b/>
                <w:sz w:val="24"/>
                <w:szCs w:val="24"/>
                <w:lang w:val="kk-KZ"/>
              </w:rPr>
            </w:pPr>
          </w:p>
          <w:p w14:paraId="24A14500" w14:textId="77777777" w:rsidR="00100AEF" w:rsidRPr="00D5687A" w:rsidRDefault="00100AEF" w:rsidP="00072AD7">
            <w:pPr>
              <w:ind w:firstLine="397"/>
              <w:contextualSpacing/>
              <w:jc w:val="both"/>
              <w:rPr>
                <w:rStyle w:val="cf01"/>
                <w:rFonts w:ascii="Times New Roman" w:hAnsi="Times New Roman" w:cs="Times New Roman"/>
                <w:b/>
                <w:bCs/>
                <w:sz w:val="24"/>
                <w:szCs w:val="24"/>
                <w:lang w:val="kk-KZ"/>
              </w:rPr>
            </w:pPr>
            <w:r w:rsidRPr="00D5687A">
              <w:rPr>
                <w:rFonts w:ascii="Times New Roman" w:hAnsi="Times New Roman" w:cs="Times New Roman"/>
                <w:b/>
                <w:sz w:val="24"/>
                <w:szCs w:val="24"/>
                <w:lang w:val="kk-KZ"/>
              </w:rPr>
              <w:t>«</w:t>
            </w:r>
            <w:r w:rsidRPr="00D5687A">
              <w:rPr>
                <w:rFonts w:ascii="Times New Roman" w:hAnsi="Times New Roman" w:cs="Times New Roman"/>
                <w:sz w:val="24"/>
                <w:szCs w:val="24"/>
                <w:lang w:val="kk-KZ"/>
              </w:rPr>
              <w:t>1)</w:t>
            </w:r>
            <w:r w:rsidRPr="00D5687A">
              <w:rPr>
                <w:rStyle w:val="cf01"/>
                <w:rFonts w:ascii="Times New Roman" w:hAnsi="Times New Roman" w:cs="Times New Roman"/>
                <w:b/>
                <w:bCs/>
                <w:sz w:val="24"/>
                <w:szCs w:val="24"/>
                <w:lang w:val="kk-KZ"/>
              </w:rPr>
              <w:t xml:space="preserve"> осы Кодекстің 527-бабы бірінші бөлігінің 6) тармақшасында көзделген, өндірісі, жиналуы (жинақталуы) </w:t>
            </w:r>
            <w:r w:rsidRPr="00D5687A">
              <w:rPr>
                <w:rStyle w:val="cf01"/>
                <w:rFonts w:ascii="Times New Roman" w:hAnsi="Times New Roman" w:cs="Times New Roman"/>
                <w:b/>
                <w:bCs/>
                <w:sz w:val="24"/>
                <w:szCs w:val="24"/>
                <w:lang w:val="kk-KZ"/>
              </w:rPr>
              <w:t xml:space="preserve">еркін қойма аумағында жүзеге асырылатын тауарларды қоспағанда, </w:t>
            </w:r>
            <w:r w:rsidRPr="00D5687A">
              <w:rPr>
                <w:rFonts w:ascii="Times New Roman" w:eastAsia="Times New Roman" w:hAnsi="Times New Roman" w:cs="Times New Roman"/>
                <w:sz w:val="24"/>
                <w:szCs w:val="24"/>
                <w:lang w:val="kk-KZ" w:eastAsia="zh-CN"/>
              </w:rPr>
              <w:t>Қазақстан Республикасының аумағында акцизделетін тауарлар шығаратын</w:t>
            </w:r>
            <w:r w:rsidRPr="00D5687A">
              <w:rPr>
                <w:rStyle w:val="cf01"/>
                <w:rFonts w:ascii="Times New Roman" w:hAnsi="Times New Roman" w:cs="Times New Roman"/>
                <w:b/>
                <w:bCs/>
                <w:sz w:val="24"/>
                <w:szCs w:val="24"/>
                <w:lang w:val="kk-KZ"/>
              </w:rPr>
              <w:t>;»;</w:t>
            </w:r>
          </w:p>
          <w:p w14:paraId="59E0C8AC" w14:textId="77777777" w:rsidR="00100AEF" w:rsidRPr="00D5687A" w:rsidRDefault="00100AEF" w:rsidP="00072AD7">
            <w:pPr>
              <w:ind w:firstLine="397"/>
              <w:contextualSpacing/>
              <w:jc w:val="both"/>
              <w:rPr>
                <w:rStyle w:val="cf01"/>
                <w:rFonts w:ascii="Times New Roman" w:hAnsi="Times New Roman" w:cs="Times New Roman"/>
                <w:b/>
                <w:bCs/>
                <w:sz w:val="24"/>
                <w:szCs w:val="24"/>
                <w:lang w:val="kk-KZ"/>
              </w:rPr>
            </w:pPr>
          </w:p>
          <w:p w14:paraId="1F7F46C1"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70CA0C8A"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124FED57"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1F50E8F7"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7E0614B5"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4A5560CF"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486FC52F"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02EC69B4"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429FD8C3"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094B776E"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2F315F20"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141B0FE4"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6D3D5952"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6598812B"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26A03B7E"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6C1727B0"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4F5A7FC0"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5DE3C97B"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06B560A2"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7748DE5F"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4187D334"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12BE52ED"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p>
          <w:p w14:paraId="2A800A31" w14:textId="77777777" w:rsidR="00100AEF" w:rsidRPr="00D5687A" w:rsidRDefault="00100AEF" w:rsidP="00072AD7">
            <w:pPr>
              <w:ind w:firstLine="397"/>
              <w:contextualSpacing/>
              <w:jc w:val="both"/>
              <w:rPr>
                <w:rFonts w:ascii="Times New Roman" w:eastAsia="Times New Roman" w:hAnsi="Times New Roman" w:cs="Times New Roman"/>
                <w:sz w:val="24"/>
                <w:szCs w:val="24"/>
                <w:lang w:val="kk-KZ"/>
              </w:rPr>
            </w:pPr>
            <w:r w:rsidRPr="00D5687A">
              <w:rPr>
                <w:rFonts w:ascii="Times New Roman" w:eastAsia="Times New Roman" w:hAnsi="Times New Roman" w:cs="Times New Roman"/>
                <w:sz w:val="24"/>
                <w:szCs w:val="24"/>
                <w:lang w:val="kk-KZ"/>
              </w:rPr>
              <w:t>«6)</w:t>
            </w:r>
            <w:r w:rsidRPr="00D5687A">
              <w:rPr>
                <w:rFonts w:ascii="Times New Roman" w:eastAsia="Times New Roman" w:hAnsi="Times New Roman" w:cs="Times New Roman"/>
                <w:b/>
                <w:bCs/>
                <w:sz w:val="24"/>
                <w:szCs w:val="24"/>
                <w:lang w:val="kk-KZ"/>
              </w:rPr>
              <w:t xml:space="preserve"> </w:t>
            </w:r>
            <w:r w:rsidRPr="00D5687A">
              <w:rPr>
                <w:rStyle w:val="cf01"/>
                <w:rFonts w:ascii="Times New Roman" w:hAnsi="Times New Roman" w:cs="Times New Roman"/>
                <w:b/>
                <w:bCs/>
                <w:sz w:val="24"/>
                <w:szCs w:val="24"/>
                <w:lang w:val="kk-KZ"/>
              </w:rPr>
              <w:t>жиналуы (жинақталуы) еркін қойма аумағында жүзеге асырылатындарды қоспағанда,</w:t>
            </w:r>
            <w:r w:rsidRPr="00D5687A">
              <w:rPr>
                <w:rFonts w:ascii="Times New Roman" w:eastAsia="Times New Roman" w:hAnsi="Times New Roman" w:cs="Times New Roman"/>
                <w:b/>
                <w:bCs/>
                <w:sz w:val="24"/>
                <w:szCs w:val="24"/>
                <w:lang w:val="kk-KZ"/>
              </w:rPr>
              <w:t xml:space="preserve"> </w:t>
            </w:r>
            <w:r w:rsidRPr="00D5687A">
              <w:rPr>
                <w:rFonts w:ascii="Times New Roman" w:eastAsia="Times New Roman" w:hAnsi="Times New Roman" w:cs="Times New Roman"/>
                <w:sz w:val="24"/>
                <w:szCs w:val="24"/>
                <w:lang w:val="kk-KZ" w:eastAsia="zh-CN"/>
              </w:rPr>
              <w:lastRenderedPageBreak/>
              <w:t xml:space="preserve">осы Кодекстің </w:t>
            </w:r>
            <w:hyperlink r:id="rId10" w:anchor="z462" w:history="1">
              <w:r w:rsidRPr="00D5687A">
                <w:rPr>
                  <w:rStyle w:val="ac"/>
                  <w:rFonts w:ascii="Times New Roman" w:hAnsi="Times New Roman" w:cs="Times New Roman"/>
                  <w:b/>
                  <w:color w:val="auto"/>
                  <w:sz w:val="24"/>
                  <w:szCs w:val="24"/>
                  <w:lang w:val="kk-KZ" w:eastAsia="zh-CN"/>
                </w:rPr>
                <w:t>527</w:t>
              </w:r>
              <w:r w:rsidRPr="00D5687A">
                <w:rPr>
                  <w:rStyle w:val="ac"/>
                  <w:rFonts w:ascii="Times New Roman" w:hAnsi="Times New Roman" w:cs="Times New Roman"/>
                  <w:color w:val="auto"/>
                  <w:sz w:val="24"/>
                  <w:szCs w:val="24"/>
                  <w:lang w:val="kk-KZ" w:eastAsia="zh-CN"/>
                </w:rPr>
                <w:t>-бабы</w:t>
              </w:r>
            </w:hyperlink>
            <w:r w:rsidRPr="00D5687A">
              <w:rPr>
                <w:rStyle w:val="ac"/>
                <w:rFonts w:ascii="Times New Roman" w:hAnsi="Times New Roman" w:cs="Times New Roman"/>
                <w:color w:val="auto"/>
                <w:sz w:val="24"/>
                <w:szCs w:val="24"/>
                <w:lang w:val="kk-KZ" w:eastAsia="zh-CN"/>
              </w:rPr>
              <w:t xml:space="preserve"> </w:t>
            </w:r>
            <w:r w:rsidRPr="00D5687A">
              <w:rPr>
                <w:rFonts w:ascii="Times New Roman" w:eastAsia="Times New Roman" w:hAnsi="Times New Roman" w:cs="Times New Roman"/>
                <w:sz w:val="24"/>
                <w:szCs w:val="24"/>
                <w:lang w:val="kk-KZ" w:eastAsia="zh-CN"/>
              </w:rPr>
              <w:t>бірінші бөлігінің 6) тармақшасында көзделген акцизделетін тауарларды жинауды (жинақтауды) жүзеге асыратын жеке және заңды тұлғалар акциз төлеушілер болып табылады</w:t>
            </w:r>
            <w:r w:rsidRPr="00D5687A">
              <w:rPr>
                <w:rFonts w:ascii="Times New Roman" w:eastAsia="Times New Roman" w:hAnsi="Times New Roman" w:cs="Times New Roman"/>
                <w:sz w:val="24"/>
                <w:szCs w:val="24"/>
                <w:lang w:val="kk-KZ"/>
              </w:rPr>
              <w:t>.»;</w:t>
            </w:r>
          </w:p>
          <w:p w14:paraId="7639B0C5" w14:textId="77777777" w:rsidR="00100AEF" w:rsidRPr="00D5687A" w:rsidRDefault="00100AEF" w:rsidP="00072AD7">
            <w:pPr>
              <w:shd w:val="clear" w:color="auto" w:fill="FFFFFF" w:themeFill="background1"/>
              <w:ind w:firstLine="284"/>
              <w:contextualSpacing/>
              <w:jc w:val="both"/>
              <w:rPr>
                <w:rFonts w:ascii="Times New Roman" w:hAnsi="Times New Roman" w:cs="Times New Roman"/>
                <w:sz w:val="24"/>
                <w:szCs w:val="24"/>
                <w:lang w:val="kk-KZ"/>
              </w:rPr>
            </w:pPr>
          </w:p>
        </w:tc>
        <w:tc>
          <w:tcPr>
            <w:tcW w:w="3826" w:type="dxa"/>
            <w:vMerge w:val="restart"/>
            <w:tcBorders>
              <w:top w:val="single" w:sz="4" w:space="0" w:color="000001"/>
              <w:left w:val="single" w:sz="4" w:space="0" w:color="000001"/>
              <w:right w:val="single" w:sz="4" w:space="0" w:color="000001"/>
            </w:tcBorders>
            <w:shd w:val="clear" w:color="auto" w:fill="FFFFFF"/>
          </w:tcPr>
          <w:p w14:paraId="0D13C735" w14:textId="77777777" w:rsidR="00100AEF" w:rsidRPr="00D5687A" w:rsidRDefault="00100AEF" w:rsidP="00072AD7">
            <w:pPr>
              <w:jc w:val="center"/>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lastRenderedPageBreak/>
              <w:t xml:space="preserve">Депутаттар </w:t>
            </w:r>
          </w:p>
          <w:p w14:paraId="4ACDE1B8" w14:textId="77777777" w:rsidR="00100AEF" w:rsidRPr="00D5687A" w:rsidRDefault="00100AEF" w:rsidP="00072AD7">
            <w:pPr>
              <w:jc w:val="center"/>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А. Перуашев</w:t>
            </w:r>
          </w:p>
          <w:p w14:paraId="575922CA" w14:textId="77777777" w:rsidR="00100AEF" w:rsidRPr="00D5687A" w:rsidRDefault="00100AEF"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Д. Еспаева</w:t>
            </w:r>
          </w:p>
          <w:p w14:paraId="11987C26" w14:textId="77777777" w:rsidR="00100AEF" w:rsidRPr="00D5687A" w:rsidRDefault="00100AEF"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Е. Барлыбаев</w:t>
            </w:r>
          </w:p>
          <w:p w14:paraId="21DF6C56" w14:textId="77777777" w:rsidR="00100AEF" w:rsidRPr="00D5687A" w:rsidRDefault="00100AEF"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Е. Бейсенбаев</w:t>
            </w:r>
          </w:p>
          <w:p w14:paraId="134BF15E" w14:textId="77777777" w:rsidR="00100AEF" w:rsidRPr="00D5687A" w:rsidRDefault="00100AEF"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rPr>
              <w:t>С. Ерубаев</w:t>
            </w:r>
          </w:p>
          <w:p w14:paraId="6377599F" w14:textId="77777777" w:rsidR="00100AEF" w:rsidRPr="00D5687A" w:rsidRDefault="00100AEF" w:rsidP="00072AD7">
            <w:pPr>
              <w:shd w:val="clear" w:color="auto" w:fill="FFFFFF" w:themeFill="background1"/>
              <w:ind w:firstLine="284"/>
              <w:jc w:val="center"/>
              <w:rPr>
                <w:rFonts w:ascii="Times New Roman" w:hAnsi="Times New Roman" w:cs="Times New Roman"/>
                <w:b/>
                <w:sz w:val="24"/>
                <w:szCs w:val="24"/>
              </w:rPr>
            </w:pPr>
            <w:r w:rsidRPr="00D5687A">
              <w:rPr>
                <w:rFonts w:ascii="Times New Roman" w:hAnsi="Times New Roman" w:cs="Times New Roman"/>
                <w:b/>
                <w:sz w:val="24"/>
                <w:szCs w:val="24"/>
                <w:lang w:val="kk-KZ"/>
              </w:rPr>
              <w:t>Қ</w:t>
            </w:r>
            <w:r w:rsidRPr="00D5687A">
              <w:rPr>
                <w:rFonts w:ascii="Times New Roman" w:hAnsi="Times New Roman" w:cs="Times New Roman"/>
                <w:b/>
                <w:sz w:val="24"/>
                <w:szCs w:val="24"/>
              </w:rPr>
              <w:t>. Иса</w:t>
            </w:r>
          </w:p>
          <w:p w14:paraId="74B6049F" w14:textId="77777777" w:rsidR="00100AEF" w:rsidRPr="00D5687A" w:rsidRDefault="00100AEF" w:rsidP="00072AD7">
            <w:pPr>
              <w:jc w:val="center"/>
              <w:rPr>
                <w:rFonts w:ascii="Times New Roman" w:eastAsia="Times New Roman" w:hAnsi="Times New Roman" w:cs="Times New Roman"/>
                <w:b/>
                <w:bCs/>
                <w:sz w:val="24"/>
                <w:szCs w:val="24"/>
                <w:lang w:val="kk-KZ" w:eastAsia="ru-RU"/>
              </w:rPr>
            </w:pPr>
          </w:p>
          <w:p w14:paraId="05DC3C21" w14:textId="77777777" w:rsidR="00100AEF" w:rsidRPr="00D5687A" w:rsidRDefault="00100AEF" w:rsidP="00072AD7">
            <w:pPr>
              <w:ind w:firstLine="397"/>
              <w:jc w:val="both"/>
              <w:rPr>
                <w:rFonts w:ascii="Times New Roman" w:eastAsia="Times New Roman" w:hAnsi="Times New Roman" w:cs="Times New Roman"/>
                <w:b/>
                <w:bCs/>
                <w:sz w:val="24"/>
                <w:szCs w:val="24"/>
                <w:lang w:val="kk-KZ" w:eastAsia="ru-RU"/>
              </w:rPr>
            </w:pPr>
          </w:p>
          <w:p w14:paraId="6CFB74E9" w14:textId="77777777" w:rsidR="00100AEF" w:rsidRPr="00D5687A" w:rsidRDefault="00100AEF" w:rsidP="00072AD7">
            <w:pPr>
              <w:ind w:firstLine="397"/>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Қосарланған салық салуды болдырмау мақсатында.</w:t>
            </w:r>
          </w:p>
          <w:p w14:paraId="05C0EDF5" w14:textId="77777777" w:rsidR="00100AEF" w:rsidRPr="00D5687A" w:rsidRDefault="00100AEF" w:rsidP="00072AD7">
            <w:pPr>
              <w:ind w:firstLine="397"/>
              <w:jc w:val="both"/>
              <w:rPr>
                <w:rFonts w:ascii="Times New Roman" w:eastAsia="Times New Roman" w:hAnsi="Times New Roman" w:cs="Times New Roman"/>
                <w:b/>
                <w:sz w:val="24"/>
                <w:szCs w:val="24"/>
                <w:lang w:val="kk-KZ" w:eastAsia="ru-RU"/>
              </w:rPr>
            </w:pPr>
          </w:p>
          <w:p w14:paraId="55758547" w14:textId="77777777" w:rsidR="00100AEF" w:rsidRPr="00D5687A" w:rsidRDefault="00100AEF" w:rsidP="00072AD7">
            <w:pPr>
              <w:ind w:firstLine="397"/>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Еркін қойма аумағында өндірілген тауардың акцизін төлеу оны еркін қоймадан                          ҚР-ның аумағына шығару кезінде жүзеге асырылатындығына байланысты ҚР-ның кеден заңнамасына сәйкес (кедендік режимде импорт 40) қарама-қайшылық және қосарланған салық салу туындайды.</w:t>
            </w:r>
          </w:p>
          <w:p w14:paraId="1886D441" w14:textId="77777777" w:rsidR="00100AEF" w:rsidRPr="00D5687A" w:rsidRDefault="00100AEF" w:rsidP="00072AD7">
            <w:pPr>
              <w:ind w:firstLine="397"/>
              <w:jc w:val="both"/>
              <w:rPr>
                <w:rFonts w:ascii="Times New Roman" w:eastAsia="Times New Roman" w:hAnsi="Times New Roman" w:cs="Times New Roman"/>
                <w:sz w:val="24"/>
                <w:szCs w:val="24"/>
                <w:lang w:val="kk-KZ" w:eastAsia="ru-RU"/>
              </w:rPr>
            </w:pPr>
          </w:p>
          <w:p w14:paraId="078984D4" w14:textId="77777777" w:rsidR="00100AEF" w:rsidRPr="00D5687A" w:rsidRDefault="00100AEF" w:rsidP="00072AD7">
            <w:pPr>
              <w:ind w:firstLine="397"/>
              <w:jc w:val="both"/>
              <w:rPr>
                <w:rFonts w:ascii="Times New Roman" w:eastAsia="Times New Roman" w:hAnsi="Times New Roman" w:cs="Times New Roman"/>
                <w:i/>
                <w:iCs/>
                <w:sz w:val="24"/>
                <w:szCs w:val="24"/>
                <w:lang w:val="kk-KZ" w:eastAsia="ru-RU"/>
              </w:rPr>
            </w:pPr>
            <w:r w:rsidRPr="00D5687A">
              <w:rPr>
                <w:rFonts w:ascii="Times New Roman" w:eastAsia="Times New Roman" w:hAnsi="Times New Roman" w:cs="Times New Roman"/>
                <w:i/>
                <w:iCs/>
                <w:sz w:val="24"/>
                <w:szCs w:val="24"/>
                <w:lang w:val="kk-KZ" w:eastAsia="ru-RU"/>
              </w:rPr>
              <w:t xml:space="preserve">«Қазақстан Республи-касындағы кедендік реттеу туралы» 2017 жылғы 26 желтоқсандағы Қазақстан Республикасы Кодексінің (бұдан әрі – Кеден кодексі)292-бабының      1-тармағына сәйкес еркін қойма кедендік рәсімі шетелдік тауарларға және Еуразиялық экономикалық одақтың тауарларына қатысты қолданылатын кедендік рәсім болып табылады, оған сәйкес осы кедендік рәсімге тауарларды орналастыру және осындай кедендік рәсімге сәйкес оларды пайдалану шарттары сақталған </w:t>
            </w:r>
            <w:r w:rsidRPr="00D5687A">
              <w:rPr>
                <w:rFonts w:ascii="Times New Roman" w:eastAsia="Times New Roman" w:hAnsi="Times New Roman" w:cs="Times New Roman"/>
                <w:i/>
                <w:iCs/>
                <w:sz w:val="24"/>
                <w:szCs w:val="24"/>
                <w:lang w:val="kk-KZ" w:eastAsia="ru-RU"/>
              </w:rPr>
              <w:lastRenderedPageBreak/>
              <w:t>кезде осындай тауарлар кедендік баждар, салықтар, арнайы, демпингке қарсы, өтемақы баждары төленбей, еркін қоймаға қойылады және пайдаланылады..</w:t>
            </w:r>
          </w:p>
          <w:p w14:paraId="41B969DE" w14:textId="77777777" w:rsidR="00100AEF" w:rsidRPr="00D5687A" w:rsidRDefault="00100AEF" w:rsidP="00072AD7">
            <w:pPr>
              <w:ind w:firstLine="397"/>
              <w:jc w:val="both"/>
              <w:rPr>
                <w:rFonts w:ascii="Times New Roman" w:eastAsia="Times New Roman" w:hAnsi="Times New Roman" w:cs="Times New Roman"/>
                <w:i/>
                <w:iCs/>
                <w:sz w:val="24"/>
                <w:szCs w:val="24"/>
                <w:lang w:val="kk-KZ" w:eastAsia="ru-RU"/>
              </w:rPr>
            </w:pPr>
          </w:p>
          <w:p w14:paraId="011F53FA" w14:textId="77777777" w:rsidR="00100AEF" w:rsidRPr="00D5687A" w:rsidRDefault="00100AEF" w:rsidP="00072AD7">
            <w:pPr>
              <w:ind w:firstLine="397"/>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i/>
                <w:iCs/>
                <w:sz w:val="24"/>
                <w:szCs w:val="24"/>
                <w:lang w:val="kk-KZ" w:eastAsia="ru-RU"/>
              </w:rPr>
              <w:t xml:space="preserve">Кеден кодексінің 296-бабы 5-тармағының 1) тармақшасына сәйкес еркін қойманың аумағынан тауарларды Еуразиялық экономикалық одақтың кедендік аумағының қалған бөлігіне әкету үшін еркін қойма кедендік рәсімінің қолданылуы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өзгертілмеген күйде еркін қойманың аумағынан әкетілетін еркін қойма кедендік рәсімімен орналастырылған шетелдік тауарларды және осы баптың 6-тармағы ескеріле отырып, еркін қойма кедендік рәсімімен орна-ластырылған шетелдік тауарлардан дайындалған (алынған) тауарларды осы Кодекстің 207-бабы 2-тар-мағының 1), 4), 5), 7), 10), 14), 15) </w:t>
            </w:r>
            <w:r w:rsidRPr="00D5687A">
              <w:rPr>
                <w:rFonts w:ascii="Times New Roman" w:eastAsia="Times New Roman" w:hAnsi="Times New Roman" w:cs="Times New Roman"/>
                <w:i/>
                <w:iCs/>
                <w:sz w:val="24"/>
                <w:szCs w:val="24"/>
                <w:lang w:val="kk-KZ" w:eastAsia="ru-RU"/>
              </w:rPr>
              <w:lastRenderedPageBreak/>
              <w:t>және 16) тармақша-ларында көрсетілген кедендік рәсімдермен аяқталады.</w:t>
            </w:r>
          </w:p>
          <w:p w14:paraId="29E547A2" w14:textId="77777777" w:rsidR="00100AEF" w:rsidRPr="00D5687A" w:rsidRDefault="00100AEF" w:rsidP="00072AD7">
            <w:pPr>
              <w:ind w:firstLine="397"/>
              <w:jc w:val="both"/>
              <w:rPr>
                <w:rFonts w:ascii="Times New Roman" w:eastAsia="Times New Roman" w:hAnsi="Times New Roman" w:cs="Times New Roman"/>
                <w:sz w:val="24"/>
                <w:szCs w:val="24"/>
                <w:lang w:val="kk-KZ" w:eastAsia="ru-RU"/>
              </w:rPr>
            </w:pPr>
          </w:p>
          <w:p w14:paraId="5BF9D2F7" w14:textId="77777777" w:rsidR="00100AEF" w:rsidRPr="00D5687A" w:rsidRDefault="00100AEF" w:rsidP="00072AD7">
            <w:pPr>
              <w:ind w:firstLine="397"/>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Жоғарыда айтылғанның негізінде автокөлік құралдарын өндірушілер еркін қойма аумағынан тауарларды еркін айналымға шығару кезінде импорттық режимді ресімдейді және Импорт 40 декларациясын шығарады, импорттық режимді ресімдеу кезінде Импорт 40 декларациясы шығарылғанға дейін Салық кодексінің қолданыстағы мөлшерлемелері бойынша акцизді төлейді. </w:t>
            </w:r>
          </w:p>
          <w:p w14:paraId="1A1F2D27" w14:textId="77777777" w:rsidR="00100AEF" w:rsidRPr="00D5687A" w:rsidRDefault="00100AEF" w:rsidP="00072AD7">
            <w:pPr>
              <w:ind w:firstLine="397"/>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Алайда, қолданыстағы Салық кодексінің нормасы (қолданыстағы ҚР СК-нің 88-бабы) оларды қызмет түрін – акцизделетін тауарлар өндірісін жүзеге асыруға байланысты есепке тұруға және акциздер бойынша салық есептілігінің нысанын тапсыруға міндеттейді.</w:t>
            </w:r>
          </w:p>
          <w:p w14:paraId="3914040A" w14:textId="77777777" w:rsidR="00100AEF" w:rsidRPr="00D5687A" w:rsidRDefault="00100AEF" w:rsidP="00072AD7">
            <w:pPr>
              <w:ind w:firstLine="397"/>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Салық салу объектісін анықтау және Салық кодексі бойынша айналымды анықтау күні туралы мәселе туындайды. Мәселен, барлық жағдайда акцизделетін тауарларды өткізу үшін операция </w:t>
            </w:r>
            <w:r w:rsidRPr="00D5687A">
              <w:rPr>
                <w:rFonts w:ascii="Times New Roman" w:eastAsia="Times New Roman" w:hAnsi="Times New Roman" w:cs="Times New Roman"/>
                <w:sz w:val="24"/>
                <w:szCs w:val="24"/>
                <w:lang w:val="kk-KZ" w:eastAsia="ru-RU"/>
              </w:rPr>
              <w:lastRenderedPageBreak/>
              <w:t>жасалған күн акцизделетін тауарларды алушыға тиеп-жөнелту (беру) күні болып табылады.</w:t>
            </w:r>
          </w:p>
          <w:p w14:paraId="4FEBC96D" w14:textId="77777777" w:rsidR="00100AEF" w:rsidRPr="00D5687A" w:rsidRDefault="00100AEF" w:rsidP="00072AD7">
            <w:pPr>
              <w:ind w:firstLine="397"/>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Бұл жағдайда өндіруші кеден және Салық кодексі бойынша қосарланған салық салуға жатады.</w:t>
            </w:r>
          </w:p>
          <w:p w14:paraId="239B339D" w14:textId="77777777" w:rsidR="00100AEF" w:rsidRPr="00D5687A" w:rsidRDefault="00100AEF" w:rsidP="00072AD7">
            <w:pPr>
              <w:ind w:firstLine="397"/>
              <w:jc w:val="both"/>
              <w:rPr>
                <w:rFonts w:ascii="Times New Roman" w:eastAsia="Times New Roman" w:hAnsi="Times New Roman" w:cs="Times New Roman"/>
                <w:sz w:val="24"/>
                <w:szCs w:val="24"/>
                <w:lang w:val="kk-KZ" w:eastAsia="ru-RU"/>
              </w:rPr>
            </w:pPr>
          </w:p>
          <w:p w14:paraId="1417DFC9" w14:textId="77777777" w:rsidR="00100AEF" w:rsidRPr="00D5687A" w:rsidRDefault="00100AEF" w:rsidP="00072AD7">
            <w:pPr>
              <w:ind w:firstLine="397"/>
              <w:jc w:val="both"/>
              <w:rPr>
                <w:rFonts w:ascii="Times New Roman" w:eastAsia="Times New Roman" w:hAnsi="Times New Roman" w:cs="Times New Roman"/>
                <w:i/>
                <w:iCs/>
                <w:sz w:val="24"/>
                <w:szCs w:val="24"/>
                <w:lang w:val="kk-KZ" w:eastAsia="ru-RU"/>
              </w:rPr>
            </w:pPr>
            <w:r w:rsidRPr="00D5687A">
              <w:rPr>
                <w:rFonts w:ascii="Times New Roman" w:eastAsia="Times New Roman" w:hAnsi="Times New Roman" w:cs="Times New Roman"/>
                <w:i/>
                <w:iCs/>
                <w:sz w:val="24"/>
                <w:szCs w:val="24"/>
                <w:lang w:val="kk-KZ" w:eastAsia="ru-RU"/>
              </w:rPr>
              <w:t>ҚР Кеден кодексінің                    74-бабы 1-тармағының 4) тармақшасына сәйкес: кедендік төлемдерге, салықтарға тауарларды Еуразиялық экономикалық одақтың кедендік аумағына әкелу кезінде алынатын акциз (акциздер)жатады.</w:t>
            </w:r>
          </w:p>
          <w:p w14:paraId="72F0DC03" w14:textId="77777777" w:rsidR="00100AEF" w:rsidRPr="00D5687A" w:rsidRDefault="00100AEF" w:rsidP="00072AD7">
            <w:pPr>
              <w:ind w:firstLine="397"/>
              <w:jc w:val="both"/>
              <w:rPr>
                <w:rFonts w:ascii="Times New Roman" w:eastAsia="Times New Roman" w:hAnsi="Times New Roman" w:cs="Times New Roman"/>
                <w:i/>
                <w:iCs/>
                <w:sz w:val="24"/>
                <w:szCs w:val="24"/>
                <w:lang w:val="kk-KZ" w:eastAsia="ru-RU"/>
              </w:rPr>
            </w:pPr>
          </w:p>
          <w:p w14:paraId="1D354F8F" w14:textId="77777777" w:rsidR="00100AEF" w:rsidRPr="00D5687A" w:rsidRDefault="00100AEF" w:rsidP="00072AD7">
            <w:pPr>
              <w:ind w:firstLine="397"/>
              <w:jc w:val="both"/>
              <w:rPr>
                <w:rFonts w:ascii="Times New Roman" w:eastAsia="Times New Roman" w:hAnsi="Times New Roman" w:cs="Times New Roman"/>
                <w:i/>
                <w:iCs/>
                <w:sz w:val="24"/>
                <w:szCs w:val="24"/>
                <w:lang w:val="kk-KZ" w:eastAsia="ru-RU"/>
              </w:rPr>
            </w:pPr>
            <w:r w:rsidRPr="00D5687A">
              <w:rPr>
                <w:rFonts w:ascii="Times New Roman" w:eastAsia="Times New Roman" w:hAnsi="Times New Roman" w:cs="Times New Roman"/>
                <w:i/>
                <w:iCs/>
                <w:sz w:val="24"/>
                <w:szCs w:val="24"/>
                <w:lang w:val="kk-KZ" w:eastAsia="ru-RU"/>
              </w:rPr>
              <w:t xml:space="preserve">ҚР Кеден кодексінің                  74-бабы 2-тармағының 2) тармақшасына сәйкес, төлеушілер, есептеу тәртібі және төлеу, есепке жатқызу (қайтару) және өндіріп алу, есепке жазу мерзімдері, сондай-ақ төлеу бойынша жеңілдіктер тауарларды Еуразиялық экономикалық одақтың кедендік шекарасы арқылы өткізу кезінде кеден органдары алатын қосылған құн салығына және акциздерге қатысты – осы Кодексте және Қазақстан Республикасының </w:t>
            </w:r>
            <w:r w:rsidRPr="00D5687A">
              <w:rPr>
                <w:rFonts w:ascii="Times New Roman" w:eastAsia="Times New Roman" w:hAnsi="Times New Roman" w:cs="Times New Roman"/>
                <w:i/>
                <w:iCs/>
                <w:sz w:val="24"/>
                <w:szCs w:val="24"/>
                <w:lang w:val="kk-KZ" w:eastAsia="ru-RU"/>
              </w:rPr>
              <w:lastRenderedPageBreak/>
              <w:t>салық заңнамасында айқындалады..</w:t>
            </w:r>
          </w:p>
          <w:p w14:paraId="2139ED27" w14:textId="77777777" w:rsidR="00100AEF" w:rsidRPr="00D5687A" w:rsidRDefault="00100AEF" w:rsidP="00072AD7">
            <w:pPr>
              <w:ind w:firstLine="397"/>
              <w:jc w:val="both"/>
              <w:rPr>
                <w:rFonts w:ascii="Times New Roman" w:eastAsia="Times New Roman" w:hAnsi="Times New Roman" w:cs="Times New Roman"/>
                <w:i/>
                <w:iCs/>
                <w:sz w:val="24"/>
                <w:szCs w:val="24"/>
                <w:lang w:val="kk-KZ" w:eastAsia="ru-RU"/>
              </w:rPr>
            </w:pPr>
          </w:p>
          <w:p w14:paraId="464BC098" w14:textId="77777777" w:rsidR="00100AEF" w:rsidRPr="00D5687A" w:rsidRDefault="00100AEF" w:rsidP="00072AD7">
            <w:pPr>
              <w:ind w:firstLine="397"/>
              <w:jc w:val="both"/>
              <w:rPr>
                <w:rFonts w:ascii="Times New Roman" w:eastAsia="Times New Roman" w:hAnsi="Times New Roman" w:cs="Times New Roman"/>
                <w:i/>
                <w:iCs/>
                <w:sz w:val="24"/>
                <w:szCs w:val="24"/>
                <w:lang w:val="kk-KZ" w:eastAsia="ru-RU"/>
              </w:rPr>
            </w:pPr>
            <w:r w:rsidRPr="00D5687A">
              <w:rPr>
                <w:rFonts w:ascii="Times New Roman" w:eastAsia="Times New Roman" w:hAnsi="Times New Roman" w:cs="Times New Roman"/>
                <w:i/>
                <w:iCs/>
                <w:sz w:val="24"/>
                <w:szCs w:val="24"/>
                <w:lang w:val="kk-KZ" w:eastAsia="ru-RU"/>
              </w:rPr>
              <w:t>ҚР Салық кодексінің                    480-бабының 1-тармағына сәйкес,</w:t>
            </w:r>
            <w:r w:rsidRPr="00D5687A">
              <w:rPr>
                <w:rFonts w:ascii="Times New Roman" w:eastAsia="Times New Roman" w:hAnsi="Times New Roman" w:cs="Times New Roman"/>
                <w:b/>
                <w:bCs/>
                <w:i/>
                <w:iCs/>
                <w:sz w:val="24"/>
                <w:szCs w:val="24"/>
                <w:lang w:val="kk-KZ" w:eastAsia="ru-RU"/>
              </w:rPr>
              <w:t xml:space="preserve"> </w:t>
            </w:r>
            <w:r w:rsidRPr="00D5687A">
              <w:rPr>
                <w:rFonts w:ascii="Times New Roman" w:eastAsia="Times New Roman" w:hAnsi="Times New Roman" w:cs="Times New Roman"/>
                <w:i/>
                <w:iCs/>
                <w:sz w:val="24"/>
                <w:szCs w:val="24"/>
                <w:lang w:val="kk-KZ" w:eastAsia="ru-RU"/>
              </w:rPr>
              <w:t xml:space="preserve">Еуразиялық эконо-микалық одаққа мүше болып табылмайтын мемлекет-тердің аумағынан импорт-талатын акцизделетін тауарларға акциздер осы баптың 2-тармағында көзделген жағдайларды қоспағанда, </w:t>
            </w:r>
            <w:r w:rsidRPr="00D5687A">
              <w:rPr>
                <w:rFonts w:ascii="Times New Roman" w:eastAsia="Times New Roman" w:hAnsi="Times New Roman" w:cs="Times New Roman"/>
                <w:i/>
                <w:iCs/>
                <w:sz w:val="24"/>
                <w:szCs w:val="24"/>
                <w:u w:val="single"/>
                <w:lang w:val="kk-KZ" w:eastAsia="ru-RU"/>
              </w:rPr>
              <w:t>Еуразиялық экономикалық одақтың кеден заңнамасында</w:t>
            </w:r>
            <w:r w:rsidRPr="00D5687A">
              <w:rPr>
                <w:rFonts w:ascii="Times New Roman" w:eastAsia="Times New Roman" w:hAnsi="Times New Roman" w:cs="Times New Roman"/>
                <w:i/>
                <w:iCs/>
                <w:sz w:val="24"/>
                <w:szCs w:val="24"/>
                <w:lang w:val="kk-KZ" w:eastAsia="ru-RU"/>
              </w:rPr>
              <w:t xml:space="preserve"> және (немесе) </w:t>
            </w:r>
            <w:r w:rsidRPr="00D5687A">
              <w:rPr>
                <w:rFonts w:ascii="Times New Roman" w:eastAsia="Times New Roman" w:hAnsi="Times New Roman" w:cs="Times New Roman"/>
                <w:i/>
                <w:iCs/>
                <w:sz w:val="24"/>
                <w:szCs w:val="24"/>
                <w:u w:val="single"/>
                <w:lang w:val="kk-KZ" w:eastAsia="ru-RU"/>
              </w:rPr>
              <w:t xml:space="preserve">Қазақстан Республикасының кеден заңнамасында </w:t>
            </w:r>
            <w:r w:rsidRPr="00D5687A">
              <w:rPr>
                <w:rFonts w:ascii="Times New Roman" w:eastAsia="Times New Roman" w:hAnsi="Times New Roman" w:cs="Times New Roman"/>
                <w:i/>
                <w:iCs/>
                <w:sz w:val="24"/>
                <w:szCs w:val="24"/>
                <w:lang w:val="kk-KZ" w:eastAsia="ru-RU"/>
              </w:rPr>
              <w:t>кедендік төлемдерді төлеу үшін айқындалған күні уәкілетті орган айқындаған тәртіппен төленеді.</w:t>
            </w:r>
          </w:p>
          <w:p w14:paraId="63284F5F" w14:textId="77777777" w:rsidR="00100AEF" w:rsidRPr="00D5687A" w:rsidRDefault="00100AEF" w:rsidP="00072AD7">
            <w:pPr>
              <w:ind w:firstLine="397"/>
              <w:jc w:val="both"/>
              <w:rPr>
                <w:rFonts w:ascii="Times New Roman" w:eastAsia="Times New Roman" w:hAnsi="Times New Roman" w:cs="Times New Roman"/>
                <w:i/>
                <w:iCs/>
                <w:sz w:val="24"/>
                <w:szCs w:val="24"/>
                <w:lang w:val="kk-KZ" w:eastAsia="ru-RU"/>
              </w:rPr>
            </w:pPr>
          </w:p>
          <w:p w14:paraId="1C79ECA5" w14:textId="77777777" w:rsidR="00100AEF" w:rsidRPr="00D5687A" w:rsidRDefault="00100AEF" w:rsidP="00072AD7">
            <w:pPr>
              <w:ind w:firstLine="397"/>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Осылайша, акцизді – салық төлемін басқару Салық және Кеден кодекстерінде де анықталады, өйткені акцизді төлеу акцизделетін тауар-ларды өндірушілер үшін де, импорттаушылар үшін де көзделген. </w:t>
            </w:r>
          </w:p>
          <w:p w14:paraId="0C783675" w14:textId="77777777" w:rsidR="00100AEF" w:rsidRPr="00D5687A" w:rsidRDefault="00100AEF" w:rsidP="00072AD7">
            <w:pPr>
              <w:ind w:firstLine="397"/>
              <w:jc w:val="both"/>
              <w:rPr>
                <w:rFonts w:ascii="Times New Roman" w:eastAsia="Times New Roman" w:hAnsi="Times New Roman" w:cs="Times New Roman"/>
                <w:sz w:val="24"/>
                <w:szCs w:val="24"/>
                <w:lang w:val="kk-KZ" w:eastAsia="ru-RU"/>
              </w:rPr>
            </w:pPr>
          </w:p>
          <w:p w14:paraId="7ACDE909" w14:textId="77777777" w:rsidR="00100AEF" w:rsidRPr="00D5687A" w:rsidRDefault="00100AEF" w:rsidP="00072AD7">
            <w:pPr>
              <w:ind w:firstLine="397"/>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 xml:space="preserve">Осыған орай қарама-қайшылық және қосар-ланған салық салу пайда болады. </w:t>
            </w:r>
          </w:p>
          <w:p w14:paraId="487209DC" w14:textId="77777777" w:rsidR="00100AEF" w:rsidRPr="00D5687A" w:rsidRDefault="00100AEF" w:rsidP="00072AD7">
            <w:pPr>
              <w:ind w:firstLine="397"/>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lastRenderedPageBreak/>
              <w:t xml:space="preserve">Сондықтан Салық кодексінде еркін қойма аумағында </w:t>
            </w:r>
            <w:r w:rsidRPr="00D5687A">
              <w:rPr>
                <w:rFonts w:ascii="Times New Roman" w:eastAsia="Times New Roman" w:hAnsi="Times New Roman" w:cs="Times New Roman"/>
                <w:b/>
                <w:bCs/>
                <w:sz w:val="24"/>
                <w:szCs w:val="24"/>
                <w:u w:val="single"/>
                <w:lang w:val="kk-KZ" w:eastAsia="ru-RU"/>
              </w:rPr>
              <w:t>527-баптың бірінші бөлігінің 6) тармақшасында</w:t>
            </w:r>
            <w:r w:rsidRPr="00D5687A">
              <w:rPr>
                <w:rFonts w:ascii="Times New Roman" w:eastAsia="Times New Roman" w:hAnsi="Times New Roman" w:cs="Times New Roman"/>
                <w:b/>
                <w:bCs/>
                <w:sz w:val="24"/>
                <w:szCs w:val="24"/>
                <w:lang w:val="kk-KZ" w:eastAsia="ru-RU"/>
              </w:rPr>
              <w:t xml:space="preserve"> көзделген акцизделетін тауарларды өндіруді жүзеге асыру кезінде акцизге ақы төлеу және есептілікті тапсыру бойынша ерекшелік қосу қажет</w:t>
            </w:r>
            <w:r w:rsidRPr="00D5687A">
              <w:rPr>
                <w:rFonts w:ascii="Times New Roman" w:eastAsia="Times New Roman" w:hAnsi="Times New Roman" w:cs="Times New Roman"/>
                <w:b/>
                <w:bCs/>
                <w:sz w:val="24"/>
                <w:szCs w:val="24"/>
                <w:u w:val="single"/>
                <w:lang w:val="kk-KZ" w:eastAsia="ru-RU"/>
              </w:rPr>
              <w:t>.</w:t>
            </w:r>
            <w:r w:rsidRPr="00D5687A">
              <w:rPr>
                <w:rFonts w:ascii="Times New Roman" w:eastAsia="Times New Roman" w:hAnsi="Times New Roman" w:cs="Times New Roman"/>
                <w:b/>
                <w:bCs/>
                <w:sz w:val="24"/>
                <w:szCs w:val="24"/>
                <w:lang w:val="kk-KZ" w:eastAsia="ru-RU"/>
              </w:rPr>
              <w:t xml:space="preserve"> </w:t>
            </w:r>
          </w:p>
          <w:p w14:paraId="59F1260C" w14:textId="77777777" w:rsidR="00100AEF" w:rsidRPr="00D5687A" w:rsidRDefault="00100AEF" w:rsidP="00072AD7">
            <w:pPr>
              <w:ind w:firstLine="397"/>
              <w:jc w:val="both"/>
              <w:rPr>
                <w:rFonts w:ascii="Times New Roman" w:eastAsia="Times New Roman" w:hAnsi="Times New Roman" w:cs="Times New Roman"/>
                <w:b/>
                <w:bCs/>
                <w:sz w:val="24"/>
                <w:szCs w:val="24"/>
                <w:lang w:val="kk-KZ" w:eastAsia="ru-RU"/>
              </w:rPr>
            </w:pPr>
          </w:p>
          <w:p w14:paraId="134D6E22" w14:textId="77777777" w:rsidR="00100AEF" w:rsidRPr="00D5687A" w:rsidRDefault="00100AEF" w:rsidP="00072AD7">
            <w:pPr>
              <w:ind w:firstLine="397"/>
              <w:jc w:val="both"/>
              <w:rPr>
                <w:rFonts w:ascii="Times New Roman" w:eastAsia="Times New Roman" w:hAnsi="Times New Roman" w:cs="Times New Roman"/>
                <w:i/>
                <w:iCs/>
                <w:sz w:val="24"/>
                <w:szCs w:val="24"/>
                <w:lang w:val="kk-KZ" w:eastAsia="ru-RU"/>
              </w:rPr>
            </w:pPr>
            <w:r w:rsidRPr="00D5687A">
              <w:rPr>
                <w:rFonts w:ascii="Times New Roman" w:eastAsia="Times New Roman" w:hAnsi="Times New Roman" w:cs="Times New Roman"/>
                <w:i/>
                <w:iCs/>
                <w:sz w:val="24"/>
                <w:szCs w:val="24"/>
                <w:lang w:val="kk-KZ" w:eastAsia="ru-RU"/>
              </w:rPr>
              <w:t>Салық кодексінің                    527-бабы. Акцизделетін тауарлардың тізбесі</w:t>
            </w:r>
          </w:p>
          <w:p w14:paraId="1C86C4AD" w14:textId="77777777" w:rsidR="00100AEF" w:rsidRPr="00D5687A" w:rsidRDefault="00100AEF" w:rsidP="00072AD7">
            <w:pPr>
              <w:ind w:firstLine="397"/>
              <w:jc w:val="both"/>
              <w:rPr>
                <w:rFonts w:ascii="Times New Roman" w:eastAsia="Times New Roman" w:hAnsi="Times New Roman" w:cs="Times New Roman"/>
                <w:i/>
                <w:iCs/>
                <w:sz w:val="24"/>
                <w:szCs w:val="24"/>
                <w:lang w:val="kk-KZ" w:eastAsia="ru-RU"/>
              </w:rPr>
            </w:pPr>
            <w:r w:rsidRPr="00D5687A">
              <w:rPr>
                <w:rFonts w:ascii="Times New Roman" w:eastAsia="Times New Roman" w:hAnsi="Times New Roman" w:cs="Times New Roman"/>
                <w:i/>
                <w:iCs/>
                <w:sz w:val="24"/>
                <w:szCs w:val="24"/>
                <w:lang w:val="kk-KZ" w:eastAsia="ru-RU"/>
              </w:rPr>
              <w:t>Егер осы бапта өзгеше белгіленбесе, мыналар акциз-делетін тауарлар болып табылады:</w:t>
            </w:r>
          </w:p>
          <w:p w14:paraId="7933EEC5" w14:textId="77777777" w:rsidR="00100AEF" w:rsidRPr="00D5687A" w:rsidRDefault="00100AEF" w:rsidP="00072AD7">
            <w:pPr>
              <w:ind w:firstLine="397"/>
              <w:jc w:val="both"/>
              <w:rPr>
                <w:rFonts w:ascii="Times New Roman" w:eastAsia="Times New Roman" w:hAnsi="Times New Roman" w:cs="Times New Roman"/>
                <w:i/>
                <w:iCs/>
                <w:sz w:val="24"/>
                <w:szCs w:val="24"/>
                <w:lang w:val="kk-KZ" w:eastAsia="ru-RU"/>
              </w:rPr>
            </w:pPr>
            <w:r w:rsidRPr="00D5687A">
              <w:rPr>
                <w:rFonts w:ascii="Times New Roman" w:eastAsia="Times New Roman" w:hAnsi="Times New Roman" w:cs="Times New Roman"/>
                <w:i/>
                <w:iCs/>
                <w:sz w:val="24"/>
                <w:szCs w:val="24"/>
                <w:lang w:val="kk-KZ" w:eastAsia="ru-RU"/>
              </w:rPr>
              <w:t>...</w:t>
            </w:r>
          </w:p>
          <w:p w14:paraId="585BF82C" w14:textId="77777777" w:rsidR="00100AEF" w:rsidRPr="00D5687A" w:rsidRDefault="00100AEF" w:rsidP="00072AD7">
            <w:pPr>
              <w:ind w:firstLine="397"/>
              <w:jc w:val="both"/>
              <w:rPr>
                <w:rFonts w:ascii="Times New Roman" w:eastAsia="Times New Roman" w:hAnsi="Times New Roman" w:cs="Times New Roman"/>
                <w:i/>
                <w:iCs/>
                <w:sz w:val="24"/>
                <w:szCs w:val="24"/>
                <w:lang w:val="kk-KZ" w:eastAsia="ru-RU"/>
              </w:rPr>
            </w:pPr>
            <w:r w:rsidRPr="00D5687A">
              <w:rPr>
                <w:rFonts w:ascii="Times New Roman" w:eastAsia="Times New Roman" w:hAnsi="Times New Roman" w:cs="Times New Roman"/>
                <w:i/>
                <w:iCs/>
                <w:sz w:val="24"/>
                <w:szCs w:val="24"/>
                <w:lang w:val="kk-KZ" w:eastAsia="ru-RU"/>
              </w:rPr>
              <w:t>6) шағын автобустарды, автобустар мен троллей-бустарды қоспағанда, қозғалтқышының көлемі 3000 текше сантиметрден асатын, 10 және одан да көп адам тасымалдауға арналған моторлы көлік құралдары;</w:t>
            </w:r>
          </w:p>
          <w:p w14:paraId="5B4C8C85" w14:textId="77777777" w:rsidR="00100AEF" w:rsidRPr="00D5687A" w:rsidRDefault="00100AEF" w:rsidP="00072AD7">
            <w:pPr>
              <w:ind w:firstLine="397"/>
              <w:jc w:val="both"/>
              <w:rPr>
                <w:rFonts w:ascii="Times New Roman" w:eastAsia="Times New Roman" w:hAnsi="Times New Roman" w:cs="Times New Roman"/>
                <w:i/>
                <w:iCs/>
                <w:sz w:val="24"/>
                <w:szCs w:val="24"/>
                <w:lang w:val="kk-KZ" w:eastAsia="ru-RU"/>
              </w:rPr>
            </w:pPr>
            <w:r w:rsidRPr="00D5687A">
              <w:rPr>
                <w:rFonts w:ascii="Times New Roman" w:eastAsia="Times New Roman" w:hAnsi="Times New Roman" w:cs="Times New Roman"/>
                <w:i/>
                <w:iCs/>
                <w:sz w:val="24"/>
                <w:szCs w:val="24"/>
                <w:lang w:val="kk-KZ" w:eastAsia="ru-RU"/>
              </w:rPr>
              <w:t xml:space="preserve">қозғалтқышының көлемі 3000 текше сантиметрден асатын, адамдар тасы-малдауға арналған жеңіл автомобильдер және өзге де моторлы көлік құралдары (арнайы мүгедектігі бар адамдарға </w:t>
            </w:r>
            <w:r w:rsidRPr="00D5687A">
              <w:rPr>
                <w:rFonts w:ascii="Times New Roman" w:eastAsia="Times New Roman" w:hAnsi="Times New Roman" w:cs="Times New Roman"/>
                <w:i/>
                <w:iCs/>
                <w:sz w:val="24"/>
                <w:szCs w:val="24"/>
                <w:lang w:val="kk-KZ" w:eastAsia="ru-RU"/>
              </w:rPr>
              <w:lastRenderedPageBreak/>
              <w:t>арналған қолмен басқарылатын немесе қолмен басқару адаптері бар автомобильдерден басқа);</w:t>
            </w:r>
          </w:p>
          <w:p w14:paraId="22B7B0AC" w14:textId="77777777" w:rsidR="00100AEF" w:rsidRPr="00D5687A" w:rsidRDefault="00100AEF" w:rsidP="00072AD7">
            <w:pPr>
              <w:ind w:firstLine="284"/>
              <w:jc w:val="both"/>
              <w:rPr>
                <w:rFonts w:ascii="Times New Roman" w:eastAsia="Times New Roman" w:hAnsi="Times New Roman" w:cs="Times New Roman"/>
                <w:i/>
                <w:iCs/>
                <w:sz w:val="24"/>
                <w:szCs w:val="24"/>
                <w:lang w:val="kk-KZ" w:eastAsia="ru-RU"/>
              </w:rPr>
            </w:pPr>
            <w:r w:rsidRPr="00D5687A">
              <w:rPr>
                <w:rFonts w:ascii="Times New Roman" w:eastAsia="Times New Roman" w:hAnsi="Times New Roman" w:cs="Times New Roman"/>
                <w:i/>
                <w:iCs/>
                <w:sz w:val="24"/>
                <w:szCs w:val="24"/>
                <w:lang w:val="kk-KZ" w:eastAsia="ru-RU"/>
              </w:rPr>
              <w:t>қозғалтқышының көлемі 3000 текше сантиметрден асатын, жүкке арналған платформасы және жүк бөлiгiнен қатты стацио-нарлық қабырғамен бөлінген жүргiзушi кабинасы бар жеңіл автомобиль шас-сиiндегi моторлы көлік құралдары (арнайы мүгедектігі бар адамдарға арналған қолмен басқары-латын немесе қолмен басқару адаптері бар автомо-бильдерден басқа);</w:t>
            </w:r>
          </w:p>
          <w:p w14:paraId="11D4D6BF" w14:textId="77777777" w:rsidR="00100AEF" w:rsidRPr="00D5687A" w:rsidRDefault="00100AEF" w:rsidP="00072AD7">
            <w:pPr>
              <w:shd w:val="clear" w:color="auto" w:fill="FFFFFF" w:themeFill="background1"/>
              <w:jc w:val="center"/>
              <w:rPr>
                <w:rFonts w:ascii="Times New Roman" w:eastAsia="Interstate-Light" w:hAnsi="Times New Roman" w:cs="Times New Roman"/>
                <w:b/>
                <w:bCs/>
                <w:sz w:val="24"/>
                <w:szCs w:val="24"/>
                <w:lang w:val="kk-KZ"/>
              </w:rPr>
            </w:pPr>
          </w:p>
        </w:tc>
        <w:tc>
          <w:tcPr>
            <w:tcW w:w="1844" w:type="dxa"/>
            <w:tcBorders>
              <w:top w:val="single" w:sz="4" w:space="0" w:color="000001"/>
              <w:left w:val="single" w:sz="4" w:space="0" w:color="000001"/>
            </w:tcBorders>
            <w:shd w:val="clear" w:color="auto" w:fill="FFFFFF"/>
          </w:tcPr>
          <w:p w14:paraId="7C016E9A" w14:textId="77777777" w:rsidR="00100AEF" w:rsidRPr="00D5687A" w:rsidRDefault="00100AEF" w:rsidP="00072AD7">
            <w:pPr>
              <w:widowControl w:val="0"/>
              <w:jc w:val="center"/>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Пысықталды</w:t>
            </w:r>
          </w:p>
          <w:p w14:paraId="5DFD0C05" w14:textId="77777777" w:rsidR="00100AEF" w:rsidRPr="00D5687A" w:rsidRDefault="00100AEF" w:rsidP="00072AD7">
            <w:pPr>
              <w:widowControl w:val="0"/>
              <w:jc w:val="center"/>
              <w:rPr>
                <w:rFonts w:ascii="Times New Roman" w:eastAsia="Times New Roman" w:hAnsi="Times New Roman" w:cs="Times New Roman"/>
                <w:b/>
                <w:sz w:val="24"/>
                <w:szCs w:val="24"/>
                <w:lang w:val="kk-KZ" w:eastAsia="ru-RU"/>
              </w:rPr>
            </w:pPr>
          </w:p>
          <w:p w14:paraId="4FC3023E" w14:textId="77777777" w:rsidR="00100AEF" w:rsidRPr="00D5687A" w:rsidRDefault="00100AEF" w:rsidP="00072AD7">
            <w:pPr>
              <w:widowControl w:val="0"/>
              <w:jc w:val="center"/>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ҚР-ның Үкіметі ішінара қолдап отыр</w:t>
            </w:r>
          </w:p>
          <w:p w14:paraId="0739E9FB" w14:textId="77777777" w:rsidR="00100AEF" w:rsidRPr="00D5687A" w:rsidRDefault="00100AEF" w:rsidP="00072AD7">
            <w:pPr>
              <w:widowControl w:val="0"/>
              <w:jc w:val="center"/>
              <w:rPr>
                <w:rFonts w:ascii="Times New Roman" w:eastAsia="Times New Roman" w:hAnsi="Times New Roman" w:cs="Times New Roman"/>
                <w:b/>
                <w:sz w:val="24"/>
                <w:szCs w:val="24"/>
                <w:lang w:val="kk-KZ" w:eastAsia="ru-RU"/>
              </w:rPr>
            </w:pPr>
          </w:p>
          <w:p w14:paraId="53D1F369" w14:textId="77777777" w:rsidR="00100AEF" w:rsidRPr="00D5687A" w:rsidRDefault="00100AEF" w:rsidP="00072AD7">
            <w:pPr>
              <w:widowControl w:val="0"/>
              <w:ind w:firstLine="227"/>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b/>
                <w:sz w:val="24"/>
                <w:szCs w:val="24"/>
                <w:lang w:val="kk-KZ" w:eastAsia="ru-RU"/>
              </w:rPr>
              <w:t xml:space="preserve"> 18-позиция </w:t>
            </w:r>
            <w:r w:rsidRPr="00D5687A">
              <w:rPr>
                <w:rFonts w:ascii="Times New Roman" w:eastAsia="Times New Roman" w:hAnsi="Times New Roman" w:cs="Times New Roman"/>
                <w:b/>
                <w:sz w:val="24"/>
                <w:szCs w:val="24"/>
                <w:lang w:val="kk-KZ" w:eastAsia="ru-RU"/>
              </w:rPr>
              <w:t xml:space="preserve">бойынша </w:t>
            </w:r>
            <w:r w:rsidRPr="00D5687A">
              <w:rPr>
                <w:rFonts w:ascii="Times New Roman" w:eastAsia="Times New Roman" w:hAnsi="Times New Roman" w:cs="Times New Roman"/>
                <w:sz w:val="24"/>
                <w:szCs w:val="24"/>
                <w:lang w:val="kk-KZ" w:eastAsia="ru-RU"/>
              </w:rPr>
              <w:t xml:space="preserve">жобаның               526-бабы                     1-тармағының 1) және 6) тармақшала-рын толықты-руға қатысты еркін қойма аумағында еркін қойма рәсіміне орналастырылған барлық тауарлар орналасты-рылуы мүмкін екенін атап өтеміз, осыған орай ұсыны-лып отырған редакция қолдау таппайды. Қосарланған салық салуды болдырмау мақсатында жобаның              526-бабы                    1-тармағының 1) және 6) </w:t>
            </w:r>
            <w:r w:rsidRPr="00D5687A">
              <w:rPr>
                <w:rFonts w:ascii="Times New Roman" w:eastAsia="Times New Roman" w:hAnsi="Times New Roman" w:cs="Times New Roman"/>
                <w:sz w:val="24"/>
                <w:szCs w:val="24"/>
                <w:lang w:val="kk-KZ" w:eastAsia="ru-RU"/>
              </w:rPr>
              <w:lastRenderedPageBreak/>
              <w:t>тармақшала-рын мынадай редакцияда жазу ұсынылады:</w:t>
            </w:r>
          </w:p>
          <w:p w14:paraId="3873E9F2" w14:textId="77777777" w:rsidR="00100AEF" w:rsidRPr="00D5687A" w:rsidRDefault="00100AEF" w:rsidP="00072AD7">
            <w:pPr>
              <w:widowControl w:val="0"/>
              <w:ind w:firstLine="227"/>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«1) Қазақ-стан Респуб-ликасының кеден заңна-масына сәйкес төлем жүргі-зілген акциз-делетін тауар-лардың импортын қоспағанда, сондай-ақ өнеркәсіптік құрастыру туралы келісім болған кезде Қазақ-стан Респуб-ликасының аумағында акцизделетін тауарларды өндіреді;»;</w:t>
            </w:r>
          </w:p>
          <w:p w14:paraId="51E2CAD8" w14:textId="77777777" w:rsidR="00100AEF" w:rsidRPr="00D5687A" w:rsidRDefault="00100AEF" w:rsidP="00072AD7">
            <w:pPr>
              <w:widowControl w:val="0"/>
              <w:ind w:firstLine="227"/>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«6) Қазақ-стан Респуб-ликасының кеден заңна-</w:t>
            </w:r>
            <w:r w:rsidRPr="00D5687A">
              <w:rPr>
                <w:rFonts w:ascii="Times New Roman" w:eastAsia="Times New Roman" w:hAnsi="Times New Roman" w:cs="Times New Roman"/>
                <w:sz w:val="24"/>
                <w:szCs w:val="24"/>
                <w:lang w:val="kk-KZ" w:eastAsia="ru-RU"/>
              </w:rPr>
              <w:lastRenderedPageBreak/>
              <w:t>масына сәйкес төлем жүргі-зілген акцизделетін тауарлардың импортын қоспағанда, сондай-ақ өнеркәсіптік құрастыру туралы келі-сім болған кезде осы Кодекстің 527-бабы бірінші бөлігінің 6) тармақшасында көзделген акцизделетін тауарларды жинауды (жинақтауды) жүзеге асырады;»;</w:t>
            </w:r>
          </w:p>
          <w:p w14:paraId="01DA88CF" w14:textId="77777777" w:rsidR="00100AEF" w:rsidRPr="00D5687A" w:rsidRDefault="00100AEF" w:rsidP="00072AD7">
            <w:pPr>
              <w:ind w:firstLine="284"/>
              <w:jc w:val="center"/>
              <w:rPr>
                <w:rFonts w:ascii="Times New Roman" w:eastAsia="Times New Roman" w:hAnsi="Times New Roman" w:cs="Times New Roman"/>
                <w:b/>
                <w:bCs/>
                <w:sz w:val="24"/>
                <w:szCs w:val="24"/>
                <w:lang w:val="kk-KZ" w:eastAsia="ru-RU"/>
              </w:rPr>
            </w:pPr>
          </w:p>
        </w:tc>
      </w:tr>
      <w:tr w:rsidR="00100AEF" w:rsidRPr="00C22069" w14:paraId="20F458C6" w14:textId="77777777" w:rsidTr="00211AB9">
        <w:tc>
          <w:tcPr>
            <w:tcW w:w="568" w:type="dxa"/>
          </w:tcPr>
          <w:p w14:paraId="3C550781" w14:textId="77777777" w:rsidR="00100AEF" w:rsidRPr="00D5687A" w:rsidRDefault="00100AEF"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Pr>
          <w:p w14:paraId="09469783" w14:textId="77777777" w:rsidR="00100AEF" w:rsidRPr="00D5687A" w:rsidRDefault="00100AEF" w:rsidP="00072AD7">
            <w:pPr>
              <w:jc w:val="center"/>
              <w:rPr>
                <w:rFonts w:ascii="Times New Roman" w:hAnsi="Times New Roman" w:cs="Times New Roman"/>
                <w:sz w:val="24"/>
                <w:szCs w:val="24"/>
                <w:lang w:val="kk-KZ"/>
              </w:rPr>
            </w:pPr>
            <w:r w:rsidRPr="00D5687A">
              <w:rPr>
                <w:rFonts w:ascii="Times New Roman" w:hAnsi="Times New Roman" w:cs="Times New Roman"/>
                <w:sz w:val="24"/>
                <w:szCs w:val="24"/>
                <w:lang w:val="kk-KZ"/>
              </w:rPr>
              <w:t>Жобаның 529-бабы</w:t>
            </w:r>
          </w:p>
          <w:p w14:paraId="453AAAEA" w14:textId="742F2652" w:rsidR="00100AEF" w:rsidRPr="00D5687A" w:rsidRDefault="00100AEF" w:rsidP="00072AD7">
            <w:pPr>
              <w:shd w:val="clear" w:color="auto" w:fill="FFFFFF" w:themeFill="background1"/>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1-тармағы 1) тармақ-шасының екінші абзацы</w:t>
            </w:r>
          </w:p>
        </w:tc>
        <w:tc>
          <w:tcPr>
            <w:tcW w:w="3828" w:type="dxa"/>
          </w:tcPr>
          <w:p w14:paraId="174B1170" w14:textId="77777777" w:rsidR="00100AEF" w:rsidRPr="00D5687A" w:rsidRDefault="00100AEF" w:rsidP="00072AD7">
            <w:pPr>
              <w:ind w:firstLine="397"/>
              <w:contextualSpacing/>
              <w:jc w:val="both"/>
              <w:rPr>
                <w:rFonts w:ascii="Times New Roman" w:hAnsi="Times New Roman" w:cs="Times New Roman"/>
                <w:b/>
                <w:sz w:val="24"/>
                <w:szCs w:val="24"/>
                <w:lang w:val="kk-KZ"/>
              </w:rPr>
            </w:pPr>
            <w:r w:rsidRPr="00D5687A">
              <w:rPr>
                <w:rFonts w:ascii="Times New Roman" w:hAnsi="Times New Roman" w:cs="Times New Roman"/>
                <w:b/>
                <w:sz w:val="24"/>
                <w:szCs w:val="24"/>
                <w:lang w:val="kk-KZ"/>
              </w:rPr>
              <w:t>529-бап. Салық салу объектісі</w:t>
            </w:r>
          </w:p>
          <w:p w14:paraId="35E8B993" w14:textId="77777777" w:rsidR="00100AEF" w:rsidRPr="00D5687A" w:rsidRDefault="00100AEF" w:rsidP="00072AD7">
            <w:pPr>
              <w:ind w:firstLine="397"/>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1. Мыналар акциз салынатын объект болып табылады:</w:t>
            </w:r>
          </w:p>
          <w:p w14:paraId="3C24059C" w14:textId="77777777" w:rsidR="00100AEF" w:rsidRPr="00D5687A" w:rsidRDefault="00100AEF" w:rsidP="00072AD7">
            <w:pPr>
              <w:ind w:firstLine="397"/>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1) акциз төлеуші өзі шығарған және (немесе) өндірген және (немесе) ыдысқа құйған </w:t>
            </w:r>
            <w:r w:rsidRPr="00D5687A">
              <w:rPr>
                <w:rFonts w:ascii="Times New Roman" w:hAnsi="Times New Roman" w:cs="Times New Roman"/>
                <w:sz w:val="24"/>
                <w:szCs w:val="24"/>
                <w:lang w:val="kk-KZ"/>
              </w:rPr>
              <w:lastRenderedPageBreak/>
              <w:t>акцизделетін тауарлармен жүзеге асыратын мынадай операциялар:</w:t>
            </w:r>
          </w:p>
          <w:p w14:paraId="4CF7F6E8" w14:textId="77777777" w:rsidR="00100AEF" w:rsidRPr="00D5687A" w:rsidRDefault="00100AEF" w:rsidP="00072AD7">
            <w:pPr>
              <w:ind w:firstLine="397"/>
              <w:contextualSpacing/>
              <w:jc w:val="both"/>
              <w:rPr>
                <w:rFonts w:ascii="Times New Roman" w:hAnsi="Times New Roman" w:cs="Times New Roman"/>
                <w:sz w:val="24"/>
                <w:szCs w:val="24"/>
                <w:lang w:val="kk-KZ"/>
              </w:rPr>
            </w:pPr>
            <w:r w:rsidRPr="00D5687A">
              <w:rPr>
                <w:rFonts w:ascii="Times New Roman" w:hAnsi="Times New Roman" w:cs="Times New Roman"/>
                <w:b/>
                <w:sz w:val="24"/>
                <w:szCs w:val="24"/>
                <w:lang w:val="kk-KZ"/>
              </w:rPr>
              <w:t>акцизделетін</w:t>
            </w:r>
            <w:r w:rsidRPr="00D5687A">
              <w:rPr>
                <w:rFonts w:ascii="Times New Roman" w:hAnsi="Times New Roman" w:cs="Times New Roman"/>
                <w:sz w:val="24"/>
                <w:szCs w:val="24"/>
                <w:lang w:val="kk-KZ"/>
              </w:rPr>
              <w:t xml:space="preserve"> тауарларды өткізу;</w:t>
            </w:r>
          </w:p>
          <w:p w14:paraId="5FC7F5D3" w14:textId="77777777" w:rsidR="00100AEF" w:rsidRPr="00D5687A" w:rsidRDefault="00100AEF" w:rsidP="00072AD7">
            <w:pPr>
              <w:ind w:firstLine="397"/>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акцизделетiн тауарларды алыс-беріс негiзінде қайта өңдеуге беру;</w:t>
            </w:r>
          </w:p>
          <w:p w14:paraId="152E8DCD" w14:textId="77777777" w:rsidR="00100AEF" w:rsidRPr="00D5687A" w:rsidRDefault="00100AEF" w:rsidP="00072AD7">
            <w:pPr>
              <w:ind w:firstLine="397"/>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алыс-берiстік, оның iшiнде акцизделетiн шикiзат пен материалдарды қайта өңдеу өнiмi болып табылатын акцизделетiн тауарларды беру;</w:t>
            </w:r>
          </w:p>
          <w:p w14:paraId="3602A566" w14:textId="77777777" w:rsidR="00100AEF" w:rsidRPr="00D5687A" w:rsidRDefault="00100AEF" w:rsidP="00072AD7">
            <w:pPr>
              <w:ind w:firstLine="397"/>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жарғылық капиталға жарна;</w:t>
            </w:r>
          </w:p>
          <w:p w14:paraId="1E900F2D" w14:textId="77777777" w:rsidR="00100AEF" w:rsidRPr="00D5687A" w:rsidRDefault="00100AEF" w:rsidP="00072AD7">
            <w:pPr>
              <w:ind w:firstLine="397"/>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акцизделетін тауарларды заттай нысанда пайдалы қазбаларды өндіру салығын, экспортқа рента салығын төлеу есебіне беру жағдайларынан басқа, акцизделетiн тауарларды заттай ақы төлеген кезде пайдалану;</w:t>
            </w:r>
          </w:p>
          <w:p w14:paraId="17A2F203" w14:textId="77777777" w:rsidR="00100AEF" w:rsidRPr="00D5687A" w:rsidRDefault="00100AEF" w:rsidP="00072AD7">
            <w:pPr>
              <w:ind w:firstLine="397"/>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өндіруші өзiнiң құрылымдық бөлiмшелерiне жүзеге асыратын акцизделетiн тауарларды тиеп-жөнелту;</w:t>
            </w:r>
          </w:p>
          <w:p w14:paraId="612B2D90" w14:textId="77777777" w:rsidR="00100AEF" w:rsidRPr="00D5687A" w:rsidRDefault="00100AEF" w:rsidP="00072AD7">
            <w:pPr>
              <w:ind w:firstLine="397"/>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өндiрушiнің жасап шығарған және (немесе) өндiрген және (немесе) ыдысқа құйған акцизделетін тауарларды өздерiнiң өндiрiстiк мұқтаждары үшін және акцизделетін тауарларды өздері өндіруі үшін пайдалануы;</w:t>
            </w:r>
          </w:p>
          <w:p w14:paraId="507FCA4C" w14:textId="77777777" w:rsidR="00100AEF" w:rsidRPr="00D5687A" w:rsidRDefault="00100AEF" w:rsidP="00072AD7">
            <w:pPr>
              <w:ind w:firstLine="397"/>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өндіруші жүзеге асыратын акцизделетін тауарлардың </w:t>
            </w:r>
            <w:r w:rsidRPr="00D5687A">
              <w:rPr>
                <w:rFonts w:ascii="Times New Roman" w:hAnsi="Times New Roman" w:cs="Times New Roman"/>
                <w:sz w:val="24"/>
                <w:szCs w:val="24"/>
                <w:lang w:val="kk-KZ"/>
              </w:rPr>
              <w:lastRenderedPageBreak/>
              <w:t>лицензияда көрсетілген өндіріс мекенжайынан орын ауыстыруы;</w:t>
            </w:r>
          </w:p>
          <w:p w14:paraId="5180AF68" w14:textId="77777777" w:rsidR="00100AEF" w:rsidRPr="00D5687A" w:rsidRDefault="00100AEF" w:rsidP="00072AD7">
            <w:pPr>
              <w:ind w:firstLine="397"/>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2) бензинді (авиациялық бензинді қоспағанда), дизель отынын, газохолды, бензанолды, мұнай еріткішін, жеңіл көмірсутек қоспаларын және экологиялық отынды көтерме саудада өткізу;</w:t>
            </w:r>
          </w:p>
          <w:p w14:paraId="32079D3C" w14:textId="50D614E7" w:rsidR="00100AEF" w:rsidRPr="00D5687A" w:rsidRDefault="00100AEF" w:rsidP="00072AD7">
            <w:pPr>
              <w:pStyle w:val="ad"/>
              <w:shd w:val="clear" w:color="auto" w:fill="FFFFFF" w:themeFill="background1"/>
              <w:ind w:firstLine="465"/>
              <w:jc w:val="both"/>
              <w:rPr>
                <w:rFonts w:ascii="Times New Roman" w:hAnsi="Times New Roman" w:cs="Times New Roman"/>
                <w:bCs/>
                <w:sz w:val="24"/>
                <w:szCs w:val="24"/>
              </w:rPr>
            </w:pPr>
            <w:r w:rsidRPr="00D5687A">
              <w:rPr>
                <w:rFonts w:ascii="Times New Roman" w:hAnsi="Times New Roman" w:cs="Times New Roman"/>
                <w:bCs/>
                <w:sz w:val="24"/>
                <w:szCs w:val="24"/>
                <w:lang w:val="kk-KZ"/>
              </w:rPr>
              <w:t>…</w:t>
            </w:r>
          </w:p>
        </w:tc>
        <w:tc>
          <w:tcPr>
            <w:tcW w:w="3967" w:type="dxa"/>
            <w:tcBorders>
              <w:right w:val="single" w:sz="4" w:space="0" w:color="000001"/>
            </w:tcBorders>
          </w:tcPr>
          <w:p w14:paraId="7889EC08" w14:textId="77777777" w:rsidR="00100AEF" w:rsidRPr="00D5687A" w:rsidRDefault="00100AEF" w:rsidP="00072AD7">
            <w:pPr>
              <w:tabs>
                <w:tab w:val="center" w:pos="2146"/>
              </w:tabs>
              <w:ind w:firstLine="397"/>
              <w:jc w:val="both"/>
              <w:rPr>
                <w:rFonts w:ascii="Times New Roman" w:hAnsi="Times New Roman" w:cs="Times New Roman"/>
                <w:b/>
                <w:sz w:val="24"/>
                <w:szCs w:val="24"/>
                <w:lang w:val="kk-KZ"/>
              </w:rPr>
            </w:pPr>
            <w:r w:rsidRPr="00D5687A">
              <w:rPr>
                <w:rFonts w:ascii="Times New Roman" w:hAnsi="Times New Roman" w:cs="Times New Roman"/>
                <w:sz w:val="24"/>
                <w:szCs w:val="24"/>
                <w:lang w:val="kk-KZ"/>
              </w:rPr>
              <w:lastRenderedPageBreak/>
              <w:t xml:space="preserve">Жобаның 529-бабы 1-тармағы </w:t>
            </w:r>
            <w:r w:rsidRPr="00D5687A">
              <w:rPr>
                <w:rFonts w:ascii="Times New Roman" w:hAnsi="Times New Roman" w:cs="Times New Roman"/>
                <w:b/>
                <w:sz w:val="24"/>
                <w:szCs w:val="24"/>
                <w:lang w:val="kk-KZ"/>
              </w:rPr>
              <w:t>1) тармақшасының екінші абзацы</w:t>
            </w:r>
            <w:r w:rsidRPr="00D5687A">
              <w:rPr>
                <w:rFonts w:ascii="Times New Roman" w:hAnsi="Times New Roman" w:cs="Times New Roman"/>
                <w:sz w:val="24"/>
                <w:szCs w:val="24"/>
                <w:lang w:val="kk-KZ"/>
              </w:rPr>
              <w:t xml:space="preserve"> мынадай редакцияда жазылсын:</w:t>
            </w:r>
          </w:p>
          <w:p w14:paraId="5E30F22E" w14:textId="77777777" w:rsidR="00100AEF" w:rsidRPr="00D5687A" w:rsidRDefault="00100AEF" w:rsidP="00072AD7">
            <w:pPr>
              <w:ind w:firstLine="397"/>
              <w:contextualSpacing/>
              <w:jc w:val="both"/>
              <w:rPr>
                <w:rFonts w:ascii="Times New Roman" w:hAnsi="Times New Roman" w:cs="Times New Roman"/>
                <w:b/>
                <w:sz w:val="24"/>
                <w:szCs w:val="24"/>
                <w:lang w:val="kk-KZ"/>
              </w:rPr>
            </w:pPr>
          </w:p>
          <w:p w14:paraId="35EDCC69" w14:textId="16C7B18B" w:rsidR="00100AEF" w:rsidRPr="00D5687A" w:rsidRDefault="00100AEF" w:rsidP="00072AD7">
            <w:pPr>
              <w:pStyle w:val="ad"/>
              <w:shd w:val="clear" w:color="auto" w:fill="FFFFFF" w:themeFill="background1"/>
              <w:ind w:firstLine="284"/>
              <w:jc w:val="both"/>
              <w:rPr>
                <w:rFonts w:ascii="Times New Roman" w:hAnsi="Times New Roman" w:cs="Times New Roman"/>
                <w:bCs/>
                <w:sz w:val="24"/>
                <w:szCs w:val="24"/>
                <w:lang w:val="kk-KZ"/>
              </w:rPr>
            </w:pPr>
            <w:r w:rsidRPr="00D5687A">
              <w:rPr>
                <w:rFonts w:ascii="Times New Roman" w:hAnsi="Times New Roman" w:cs="Times New Roman"/>
                <w:b/>
                <w:sz w:val="24"/>
                <w:szCs w:val="24"/>
                <w:lang w:val="kk-KZ"/>
              </w:rPr>
              <w:t>«</w:t>
            </w:r>
            <w:r w:rsidRPr="00D5687A">
              <w:rPr>
                <w:rStyle w:val="cf01"/>
                <w:rFonts w:ascii="Times New Roman" w:hAnsi="Times New Roman" w:cs="Times New Roman"/>
                <w:b/>
                <w:bCs/>
                <w:sz w:val="24"/>
                <w:szCs w:val="24"/>
                <w:lang w:val="kk-KZ"/>
              </w:rPr>
              <w:t xml:space="preserve">осы Кодекстің 527-бабы бірінші бөлігінің 6) тармақшасында көзделген, </w:t>
            </w:r>
            <w:r w:rsidRPr="00D5687A">
              <w:rPr>
                <w:rStyle w:val="cf01"/>
                <w:rFonts w:ascii="Times New Roman" w:hAnsi="Times New Roman" w:cs="Times New Roman"/>
                <w:b/>
                <w:bCs/>
                <w:sz w:val="24"/>
                <w:szCs w:val="24"/>
                <w:lang w:val="kk-KZ"/>
              </w:rPr>
              <w:t xml:space="preserve">өндірісі, жиналуы (жинақталуы) еркін қойма аумағында жүзеге асырылатын тауарларды қоспағанда, </w:t>
            </w:r>
            <w:r w:rsidRPr="00D5687A">
              <w:rPr>
                <w:rFonts w:ascii="Times New Roman" w:hAnsi="Times New Roman" w:cs="Times New Roman"/>
                <w:sz w:val="24"/>
                <w:szCs w:val="24"/>
                <w:lang w:val="kk-KZ"/>
              </w:rPr>
              <w:t>акцизделетін тауарларды өткізу;</w:t>
            </w:r>
            <w:r w:rsidRPr="00D5687A">
              <w:rPr>
                <w:rStyle w:val="cf01"/>
                <w:rFonts w:ascii="Times New Roman" w:hAnsi="Times New Roman" w:cs="Times New Roman"/>
                <w:b/>
                <w:bCs/>
                <w:sz w:val="24"/>
                <w:szCs w:val="24"/>
                <w:lang w:val="kk-KZ"/>
              </w:rPr>
              <w:t>»</w:t>
            </w:r>
            <w:r w:rsidRPr="00D5687A">
              <w:rPr>
                <w:rFonts w:ascii="Times New Roman" w:hAnsi="Times New Roman" w:cs="Times New Roman"/>
                <w:bCs/>
                <w:sz w:val="24"/>
                <w:szCs w:val="24"/>
                <w:lang w:val="kk-KZ"/>
              </w:rPr>
              <w:t>;</w:t>
            </w:r>
          </w:p>
        </w:tc>
        <w:tc>
          <w:tcPr>
            <w:tcW w:w="3826" w:type="dxa"/>
            <w:vMerge/>
            <w:tcBorders>
              <w:left w:val="single" w:sz="4" w:space="0" w:color="000001"/>
              <w:bottom w:val="single" w:sz="4" w:space="0" w:color="auto"/>
              <w:right w:val="single" w:sz="4" w:space="0" w:color="000001"/>
            </w:tcBorders>
          </w:tcPr>
          <w:p w14:paraId="7EC7AA56" w14:textId="77777777" w:rsidR="00100AEF" w:rsidRPr="00D5687A" w:rsidRDefault="00100AEF" w:rsidP="00072AD7">
            <w:pPr>
              <w:jc w:val="both"/>
              <w:rPr>
                <w:rFonts w:ascii="Times New Roman" w:hAnsi="Times New Roman" w:cs="Times New Roman"/>
                <w:bCs/>
                <w:sz w:val="24"/>
                <w:szCs w:val="24"/>
                <w:lang w:val="kk-KZ"/>
              </w:rPr>
            </w:pPr>
          </w:p>
        </w:tc>
        <w:tc>
          <w:tcPr>
            <w:tcW w:w="1844" w:type="dxa"/>
            <w:tcBorders>
              <w:left w:val="single" w:sz="4" w:space="0" w:color="000001"/>
            </w:tcBorders>
          </w:tcPr>
          <w:p w14:paraId="5CBBDB67" w14:textId="77777777" w:rsidR="00100AEF" w:rsidRPr="00D5687A" w:rsidRDefault="00100AEF" w:rsidP="00072AD7">
            <w:pPr>
              <w:widowControl w:val="0"/>
              <w:jc w:val="center"/>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Пысықталды</w:t>
            </w:r>
          </w:p>
          <w:p w14:paraId="2DDCE5AC" w14:textId="77777777" w:rsidR="00100AEF" w:rsidRPr="00D5687A" w:rsidRDefault="00100AEF" w:rsidP="00072AD7">
            <w:pPr>
              <w:widowControl w:val="0"/>
              <w:jc w:val="center"/>
              <w:rPr>
                <w:rFonts w:ascii="Times New Roman" w:eastAsia="Times New Roman" w:hAnsi="Times New Roman" w:cs="Times New Roman"/>
                <w:b/>
                <w:sz w:val="24"/>
                <w:szCs w:val="24"/>
                <w:lang w:val="kk-KZ" w:eastAsia="ru-RU"/>
              </w:rPr>
            </w:pPr>
          </w:p>
          <w:p w14:paraId="0E63B681" w14:textId="77777777" w:rsidR="00100AEF" w:rsidRPr="00D5687A" w:rsidRDefault="00100AEF" w:rsidP="00072AD7">
            <w:pPr>
              <w:widowControl w:val="0"/>
              <w:jc w:val="center"/>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ҚР-ның Үкіметі ішінара қолдап отыр</w:t>
            </w:r>
          </w:p>
          <w:p w14:paraId="225D1D20" w14:textId="77777777" w:rsidR="00100AEF" w:rsidRPr="00D5687A" w:rsidRDefault="00100AEF" w:rsidP="00072AD7">
            <w:pPr>
              <w:rPr>
                <w:rFonts w:ascii="Times New Roman" w:eastAsia="Times New Roman" w:hAnsi="Times New Roman" w:cs="Times New Roman"/>
                <w:sz w:val="24"/>
                <w:szCs w:val="24"/>
                <w:lang w:val="kk-KZ" w:eastAsia="ru-RU"/>
              </w:rPr>
            </w:pPr>
          </w:p>
          <w:p w14:paraId="6933192F" w14:textId="77777777" w:rsidR="00100AEF" w:rsidRPr="00D5687A" w:rsidRDefault="00100AEF" w:rsidP="00072AD7">
            <w:pPr>
              <w:rPr>
                <w:rFonts w:ascii="Times New Roman" w:eastAsia="Times New Roman" w:hAnsi="Times New Roman" w:cs="Times New Roman"/>
                <w:sz w:val="24"/>
                <w:szCs w:val="24"/>
                <w:lang w:val="kk-KZ" w:eastAsia="ru-RU"/>
              </w:rPr>
            </w:pPr>
          </w:p>
          <w:p w14:paraId="685A01A1" w14:textId="77777777" w:rsidR="00100AEF" w:rsidRPr="00D5687A" w:rsidRDefault="00100AEF" w:rsidP="00072AD7">
            <w:pPr>
              <w:ind w:firstLine="227"/>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Жобаның         529-бабының    1-тармағы 1) тармақша-сының екінші абзацын толықтыруға қатысты                  </w:t>
            </w:r>
            <w:r w:rsidRPr="00D5687A">
              <w:rPr>
                <w:rFonts w:ascii="Times New Roman" w:eastAsia="Times New Roman" w:hAnsi="Times New Roman" w:cs="Times New Roman"/>
                <w:b/>
                <w:sz w:val="24"/>
                <w:szCs w:val="24"/>
                <w:lang w:val="kk-KZ" w:eastAsia="ru-RU"/>
              </w:rPr>
              <w:t>19-позиция бойынша</w:t>
            </w:r>
            <w:r w:rsidRPr="00D5687A">
              <w:rPr>
                <w:rFonts w:ascii="Times New Roman" w:eastAsia="Times New Roman" w:hAnsi="Times New Roman" w:cs="Times New Roman"/>
                <w:sz w:val="24"/>
                <w:szCs w:val="24"/>
                <w:lang w:val="kk-KZ" w:eastAsia="ru-RU"/>
              </w:rPr>
              <w:t xml:space="preserve"> еркін қойма аумағында еркін қойма рәсіміне орна-ластырылған барлық тауар-лар орналас-тырылуы мүмкін екенін атап өтеміз, осыған орай ұсынылып отырған редакция қолдау тап-пайды. Қосарланған салық салуды болдырмау мақсатында жобаның                </w:t>
            </w:r>
            <w:r w:rsidRPr="00D5687A">
              <w:rPr>
                <w:rFonts w:ascii="Times New Roman" w:eastAsia="Times New Roman" w:hAnsi="Times New Roman" w:cs="Times New Roman"/>
                <w:sz w:val="24"/>
                <w:szCs w:val="24"/>
                <w:lang w:val="kk-KZ" w:eastAsia="ru-RU"/>
              </w:rPr>
              <w:lastRenderedPageBreak/>
              <w:t xml:space="preserve">529-бабының 1-тармағы 1) тармақша-сының екінші абзацын мынадай редакцияда жазу ұсынылады:  </w:t>
            </w:r>
          </w:p>
          <w:p w14:paraId="0AD4CE20" w14:textId="5FFD6A5C" w:rsidR="00100AEF" w:rsidRPr="00D5687A" w:rsidRDefault="00100AEF"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sz w:val="24"/>
                <w:szCs w:val="24"/>
                <w:lang w:val="kk-KZ" w:eastAsia="ru-RU"/>
              </w:rPr>
              <w:t>«Қазақстан Республика-сының кеден заңнамасына сәйкес төлем жүргізілген акцизделетін тауарлардың импортын қоспағанда, сондай-ақ өнеркәсіптік құрастыру туралы келі-сім болған кезде акциз-делетін тауарларды өткізу.»;</w:t>
            </w:r>
          </w:p>
        </w:tc>
      </w:tr>
      <w:tr w:rsidR="00983C22" w:rsidRPr="00D5687A" w14:paraId="14B48C8D" w14:textId="77777777" w:rsidTr="005D0500">
        <w:tc>
          <w:tcPr>
            <w:tcW w:w="568" w:type="dxa"/>
          </w:tcPr>
          <w:p w14:paraId="58FE71C7" w14:textId="77777777" w:rsidR="00983C22" w:rsidRPr="00D5687A" w:rsidRDefault="00983C22"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Pr>
          <w:p w14:paraId="345FD4EE" w14:textId="00F8AA3B" w:rsidR="00983C22" w:rsidRPr="00D5687A" w:rsidRDefault="00983C22" w:rsidP="00072AD7">
            <w:pPr>
              <w:pStyle w:val="a4"/>
              <w:shd w:val="clear" w:color="auto" w:fill="FFFFFF" w:themeFill="background1"/>
              <w:spacing w:before="0" w:beforeAutospacing="0" w:after="0" w:afterAutospacing="0"/>
              <w:contextualSpacing/>
              <w:jc w:val="center"/>
              <w:textAlignment w:val="baseline"/>
            </w:pPr>
            <w:r w:rsidRPr="00D5687A">
              <w:t xml:space="preserve">жобаның 22-бабының </w:t>
            </w:r>
            <w:r w:rsidRPr="00D5687A">
              <w:br/>
              <w:t>1 тармағы</w:t>
            </w:r>
          </w:p>
        </w:tc>
        <w:tc>
          <w:tcPr>
            <w:tcW w:w="3828" w:type="dxa"/>
          </w:tcPr>
          <w:p w14:paraId="5443EC8C" w14:textId="77777777" w:rsidR="00983C22" w:rsidRPr="00D5687A" w:rsidRDefault="00983C22" w:rsidP="00072AD7">
            <w:pPr>
              <w:ind w:firstLine="317"/>
              <w:contextualSpacing/>
              <w:jc w:val="both"/>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eastAsia="ru-RU"/>
              </w:rPr>
              <w:t>22-бап. Салық салу қағидаттары</w:t>
            </w:r>
          </w:p>
          <w:p w14:paraId="4CD6A454" w14:textId="77777777" w:rsidR="00983C22" w:rsidRPr="00D5687A" w:rsidRDefault="00983C22" w:rsidP="00072AD7">
            <w:pPr>
              <w:ind w:firstLine="317"/>
              <w:contextualSpacing/>
              <w:jc w:val="both"/>
              <w:rPr>
                <w:rFonts w:ascii="Times New Roman" w:eastAsia="Times New Roman" w:hAnsi="Times New Roman" w:cs="Times New Roman"/>
                <w:sz w:val="24"/>
                <w:szCs w:val="24"/>
                <w:lang w:eastAsia="ru-RU"/>
              </w:rPr>
            </w:pPr>
          </w:p>
          <w:p w14:paraId="616B12D0" w14:textId="77777777" w:rsidR="00983C22" w:rsidRPr="00D5687A" w:rsidRDefault="00983C22" w:rsidP="00072AD7">
            <w:pPr>
              <w:ind w:firstLine="317"/>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1. Қазақстан Республикасының салық заңнамасы осы Кодексте белгіленген салық салу қағидаттарына негізделеді.</w:t>
            </w:r>
          </w:p>
          <w:p w14:paraId="63BDAFC5" w14:textId="77777777" w:rsidR="00983C22" w:rsidRPr="00D5687A" w:rsidRDefault="00983C22" w:rsidP="00072AD7">
            <w:pPr>
              <w:ind w:firstLine="317"/>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Салық салу қағидаттарына салық салудың міндеттілігі, айқындылығы, салық салудың әділдігі, салық төлеушінің адалдығы, салық жүйесінің біртұтастығы және Қазақстан Республикасы салық заңнамасының жариялылығы қағидаттары жатады.</w:t>
            </w:r>
          </w:p>
          <w:p w14:paraId="355435DF" w14:textId="7F0CFC38" w:rsidR="00983C22" w:rsidRPr="00D5687A" w:rsidRDefault="00983C22" w:rsidP="00072AD7">
            <w:pPr>
              <w:shd w:val="clear" w:color="auto" w:fill="FFFFFF" w:themeFill="background1"/>
              <w:tabs>
                <w:tab w:val="left" w:pos="142"/>
              </w:tabs>
              <w:ind w:firstLine="709"/>
              <w:contextualSpacing/>
              <w:jc w:val="both"/>
              <w:rPr>
                <w:rFonts w:ascii="Times New Roman" w:hAnsi="Times New Roman" w:cs="Times New Roman"/>
                <w:bCs/>
                <w:sz w:val="24"/>
                <w:szCs w:val="24"/>
              </w:rPr>
            </w:pPr>
            <w:r w:rsidRPr="00D5687A">
              <w:rPr>
                <w:rFonts w:ascii="Times New Roman" w:eastAsia="Times New Roman" w:hAnsi="Times New Roman" w:cs="Times New Roman"/>
                <w:sz w:val="24"/>
                <w:szCs w:val="24"/>
                <w:lang w:eastAsia="ru-RU"/>
              </w:rPr>
              <w:lastRenderedPageBreak/>
              <w:t>Қазақстан Республикасы салық заңнамасының ережелері салық салу қағидаттарына қайшы келмеуге тиіс.</w:t>
            </w:r>
          </w:p>
        </w:tc>
        <w:tc>
          <w:tcPr>
            <w:tcW w:w="3967" w:type="dxa"/>
            <w:shd w:val="clear" w:color="auto" w:fill="auto"/>
          </w:tcPr>
          <w:p w14:paraId="3034E083" w14:textId="77777777" w:rsidR="00983C22" w:rsidRPr="00D5687A" w:rsidRDefault="00983C22" w:rsidP="00072AD7">
            <w:pPr>
              <w:pStyle w:val="ad"/>
              <w:ind w:firstLine="317"/>
              <w:jc w:val="both"/>
              <w:rPr>
                <w:rFonts w:ascii="Times New Roman" w:hAnsi="Times New Roman" w:cs="Times New Roman"/>
                <w:b/>
                <w:bCs/>
                <w:sz w:val="24"/>
                <w:szCs w:val="24"/>
                <w:lang w:val="kk-KZ"/>
              </w:rPr>
            </w:pPr>
            <w:r w:rsidRPr="00D5687A">
              <w:rPr>
                <w:rFonts w:ascii="Times New Roman" w:hAnsi="Times New Roman" w:cs="Times New Roman"/>
                <w:b/>
                <w:bCs/>
                <w:sz w:val="24"/>
                <w:szCs w:val="24"/>
                <w:lang w:val="kk-KZ"/>
              </w:rPr>
              <w:lastRenderedPageBreak/>
              <w:t xml:space="preserve">Жобаның 22-бабының 1-тармағы мынадай редакцияда жазылсын: </w:t>
            </w:r>
          </w:p>
          <w:p w14:paraId="7795D847" w14:textId="77777777" w:rsidR="00983C22" w:rsidRPr="00D5687A" w:rsidRDefault="00983C22" w:rsidP="00072AD7">
            <w:pPr>
              <w:ind w:firstLine="317"/>
              <w:contextualSpacing/>
              <w:jc w:val="both"/>
              <w:rPr>
                <w:rFonts w:ascii="Times New Roman" w:eastAsia="Times New Roman" w:hAnsi="Times New Roman" w:cs="Times New Roman"/>
                <w:sz w:val="24"/>
                <w:szCs w:val="24"/>
                <w:lang w:val="kk-KZ" w:eastAsia="ru-RU"/>
              </w:rPr>
            </w:pPr>
            <w:r w:rsidRPr="00D5687A">
              <w:rPr>
                <w:rFonts w:ascii="Times New Roman" w:hAnsi="Times New Roman" w:cs="Times New Roman"/>
                <w:b/>
                <w:bCs/>
                <w:sz w:val="24"/>
                <w:szCs w:val="24"/>
                <w:lang w:val="kk-KZ"/>
              </w:rPr>
              <w:t>«</w:t>
            </w:r>
            <w:r w:rsidRPr="00D5687A">
              <w:rPr>
                <w:rFonts w:ascii="Times New Roman" w:eastAsia="Times New Roman" w:hAnsi="Times New Roman" w:cs="Times New Roman"/>
                <w:sz w:val="24"/>
                <w:szCs w:val="24"/>
                <w:lang w:val="kk-KZ" w:eastAsia="ru-RU"/>
              </w:rPr>
              <w:t>1. Қазақстан Республикасының салық заңнамасы осы Кодексте белгіленген салық салу қағидаттарына негізделеді.</w:t>
            </w:r>
          </w:p>
          <w:p w14:paraId="4A972210" w14:textId="77777777" w:rsidR="00983C22" w:rsidRPr="00D5687A" w:rsidRDefault="00983C22" w:rsidP="00072AD7">
            <w:pPr>
              <w:ind w:firstLine="317"/>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Салық салу қағидаттарына салық салудың міндеттілігі, айқындылығы, салық салудың әділдігі, </w:t>
            </w:r>
            <w:r w:rsidRPr="00D5687A">
              <w:rPr>
                <w:rFonts w:ascii="Times New Roman" w:eastAsia="Times New Roman" w:hAnsi="Times New Roman" w:cs="Times New Roman"/>
                <w:b/>
                <w:sz w:val="24"/>
                <w:szCs w:val="24"/>
                <w:lang w:val="kk-KZ" w:eastAsia="ru-RU"/>
              </w:rPr>
              <w:t xml:space="preserve">салық салудың ашықтығы, </w:t>
            </w:r>
            <w:r w:rsidRPr="00D5687A">
              <w:rPr>
                <w:rFonts w:ascii="Times New Roman" w:eastAsia="Times New Roman" w:hAnsi="Times New Roman" w:cs="Times New Roman"/>
                <w:sz w:val="24"/>
                <w:szCs w:val="24"/>
                <w:lang w:val="kk-KZ" w:eastAsia="ru-RU"/>
              </w:rPr>
              <w:t>салық төлеушінің адалдығы, салық жүйесінің біртұтастығы және Қазақстан Республикасы салық заңнамасының жариялылығы қағидаттары жатады.</w:t>
            </w:r>
          </w:p>
          <w:p w14:paraId="2302ACD6" w14:textId="77777777" w:rsidR="00983C22" w:rsidRPr="00D5687A" w:rsidRDefault="00983C22" w:rsidP="00072AD7">
            <w:pPr>
              <w:pStyle w:val="ad"/>
              <w:ind w:firstLine="317"/>
              <w:jc w:val="both"/>
              <w:rPr>
                <w:rFonts w:ascii="Times New Roman" w:hAnsi="Times New Roman" w:cs="Times New Roman"/>
                <w:sz w:val="24"/>
                <w:szCs w:val="24"/>
                <w:lang w:val="kk-KZ"/>
              </w:rPr>
            </w:pPr>
            <w:r w:rsidRPr="00D5687A">
              <w:rPr>
                <w:rFonts w:ascii="Times New Roman" w:eastAsia="Times New Roman" w:hAnsi="Times New Roman" w:cs="Times New Roman"/>
                <w:sz w:val="24"/>
                <w:szCs w:val="24"/>
                <w:lang w:val="kk-KZ" w:eastAsia="ru-RU"/>
              </w:rPr>
              <w:lastRenderedPageBreak/>
              <w:t>Қазақстан Республикасы салық заңнамасының ережелері салық салу қағидаттарына қайшы келмеуге тиіс.</w:t>
            </w:r>
            <w:r w:rsidRPr="00D5687A">
              <w:rPr>
                <w:rFonts w:ascii="Times New Roman" w:hAnsi="Times New Roman" w:cs="Times New Roman"/>
                <w:sz w:val="24"/>
                <w:szCs w:val="24"/>
                <w:lang w:val="kk-KZ"/>
              </w:rPr>
              <w:t>»;</w:t>
            </w:r>
          </w:p>
          <w:p w14:paraId="67C947B2" w14:textId="77777777" w:rsidR="00983C22" w:rsidRPr="00D5687A" w:rsidRDefault="00983C22" w:rsidP="00072AD7">
            <w:pPr>
              <w:pStyle w:val="ad"/>
              <w:jc w:val="both"/>
              <w:rPr>
                <w:rFonts w:ascii="Times New Roman" w:hAnsi="Times New Roman" w:cs="Times New Roman"/>
                <w:color w:val="000000"/>
                <w:sz w:val="24"/>
                <w:szCs w:val="24"/>
                <w:shd w:val="clear" w:color="auto" w:fill="FFFFFF"/>
                <w:lang w:val="kk-KZ"/>
              </w:rPr>
            </w:pPr>
          </w:p>
        </w:tc>
        <w:tc>
          <w:tcPr>
            <w:tcW w:w="3826" w:type="dxa"/>
            <w:shd w:val="clear" w:color="auto" w:fill="auto"/>
          </w:tcPr>
          <w:p w14:paraId="6B526001" w14:textId="77777777" w:rsidR="00983C22" w:rsidRPr="00D5687A" w:rsidRDefault="00983C22" w:rsidP="00072AD7">
            <w:pPr>
              <w:shd w:val="clear" w:color="auto" w:fill="FFFFFF"/>
              <w:ind w:firstLine="28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lastRenderedPageBreak/>
              <w:t>депутаттар</w:t>
            </w:r>
          </w:p>
          <w:p w14:paraId="5239E7C5" w14:textId="77777777" w:rsidR="00983C22" w:rsidRPr="00D5687A" w:rsidRDefault="00983C22" w:rsidP="00072AD7">
            <w:pPr>
              <w:shd w:val="clear" w:color="auto" w:fill="FFFFFF"/>
              <w:ind w:firstLine="28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А. Перуашев</w:t>
            </w:r>
          </w:p>
          <w:p w14:paraId="127D4F81" w14:textId="77777777" w:rsidR="00983C22" w:rsidRPr="00D5687A" w:rsidRDefault="00983C22" w:rsidP="00072AD7">
            <w:pPr>
              <w:shd w:val="clear" w:color="auto" w:fill="FFFFFF"/>
              <w:ind w:firstLine="28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Д. Еспаева</w:t>
            </w:r>
          </w:p>
          <w:p w14:paraId="6C5FC0A8" w14:textId="77777777" w:rsidR="00983C22" w:rsidRPr="00D5687A" w:rsidRDefault="00983C22" w:rsidP="00072AD7">
            <w:pPr>
              <w:shd w:val="clear" w:color="auto" w:fill="FFFFFF"/>
              <w:ind w:firstLine="28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Е. Барлыбаев</w:t>
            </w:r>
          </w:p>
          <w:p w14:paraId="306EE119" w14:textId="77777777" w:rsidR="00983C22" w:rsidRPr="00D5687A" w:rsidRDefault="00983C22" w:rsidP="00072AD7">
            <w:pPr>
              <w:shd w:val="clear" w:color="auto" w:fill="FFFFFF"/>
              <w:ind w:firstLine="28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Е. Бейсенбаев</w:t>
            </w:r>
          </w:p>
          <w:p w14:paraId="28BE3D7F" w14:textId="77777777" w:rsidR="00983C22" w:rsidRPr="00D5687A" w:rsidRDefault="00983C22" w:rsidP="00072AD7">
            <w:pPr>
              <w:shd w:val="clear" w:color="auto" w:fill="FFFFFF"/>
              <w:ind w:firstLine="28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С. Ерубаев</w:t>
            </w:r>
          </w:p>
          <w:p w14:paraId="2549FA92" w14:textId="77777777" w:rsidR="00983C22" w:rsidRPr="00D5687A" w:rsidRDefault="00983C22" w:rsidP="00072AD7">
            <w:pPr>
              <w:shd w:val="clear" w:color="auto" w:fill="FFFFFF"/>
              <w:ind w:firstLine="284"/>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Қ. Иса</w:t>
            </w:r>
          </w:p>
          <w:p w14:paraId="221E66D1" w14:textId="77777777" w:rsidR="00983C22" w:rsidRPr="00D5687A" w:rsidRDefault="00983C22" w:rsidP="00072AD7">
            <w:pPr>
              <w:pStyle w:val="ad"/>
              <w:jc w:val="both"/>
              <w:rPr>
                <w:rFonts w:ascii="Times New Roman" w:hAnsi="Times New Roman" w:cs="Times New Roman"/>
                <w:sz w:val="24"/>
                <w:szCs w:val="24"/>
                <w:shd w:val="clear" w:color="auto" w:fill="FFFFFF"/>
                <w:lang w:val="kk-KZ"/>
              </w:rPr>
            </w:pPr>
            <w:r w:rsidRPr="00D5687A">
              <w:rPr>
                <w:rFonts w:ascii="Times New Roman" w:hAnsi="Times New Roman" w:cs="Times New Roman"/>
                <w:sz w:val="24"/>
                <w:szCs w:val="24"/>
                <w:shd w:val="clear" w:color="auto" w:fill="FFFFFF"/>
                <w:lang w:val="kk-KZ"/>
              </w:rPr>
              <w:t>Салық салудың ашықтығы қағидатымен толықтыру ұсынылады.</w:t>
            </w:r>
          </w:p>
          <w:p w14:paraId="035B271D" w14:textId="77777777" w:rsidR="00983C22" w:rsidRPr="00D5687A" w:rsidRDefault="00983C22" w:rsidP="00072AD7">
            <w:pPr>
              <w:pStyle w:val="ad"/>
              <w:jc w:val="both"/>
              <w:rPr>
                <w:rFonts w:ascii="Times New Roman" w:hAnsi="Times New Roman" w:cs="Times New Roman"/>
                <w:sz w:val="24"/>
                <w:szCs w:val="24"/>
                <w:shd w:val="clear" w:color="auto" w:fill="FFFFFF"/>
                <w:lang w:val="kk-KZ"/>
              </w:rPr>
            </w:pPr>
            <w:r w:rsidRPr="00D5687A">
              <w:rPr>
                <w:rFonts w:ascii="Times New Roman" w:hAnsi="Times New Roman" w:cs="Times New Roman"/>
                <w:sz w:val="24"/>
                <w:szCs w:val="24"/>
                <w:shd w:val="clear" w:color="auto" w:fill="FFFFFF"/>
                <w:lang w:val="kk-KZ"/>
              </w:rPr>
              <w:t xml:space="preserve">ҚР Конституциясының 4-бабының 4-тармағына сәйкес азаматтардың құқықтарына, бостандықтары мен міндеттеріне қатысты нормативтік құқықтық актілерді ресми </w:t>
            </w:r>
            <w:r w:rsidRPr="00D5687A">
              <w:rPr>
                <w:rFonts w:ascii="Times New Roman" w:hAnsi="Times New Roman" w:cs="Times New Roman"/>
                <w:sz w:val="24"/>
                <w:szCs w:val="24"/>
                <w:shd w:val="clear" w:color="auto" w:fill="FFFFFF"/>
                <w:lang w:val="kk-KZ"/>
              </w:rPr>
              <w:lastRenderedPageBreak/>
              <w:t>жариялау оларды қолданудың міндетті шарты болып табылады.</w:t>
            </w:r>
          </w:p>
          <w:p w14:paraId="5AF82613" w14:textId="77777777" w:rsidR="00983C22" w:rsidRPr="00D5687A" w:rsidRDefault="00983C22" w:rsidP="00072AD7">
            <w:pPr>
              <w:pStyle w:val="ad"/>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ҚР Конституциясының 18-бабының 3-тармағы мемлекеттік органдар мен лауазымды адамдар әрқайсысына оның құқықтары мен мүдделерін қозғайтын құжаттар мен шешімдермен танысуға мүмкіндік беруге міндетті екендігі анықталды.</w:t>
            </w:r>
          </w:p>
          <w:p w14:paraId="7CD99CFC" w14:textId="77777777" w:rsidR="00983C22" w:rsidRPr="00D5687A" w:rsidRDefault="00983C22" w:rsidP="00072AD7">
            <w:pPr>
              <w:pStyle w:val="ad"/>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«Құқықтық актілер туралы» ҚР Заңының 1-бабы 13) тармақшасының ережесі реттелетін қоғамдық қатынастар шеңберінде жеке белгіленбеген тұлғалар тобына таралатын, бірнеше рет қолдануға арналған жалпыға міндетті, тұрақты сипаттағы мінез-құлық ережесін белгілейтін, қандай да бір қызмет түрін ұйымдастыру және жүзеге асыру тәртібін айқындайтын құжат нормативтік құқықтық акт болып табылады деп болжайды.</w:t>
            </w:r>
          </w:p>
          <w:p w14:paraId="436879F1" w14:textId="77777777" w:rsidR="00983C22" w:rsidRPr="00D5687A" w:rsidRDefault="00983C22" w:rsidP="00072AD7">
            <w:pPr>
              <w:pStyle w:val="ad"/>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Сондықтан Салық кодексінде салықтық және өзге де бақылауды жүргізу, салық төлеуші жүргізетін операциялардың тәуекелін айқындау және салық төлеушіден жасырылған басқа да құпия талаптар болмауы тиіс. Салық органдарының жұмысындағы </w:t>
            </w:r>
            <w:r w:rsidRPr="00D5687A">
              <w:rPr>
                <w:rFonts w:ascii="Times New Roman" w:hAnsi="Times New Roman" w:cs="Times New Roman"/>
                <w:sz w:val="24"/>
                <w:szCs w:val="24"/>
                <w:lang w:val="kk-KZ"/>
              </w:rPr>
              <w:lastRenderedPageBreak/>
              <w:t>ашықтық, сондай-ақ талаптардың ашықтығы мен болжамдылығы, біріншіден, кәсіпкерлердің салық тәртібін және экономикамыздың инвестициялық тартымдылығын көтеретіні, екіншіден, сыбайлас жемқорлық тәуекелдерін төмендететіні анық.</w:t>
            </w:r>
          </w:p>
          <w:p w14:paraId="2BBD3583" w14:textId="1A1AD8E9" w:rsidR="00983C22" w:rsidRPr="00D5687A" w:rsidRDefault="00983C22" w:rsidP="00072AD7">
            <w:pPr>
              <w:pStyle w:val="ad"/>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Осылайша, жоғарыда аталған міндеттерді шешу үшін бірінші кезекте салық салудың ашықтығы қағидатын Салық кодексіне енгізу қажет, бұл құпия өлшемшарттар, жасырын талаптар және ашық емес рәсімдер туралы нормаларға заңнамалық тосқауыл қояды.</w:t>
            </w:r>
          </w:p>
        </w:tc>
        <w:tc>
          <w:tcPr>
            <w:tcW w:w="1844" w:type="dxa"/>
          </w:tcPr>
          <w:p w14:paraId="14BAAB0C" w14:textId="7358FB8E" w:rsidR="00983C22" w:rsidRPr="00D5687A" w:rsidRDefault="00983C22"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 xml:space="preserve">Пысықталсын </w:t>
            </w:r>
          </w:p>
          <w:p w14:paraId="5840B7A3" w14:textId="77777777" w:rsidR="00983C22" w:rsidRPr="00D5687A" w:rsidRDefault="00983C22"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1A8A2AB6" w14:textId="77777777" w:rsidR="00983C22" w:rsidRPr="00D5687A" w:rsidRDefault="00983C22"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419538E5" w14:textId="77777777" w:rsidR="00983C22" w:rsidRPr="00D5687A" w:rsidRDefault="00983C22" w:rsidP="00072AD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60883" w:rsidRPr="00D5687A" w14:paraId="23FF868B" w14:textId="77777777" w:rsidTr="005D0500">
        <w:tc>
          <w:tcPr>
            <w:tcW w:w="568" w:type="dxa"/>
          </w:tcPr>
          <w:p w14:paraId="6D80AB27" w14:textId="77777777" w:rsidR="00860883" w:rsidRPr="00D5687A" w:rsidRDefault="00860883"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14:paraId="7C32DE44" w14:textId="327C9DE2" w:rsidR="00860883" w:rsidRPr="00D5687A" w:rsidRDefault="00072AD7" w:rsidP="00072AD7">
            <w:pPr>
              <w:pStyle w:val="a4"/>
              <w:shd w:val="clear" w:color="auto" w:fill="FFFFFF" w:themeFill="background1"/>
              <w:spacing w:before="0" w:beforeAutospacing="0" w:after="0" w:afterAutospacing="0"/>
              <w:contextualSpacing/>
              <w:jc w:val="center"/>
              <w:textAlignment w:val="baseline"/>
              <w:rPr>
                <w:lang w:val="kk-KZ"/>
              </w:rPr>
            </w:pPr>
            <w:r w:rsidRPr="00D5687A">
              <w:rPr>
                <w:lang w:val="kk-KZ"/>
              </w:rPr>
              <w:t>ж</w:t>
            </w:r>
            <w:r w:rsidR="00983C22" w:rsidRPr="00D5687A">
              <w:rPr>
                <w:lang w:val="kk-KZ"/>
              </w:rPr>
              <w:t xml:space="preserve">аңа </w:t>
            </w:r>
            <w:r w:rsidR="00860883" w:rsidRPr="00D5687A">
              <w:t>2</w:t>
            </w:r>
            <w:r w:rsidR="00860883" w:rsidRPr="00D5687A">
              <w:rPr>
                <w:lang w:val="kk-KZ"/>
              </w:rPr>
              <w:t>8-1</w:t>
            </w:r>
            <w:r w:rsidR="00983C22" w:rsidRPr="00D5687A">
              <w:rPr>
                <w:lang w:val="kk-KZ"/>
              </w:rPr>
              <w:t>-бап</w:t>
            </w:r>
          </w:p>
        </w:tc>
        <w:tc>
          <w:tcPr>
            <w:tcW w:w="3828" w:type="dxa"/>
          </w:tcPr>
          <w:p w14:paraId="4685D482" w14:textId="4868E104" w:rsidR="00860883" w:rsidRPr="00D5687A" w:rsidRDefault="00983C22" w:rsidP="00072AD7">
            <w:pPr>
              <w:shd w:val="clear" w:color="auto" w:fill="FFFFFF" w:themeFill="background1"/>
              <w:tabs>
                <w:tab w:val="left" w:pos="142"/>
              </w:tabs>
              <w:contextualSpacing/>
              <w:jc w:val="both"/>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val="kk-KZ" w:eastAsia="ru-RU"/>
              </w:rPr>
              <w:t>Жоқ</w:t>
            </w:r>
            <w:r w:rsidR="00860883" w:rsidRPr="00D5687A">
              <w:rPr>
                <w:rFonts w:ascii="Times New Roman" w:eastAsia="Times New Roman" w:hAnsi="Times New Roman" w:cs="Times New Roman"/>
                <w:b/>
                <w:bCs/>
                <w:sz w:val="24"/>
                <w:szCs w:val="24"/>
                <w:lang w:eastAsia="ru-RU"/>
              </w:rPr>
              <w:t>.</w:t>
            </w:r>
          </w:p>
        </w:tc>
        <w:tc>
          <w:tcPr>
            <w:tcW w:w="3967" w:type="dxa"/>
            <w:shd w:val="clear" w:color="auto" w:fill="auto"/>
          </w:tcPr>
          <w:p w14:paraId="74B57D81" w14:textId="77777777" w:rsidR="00351751" w:rsidRPr="00D5687A" w:rsidRDefault="00351751" w:rsidP="00072AD7">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eastAsia="ru-RU"/>
              </w:rPr>
              <w:t>жоба мынадай мазмұндағы 28-1-баппен толықтырылсын:</w:t>
            </w:r>
          </w:p>
          <w:p w14:paraId="719CB778" w14:textId="4FF87647" w:rsidR="00351751" w:rsidRPr="00D5687A" w:rsidRDefault="00072AD7" w:rsidP="00072AD7">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val="kk-KZ" w:eastAsia="ru-RU"/>
              </w:rPr>
              <w:t>«</w:t>
            </w:r>
            <w:r w:rsidR="00351751" w:rsidRPr="00D5687A">
              <w:rPr>
                <w:rFonts w:ascii="Times New Roman" w:eastAsia="Times New Roman" w:hAnsi="Times New Roman" w:cs="Times New Roman"/>
                <w:b/>
                <w:bCs/>
                <w:sz w:val="24"/>
                <w:szCs w:val="24"/>
                <w:lang w:eastAsia="ru-RU"/>
              </w:rPr>
              <w:t>28-1-бап. Салық салудың ашықтығы принципі</w:t>
            </w:r>
          </w:p>
          <w:p w14:paraId="4CA41188" w14:textId="24376F4E" w:rsidR="00860883" w:rsidRPr="00D5687A" w:rsidRDefault="00351751" w:rsidP="00072AD7">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eastAsia="ru-RU"/>
              </w:rPr>
              <w:t xml:space="preserve">1. Қазақстан Республикасында салық салу экономикалық қатынастардың барлық субъектілері үшін салықтар, алымдар және міндетті төлемдер туралы ақпараттың ашықтығын, айқындылығы мен қолжетімділігін, оларды есептеу, төлеу тәртібі, олардың түсуін бақылау және салықтық тексерулер жүргізу кезінде қолданылатын әдістерді </w:t>
            </w:r>
            <w:r w:rsidRPr="00D5687A">
              <w:rPr>
                <w:rFonts w:ascii="Times New Roman" w:eastAsia="Times New Roman" w:hAnsi="Times New Roman" w:cs="Times New Roman"/>
                <w:b/>
                <w:bCs/>
                <w:sz w:val="24"/>
                <w:szCs w:val="24"/>
                <w:lang w:eastAsia="ru-RU"/>
              </w:rPr>
              <w:lastRenderedPageBreak/>
              <w:t>қамтамасыз етуді көздейтін ашықтық қағидаты негізінде жүзеге асырылады.</w:t>
            </w:r>
          </w:p>
          <w:p w14:paraId="3B4F47BD" w14:textId="77777777" w:rsidR="00351751" w:rsidRPr="00D5687A" w:rsidRDefault="00351751" w:rsidP="00072AD7">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eastAsia="ru-RU"/>
              </w:rPr>
              <w:t>2. Мемлекеттік кіріс органдары салықтық әкімшілендіруді жүзеге асыру кезінде ашық, объективті және Қазақстан Республикасы заңнамасының талаптарына қатаң сәйкес әрекет етуге міндетті.</w:t>
            </w:r>
          </w:p>
          <w:p w14:paraId="50504003" w14:textId="77777777" w:rsidR="00351751" w:rsidRPr="00D5687A" w:rsidRDefault="00351751" w:rsidP="00072AD7">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eastAsia="ru-RU"/>
              </w:rPr>
              <w:t>3. Салық төлеушінің (салық агентінің) құқықтары мен заңды мүдделерін іске асыруға ықпал ететін не оның салық міндеттерін тиісінше түсінуін қиындататын ақпаратты жасыру сияқты жасырын не айқын емес салық міндеттемелерін белгілеуге жол берілмейді.</w:t>
            </w:r>
          </w:p>
          <w:p w14:paraId="46436990" w14:textId="77777777" w:rsidR="00351751" w:rsidRPr="00D5687A" w:rsidRDefault="00351751" w:rsidP="00072AD7">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eastAsia="ru-RU"/>
              </w:rPr>
              <w:t>4. Салық төлеуші (салық агенті) салық заңнамасын қолдану мәселелері бойынша, сондай-ақ салықтық әкімшілендіру шеңберінде жүзеге асырылатын салық органдарының әрекеттері (әрекетсіздігі) бойынша дәлелді, нақты және толық түсініктеме алуға құқылы.</w:t>
            </w:r>
          </w:p>
          <w:p w14:paraId="255B890E" w14:textId="23359D6B" w:rsidR="00860883" w:rsidRPr="00D5687A" w:rsidRDefault="00351751" w:rsidP="00072AD7">
            <w:pPr>
              <w:ind w:left="37" w:firstLine="425"/>
              <w:jc w:val="both"/>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eastAsia="ru-RU"/>
              </w:rPr>
              <w:t xml:space="preserve">5. Салық салудың ашықтығы қағидатын бұзу осы Кодексте </w:t>
            </w:r>
            <w:r w:rsidRPr="00D5687A">
              <w:rPr>
                <w:rFonts w:ascii="Times New Roman" w:eastAsia="Times New Roman" w:hAnsi="Times New Roman" w:cs="Times New Roman"/>
                <w:b/>
                <w:bCs/>
                <w:sz w:val="24"/>
                <w:szCs w:val="24"/>
                <w:lang w:eastAsia="ru-RU"/>
              </w:rPr>
              <w:lastRenderedPageBreak/>
              <w:t>белгіленген тәртіппен мемлекеттік кіріс органдарының әрекеттеріне (әрекетсіздігіне) шағымдану үшін негіз болып табылады.»;</w:t>
            </w:r>
          </w:p>
        </w:tc>
        <w:tc>
          <w:tcPr>
            <w:tcW w:w="3826" w:type="dxa"/>
            <w:shd w:val="clear" w:color="auto" w:fill="auto"/>
          </w:tcPr>
          <w:p w14:paraId="43A59FB9" w14:textId="77777777" w:rsidR="00860883" w:rsidRPr="00D5687A" w:rsidRDefault="00860883" w:rsidP="00072AD7">
            <w:pPr>
              <w:shd w:val="clear" w:color="auto" w:fill="FFFFFF"/>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lastRenderedPageBreak/>
              <w:t>депутат</w:t>
            </w:r>
          </w:p>
          <w:p w14:paraId="43ED5A8B" w14:textId="77777777" w:rsidR="00860883" w:rsidRPr="00D5687A" w:rsidRDefault="00860883" w:rsidP="00072AD7">
            <w:pPr>
              <w:shd w:val="clear" w:color="auto" w:fill="FFFFFF"/>
              <w:jc w:val="center"/>
              <w:rPr>
                <w:rFonts w:ascii="Times New Roman" w:eastAsia="Calibri" w:hAnsi="Times New Roman" w:cs="Times New Roman"/>
                <w:b/>
                <w:sz w:val="24"/>
                <w:szCs w:val="24"/>
              </w:rPr>
            </w:pPr>
            <w:r w:rsidRPr="00D5687A">
              <w:rPr>
                <w:rFonts w:ascii="Times New Roman" w:eastAsia="Calibri" w:hAnsi="Times New Roman" w:cs="Times New Roman"/>
                <w:b/>
                <w:sz w:val="24"/>
                <w:szCs w:val="24"/>
              </w:rPr>
              <w:t>А. Перуашев</w:t>
            </w:r>
          </w:p>
          <w:p w14:paraId="03B75447" w14:textId="77777777" w:rsidR="00860883" w:rsidRPr="00D5687A" w:rsidRDefault="00860883" w:rsidP="00072AD7">
            <w:pPr>
              <w:shd w:val="clear" w:color="auto" w:fill="FFFFFF"/>
              <w:ind w:firstLine="284"/>
              <w:jc w:val="both"/>
              <w:rPr>
                <w:rFonts w:ascii="Times New Roman" w:eastAsia="Calibri" w:hAnsi="Times New Roman" w:cs="Times New Roman"/>
                <w:b/>
                <w:i/>
                <w:sz w:val="24"/>
                <w:szCs w:val="24"/>
                <w:u w:val="single"/>
              </w:rPr>
            </w:pPr>
          </w:p>
          <w:p w14:paraId="2B28C9BD" w14:textId="4E2F5684" w:rsidR="00860883" w:rsidRPr="00D5687A" w:rsidRDefault="00351751" w:rsidP="00072AD7">
            <w:pPr>
              <w:shd w:val="clear" w:color="auto" w:fill="FFFFFF"/>
              <w:ind w:firstLine="284"/>
              <w:jc w:val="both"/>
              <w:rPr>
                <w:rFonts w:ascii="Times New Roman" w:eastAsia="Calibri" w:hAnsi="Times New Roman" w:cs="Times New Roman"/>
                <w:b/>
                <w:i/>
                <w:sz w:val="24"/>
                <w:szCs w:val="24"/>
                <w:u w:val="single"/>
              </w:rPr>
            </w:pPr>
            <w:r w:rsidRPr="00D5687A">
              <w:rPr>
                <w:rFonts w:ascii="Times New Roman" w:eastAsia="Calibri" w:hAnsi="Times New Roman" w:cs="Times New Roman"/>
                <w:b/>
                <w:i/>
                <w:sz w:val="24"/>
                <w:szCs w:val="24"/>
                <w:u w:val="single"/>
                <w:lang w:val="kk-KZ"/>
              </w:rPr>
              <w:t xml:space="preserve">Пысықталсын </w:t>
            </w:r>
            <w:r w:rsidR="00860883" w:rsidRPr="00D5687A">
              <w:rPr>
                <w:rFonts w:ascii="Times New Roman" w:eastAsia="Calibri" w:hAnsi="Times New Roman" w:cs="Times New Roman"/>
                <w:b/>
                <w:i/>
                <w:sz w:val="24"/>
                <w:szCs w:val="24"/>
                <w:u w:val="single"/>
              </w:rPr>
              <w:t>редакция</w:t>
            </w:r>
          </w:p>
          <w:p w14:paraId="56D01600" w14:textId="77777777" w:rsidR="00860883" w:rsidRPr="00D5687A" w:rsidRDefault="00860883" w:rsidP="00072AD7">
            <w:pPr>
              <w:shd w:val="clear" w:color="auto" w:fill="FFFFFF"/>
              <w:ind w:firstLine="284"/>
              <w:jc w:val="both"/>
              <w:rPr>
                <w:rFonts w:ascii="Times New Roman" w:eastAsia="Calibri" w:hAnsi="Times New Roman" w:cs="Times New Roman"/>
                <w:b/>
                <w:i/>
                <w:sz w:val="24"/>
                <w:szCs w:val="24"/>
                <w:u w:val="single"/>
              </w:rPr>
            </w:pPr>
          </w:p>
          <w:p w14:paraId="2A648352" w14:textId="77777777" w:rsidR="00351751" w:rsidRPr="00D5687A" w:rsidRDefault="00351751" w:rsidP="00072AD7">
            <w:pPr>
              <w:shd w:val="clear" w:color="auto" w:fill="FFFFFF"/>
              <w:ind w:firstLine="284"/>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Салық кодексіне салық салудың ашықтығы қағидатын бекітетін бапты енгізу құқықтың үстемдігін қамтамасыз етуге, салық төлеушілердің құқықтарын қорғауға және мемлекеттік басқару жүйесіне деген сенімді арттыруға бағытталған. Аталған қағидат Қазақстан Республикасы Конституциясы мен заңнамасының базалық ережелеріне сәйкес келеді:</w:t>
            </w:r>
          </w:p>
          <w:p w14:paraId="4513A210" w14:textId="77777777" w:rsidR="00351751" w:rsidRPr="00D5687A" w:rsidRDefault="00351751" w:rsidP="00072AD7">
            <w:pPr>
              <w:shd w:val="clear" w:color="auto" w:fill="FFFFFF"/>
              <w:ind w:firstLine="284"/>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lastRenderedPageBreak/>
              <w:t>ҚР Конституциясының 18-бабының 3-тармағына сәйкес мемлекеттік органдар мен лауазымды тұлғалар әркімге өзінің құқықтары мен мүдделерін қозғайтын құжаттар мен шешімдермен танысуға мүмкіндік беруге міндетті екендігі анықталды.</w:t>
            </w:r>
          </w:p>
          <w:p w14:paraId="69F1E621" w14:textId="77777777" w:rsidR="00351751" w:rsidRPr="00D5687A" w:rsidRDefault="00351751" w:rsidP="00072AD7">
            <w:pPr>
              <w:shd w:val="clear" w:color="auto" w:fill="FFFFFF"/>
              <w:ind w:firstLine="284"/>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Осылайша, 28-1-бапта бекітілген ақпараттың ашықтығы, айқындылығы және қолжетімділігі заңдылық пен құқықтық сенімділіктің Конституциялық талабына сәйкес келеді.</w:t>
            </w:r>
          </w:p>
          <w:p w14:paraId="38006F92" w14:textId="77777777" w:rsidR="00351751" w:rsidRPr="00D5687A" w:rsidRDefault="00351751" w:rsidP="00072AD7">
            <w:pPr>
              <w:shd w:val="clear" w:color="auto" w:fill="FFFFFF"/>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Бұдан басқа, Кодекстің осы жобасының 24-бабында салық төлеушінің (салық агентінің) салық міндеттемесінің туындауының, орындалуының және тоқтатылуының барлық негіздері мен тәртібі салық заңнамасында белгіленетін салық салудың айқындылығы қағидаты тікелей көзделген.</w:t>
            </w:r>
          </w:p>
          <w:p w14:paraId="180AD9D0" w14:textId="77777777" w:rsidR="00351751" w:rsidRPr="00D5687A" w:rsidRDefault="00351751" w:rsidP="00072AD7">
            <w:pPr>
              <w:shd w:val="clear" w:color="auto" w:fill="FFFFFF"/>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Конституцияның 13-бабында мыналарға құқық бекітілген:</w:t>
            </w:r>
          </w:p>
          <w:p w14:paraId="7352CDE3" w14:textId="77777777" w:rsidR="00351751" w:rsidRPr="00D5687A" w:rsidRDefault="00351751" w:rsidP="00072AD7">
            <w:pPr>
              <w:shd w:val="clear" w:color="auto" w:fill="FFFFFF"/>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құқық субъектісін тану және өз құқықтары мен бостандықтарын заңмен тыйым салынбаған барлық тәсілдермен қорғау, сондай-ақ сот арқылы қорғау құқығы.</w:t>
            </w:r>
          </w:p>
          <w:p w14:paraId="018B85A0" w14:textId="77777777" w:rsidR="00351751" w:rsidRPr="00D5687A" w:rsidRDefault="00351751" w:rsidP="00072AD7">
            <w:pPr>
              <w:shd w:val="clear" w:color="auto" w:fill="FFFFFF"/>
              <w:ind w:firstLine="284"/>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lastRenderedPageBreak/>
              <w:t>Осылайша, ашықтық қағидатын бұзушылықтарға шағымдану мүмкіндігін көздейтін 28-1-баптың 5-тармағы сот арқылы қорғаудың базалық құқығына сәйкес келеді.</w:t>
            </w:r>
          </w:p>
          <w:p w14:paraId="19715233" w14:textId="4431CC77" w:rsidR="00351751" w:rsidRPr="00D5687A" w:rsidRDefault="00351751" w:rsidP="00072AD7">
            <w:pPr>
              <w:shd w:val="clear" w:color="auto" w:fill="FFFFFF"/>
              <w:ind w:firstLine="284"/>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 xml:space="preserve">Сонымен қатар, </w:t>
            </w:r>
            <w:r w:rsidRPr="00D5687A">
              <w:rPr>
                <w:rFonts w:ascii="Times New Roman" w:eastAsia="Calibri" w:hAnsi="Times New Roman" w:cs="Times New Roman"/>
                <w:sz w:val="24"/>
                <w:szCs w:val="24"/>
                <w:lang w:val="kk-KZ"/>
              </w:rPr>
              <w:t>«Қ</w:t>
            </w:r>
            <w:r w:rsidRPr="00D5687A">
              <w:rPr>
                <w:rFonts w:ascii="Times New Roman" w:eastAsia="Calibri" w:hAnsi="Times New Roman" w:cs="Times New Roman"/>
                <w:sz w:val="24"/>
                <w:szCs w:val="24"/>
              </w:rPr>
              <w:t>ұқықтық актілер туралы</w:t>
            </w:r>
            <w:r w:rsidRPr="00D5687A">
              <w:rPr>
                <w:rFonts w:ascii="Times New Roman" w:eastAsia="Calibri" w:hAnsi="Times New Roman" w:cs="Times New Roman"/>
                <w:sz w:val="24"/>
                <w:szCs w:val="24"/>
                <w:lang w:val="kk-KZ"/>
              </w:rPr>
              <w:t>»</w:t>
            </w:r>
            <w:r w:rsidRPr="00D5687A">
              <w:rPr>
                <w:rFonts w:ascii="Times New Roman" w:eastAsia="Calibri" w:hAnsi="Times New Roman" w:cs="Times New Roman"/>
                <w:sz w:val="24"/>
                <w:szCs w:val="24"/>
              </w:rPr>
              <w:t xml:space="preserve"> ҚР Заңының 1-бабы </w:t>
            </w:r>
            <w:r w:rsidRPr="00D5687A">
              <w:rPr>
                <w:rFonts w:ascii="Times New Roman" w:eastAsia="Calibri" w:hAnsi="Times New Roman" w:cs="Times New Roman"/>
                <w:sz w:val="24"/>
                <w:szCs w:val="24"/>
                <w:lang w:val="kk-KZ"/>
              </w:rPr>
              <w:t xml:space="preserve">13) тармақшасымен </w:t>
            </w:r>
            <w:r w:rsidRPr="00D5687A">
              <w:rPr>
                <w:rFonts w:ascii="Times New Roman" w:eastAsia="Calibri" w:hAnsi="Times New Roman" w:cs="Times New Roman"/>
                <w:sz w:val="24"/>
                <w:szCs w:val="24"/>
              </w:rPr>
              <w:t>реттелетін қоғамдық қатынастар шеңберінде жеке белгіленбеген тұлғалар тобына таралатын, бірнеше рет қолдануға арналған жалпыға міндетті, тұрақты сипаттағы мінез-құлық ережесін белгілейтін, қандай да бір қызмет түрін ұйымдастыру және жүзеге асыру тәртібін айқындайтын құжат Нормативтік құқықтық акт болып табылады деп болжайды.</w:t>
            </w:r>
          </w:p>
          <w:p w14:paraId="641D317B" w14:textId="2B6B2D18" w:rsidR="00860883" w:rsidRPr="00D5687A" w:rsidRDefault="00351751" w:rsidP="00072AD7">
            <w:pPr>
              <w:shd w:val="clear" w:color="auto" w:fill="FFFFFF"/>
              <w:ind w:firstLine="284"/>
              <w:jc w:val="both"/>
              <w:rPr>
                <w:rFonts w:ascii="Times New Roman" w:eastAsia="Calibri" w:hAnsi="Times New Roman" w:cs="Times New Roman"/>
                <w:sz w:val="24"/>
                <w:szCs w:val="24"/>
              </w:rPr>
            </w:pPr>
            <w:r w:rsidRPr="00D5687A">
              <w:rPr>
                <w:rFonts w:ascii="Times New Roman" w:eastAsia="Calibri" w:hAnsi="Times New Roman" w:cs="Times New Roman"/>
                <w:sz w:val="24"/>
                <w:szCs w:val="24"/>
              </w:rPr>
              <w:t xml:space="preserve">Сондықтан Салық кодексінде салық және өзге де бақылау жүргізу, салық төлеуші жүргізетін операциялардың тәуекелін айқындау үшін белгіленген құпия талаптар болмауы тиіс. Салық органдарының жұмысындағы ашықтық, сондай-ақ талаптардың ашықтығы мен болжамдылығы, біріншіден, кәсіпкерлердің салық тәртібін және экономикамыздың инвестициялық тартымдылығын көтеретіні, екіншіден, сыбайлас </w:t>
            </w:r>
            <w:r w:rsidRPr="00D5687A">
              <w:rPr>
                <w:rFonts w:ascii="Times New Roman" w:eastAsia="Calibri" w:hAnsi="Times New Roman" w:cs="Times New Roman"/>
                <w:sz w:val="24"/>
                <w:szCs w:val="24"/>
              </w:rPr>
              <w:lastRenderedPageBreak/>
              <w:t>жемқорлық тәуекелдерін төмендететіні анық.</w:t>
            </w:r>
          </w:p>
        </w:tc>
        <w:tc>
          <w:tcPr>
            <w:tcW w:w="1844" w:type="dxa"/>
          </w:tcPr>
          <w:p w14:paraId="4F001F90" w14:textId="77777777" w:rsidR="00860883" w:rsidRPr="00D5687A" w:rsidRDefault="00860883"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52C7B605" w14:textId="77777777" w:rsidR="00860883" w:rsidRPr="00D5687A" w:rsidRDefault="00860883"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529ECE6F" w14:textId="77777777" w:rsidR="00860883" w:rsidRPr="00D5687A" w:rsidRDefault="00860883"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31625264" w14:textId="52998049" w:rsidR="00860883" w:rsidRPr="00D5687A" w:rsidRDefault="00860883" w:rsidP="00072AD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00AEF" w:rsidRPr="00D5687A" w14:paraId="1D6BF10D" w14:textId="77777777" w:rsidTr="00211AB9">
        <w:tc>
          <w:tcPr>
            <w:tcW w:w="568" w:type="dxa"/>
          </w:tcPr>
          <w:p w14:paraId="1CD94F86" w14:textId="77777777" w:rsidR="00100AEF" w:rsidRPr="00D5687A" w:rsidRDefault="00100AEF"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14:paraId="6F4D8F38" w14:textId="77777777" w:rsidR="00100AEF" w:rsidRPr="00D5687A" w:rsidRDefault="00100AEF" w:rsidP="00072AD7">
            <w:pPr>
              <w:jc w:val="center"/>
              <w:rPr>
                <w:rFonts w:ascii="Times New Roman" w:hAnsi="Times New Roman" w:cs="Times New Roman"/>
                <w:bCs/>
                <w:sz w:val="24"/>
                <w:szCs w:val="24"/>
                <w:lang w:val="kk-KZ"/>
              </w:rPr>
            </w:pPr>
            <w:r w:rsidRPr="00D5687A">
              <w:rPr>
                <w:rFonts w:ascii="Times New Roman" w:hAnsi="Times New Roman" w:cs="Times New Roman"/>
                <w:bCs/>
                <w:sz w:val="24"/>
                <w:szCs w:val="24"/>
                <w:lang w:val="kk-KZ"/>
              </w:rPr>
              <w:t xml:space="preserve">Жобаның 573-бабы 3-тарма-ғының 5) тармақ-шасы </w:t>
            </w:r>
          </w:p>
          <w:p w14:paraId="0D7C52C1" w14:textId="77777777" w:rsidR="00100AEF" w:rsidRPr="00D5687A" w:rsidRDefault="00100AEF" w:rsidP="00072AD7">
            <w:pPr>
              <w:jc w:val="center"/>
              <w:rPr>
                <w:rFonts w:ascii="Times New Roman" w:hAnsi="Times New Roman" w:cs="Times New Roman"/>
                <w:bCs/>
                <w:sz w:val="24"/>
                <w:szCs w:val="24"/>
                <w:lang w:val="kk-KZ"/>
              </w:rPr>
            </w:pPr>
          </w:p>
          <w:p w14:paraId="57CC9707" w14:textId="5E048ACC" w:rsidR="00100AEF" w:rsidRPr="00D5687A" w:rsidRDefault="00100AEF" w:rsidP="00072AD7">
            <w:pPr>
              <w:jc w:val="center"/>
              <w:rPr>
                <w:rFonts w:ascii="Times New Roman" w:hAnsi="Times New Roman" w:cs="Times New Roman"/>
                <w:bCs/>
                <w:sz w:val="24"/>
                <w:szCs w:val="24"/>
              </w:rPr>
            </w:pPr>
          </w:p>
        </w:tc>
        <w:tc>
          <w:tcPr>
            <w:tcW w:w="3828" w:type="dxa"/>
          </w:tcPr>
          <w:p w14:paraId="757F6FE1" w14:textId="77777777" w:rsidR="00100AEF" w:rsidRPr="00D5687A" w:rsidRDefault="00100AEF" w:rsidP="00072AD7">
            <w:pPr>
              <w:ind w:firstLine="453"/>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573-бап. Базалық салықтық мөлшерлемелерді түзету</w:t>
            </w:r>
          </w:p>
          <w:p w14:paraId="34F40CAA" w14:textId="77777777" w:rsidR="00100AEF" w:rsidRPr="00D5687A" w:rsidRDefault="00100AEF" w:rsidP="00072AD7">
            <w:pPr>
              <w:ind w:firstLine="453"/>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w:t>
            </w:r>
          </w:p>
          <w:p w14:paraId="1196AE67" w14:textId="77777777" w:rsidR="00100AEF" w:rsidRPr="00D5687A" w:rsidRDefault="00100AEF" w:rsidP="00072AD7">
            <w:pPr>
              <w:ind w:firstLine="453"/>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3. Салықты есептеу кезінде тиісті мөлшерлемелерге 0,1 коэф-фициентін мына төлеушілер:</w:t>
            </w:r>
          </w:p>
          <w:p w14:paraId="5CAD5452" w14:textId="77777777" w:rsidR="00100AEF" w:rsidRPr="00D5687A" w:rsidRDefault="00100AEF" w:rsidP="00072AD7">
            <w:pPr>
              <w:ind w:firstLine="453"/>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w:t>
            </w:r>
          </w:p>
          <w:p w14:paraId="0088C2C2" w14:textId="77777777" w:rsidR="00100AEF" w:rsidRPr="00D5687A" w:rsidRDefault="00100AEF" w:rsidP="00072AD7">
            <w:pPr>
              <w:ind w:firstLine="453"/>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 xml:space="preserve">5) технологиялық парктер – </w:t>
            </w:r>
            <w:r w:rsidRPr="00D5687A">
              <w:rPr>
                <w:rFonts w:ascii="Times New Roman" w:eastAsia="Times New Roman" w:hAnsi="Times New Roman" w:cs="Times New Roman"/>
                <w:b/>
                <w:bCs/>
                <w:sz w:val="24"/>
                <w:szCs w:val="24"/>
                <w:lang w:val="kk-KZ" w:eastAsia="ru-RU"/>
              </w:rPr>
              <w:t>Қазақстан Республикасының Кәсіпкерлік кодексінде</w:t>
            </w:r>
            <w:r w:rsidRPr="00D5687A">
              <w:rPr>
                <w:rFonts w:ascii="Times New Roman" w:eastAsia="Times New Roman" w:hAnsi="Times New Roman" w:cs="Times New Roman"/>
                <w:bCs/>
                <w:sz w:val="24"/>
                <w:szCs w:val="24"/>
                <w:lang w:val="kk-KZ" w:eastAsia="ru-RU"/>
              </w:rPr>
              <w:t xml:space="preserve"> көзделген негізгі қызмет түрін жүзеге асыру үшін пайдаланылатын жер учаскелері бойынша қолданады.</w:t>
            </w:r>
          </w:p>
          <w:p w14:paraId="19A42E59" w14:textId="77777777" w:rsidR="00100AEF" w:rsidRPr="00D5687A" w:rsidRDefault="00100AEF" w:rsidP="00072AD7">
            <w:pPr>
              <w:ind w:firstLine="453"/>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Осы тармақшаның ережелерін бір мезгілде мынадай шарттарға сәйкес келетін технологиялық парктер қолдануға құқылы:</w:t>
            </w:r>
          </w:p>
          <w:p w14:paraId="4A92C3B4" w14:textId="77777777" w:rsidR="00100AEF" w:rsidRPr="00D5687A" w:rsidRDefault="00100AEF" w:rsidP="00072AD7">
            <w:pPr>
              <w:ind w:firstLine="453"/>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 xml:space="preserve">мұндай технологиялық парктер </w:t>
            </w:r>
            <w:r w:rsidRPr="00D5687A">
              <w:rPr>
                <w:rFonts w:ascii="Times New Roman" w:eastAsia="Times New Roman" w:hAnsi="Times New Roman" w:cs="Times New Roman"/>
                <w:b/>
                <w:bCs/>
                <w:sz w:val="24"/>
                <w:szCs w:val="24"/>
                <w:lang w:val="kk-KZ" w:eastAsia="ru-RU"/>
              </w:rPr>
              <w:t>Қазақстан Республикасының Кәсіпкерлік кодексіне</w:t>
            </w:r>
            <w:r w:rsidRPr="00D5687A">
              <w:rPr>
                <w:rFonts w:ascii="Times New Roman" w:eastAsia="Times New Roman" w:hAnsi="Times New Roman" w:cs="Times New Roman"/>
                <w:bCs/>
                <w:sz w:val="24"/>
                <w:szCs w:val="24"/>
                <w:lang w:val="kk-KZ" w:eastAsia="ru-RU"/>
              </w:rPr>
              <w:t xml:space="preserve"> сәйкес құрылған;</w:t>
            </w:r>
          </w:p>
          <w:p w14:paraId="7B6ABEA5" w14:textId="77777777" w:rsidR="00100AEF" w:rsidRPr="00D5687A" w:rsidRDefault="00100AEF" w:rsidP="00072AD7">
            <w:pPr>
              <w:ind w:firstLine="453"/>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осындай технологиялық парктердің дауыс беретін акция-ларының (қатысу үлестерінің)               50 және одан астам пайызы технологиялық даму саласын-дағы ұлттық даму институтына тиесілі;</w:t>
            </w:r>
          </w:p>
          <w:p w14:paraId="2C207FA2" w14:textId="77777777" w:rsidR="00100AEF" w:rsidRPr="00D5687A" w:rsidRDefault="00100AEF" w:rsidP="00072AD7">
            <w:pPr>
              <w:ind w:firstLine="709"/>
              <w:contextualSpacing/>
              <w:jc w:val="both"/>
              <w:rPr>
                <w:rFonts w:ascii="Times New Roman" w:eastAsia="Times New Roman" w:hAnsi="Times New Roman" w:cs="Times New Roman"/>
                <w:b/>
                <w:bCs/>
                <w:sz w:val="24"/>
                <w:szCs w:val="24"/>
                <w:lang w:val="kk-KZ" w:eastAsia="ru-RU"/>
              </w:rPr>
            </w:pPr>
          </w:p>
        </w:tc>
        <w:tc>
          <w:tcPr>
            <w:tcW w:w="3967" w:type="dxa"/>
          </w:tcPr>
          <w:p w14:paraId="6E7D7CAE" w14:textId="4920B7D4" w:rsidR="00100AEF" w:rsidRPr="00D5687A" w:rsidRDefault="00100AEF" w:rsidP="00072AD7">
            <w:pPr>
              <w:ind w:firstLine="709"/>
              <w:jc w:val="both"/>
              <w:rPr>
                <w:rFonts w:ascii="Times New Roman" w:hAnsi="Times New Roman" w:cs="Times New Roman"/>
                <w:b/>
                <w:i/>
                <w:sz w:val="24"/>
                <w:szCs w:val="24"/>
                <w:lang w:val="kk-KZ"/>
              </w:rPr>
            </w:pPr>
            <w:r w:rsidRPr="00D5687A">
              <w:rPr>
                <w:rFonts w:ascii="Times New Roman" w:hAnsi="Times New Roman" w:cs="Times New Roman"/>
                <w:color w:val="000000" w:themeColor="text1"/>
                <w:sz w:val="24"/>
                <w:szCs w:val="24"/>
                <w:lang w:val="kk-KZ"/>
              </w:rPr>
              <w:t>573-баптың 3-тармағының 5) тармақшасындағы</w:t>
            </w:r>
            <w:r w:rsidRPr="00D5687A">
              <w:rPr>
                <w:rFonts w:ascii="Times New Roman" w:hAnsi="Times New Roman" w:cs="Times New Roman"/>
                <w:b/>
                <w:color w:val="000000" w:themeColor="text1"/>
                <w:sz w:val="24"/>
                <w:szCs w:val="24"/>
                <w:lang w:val="kk-KZ"/>
              </w:rPr>
              <w:t xml:space="preserve"> «</w:t>
            </w:r>
            <w:r w:rsidRPr="00D5687A">
              <w:rPr>
                <w:rFonts w:ascii="Times New Roman" w:eastAsia="Times New Roman" w:hAnsi="Times New Roman" w:cs="Times New Roman"/>
                <w:b/>
                <w:bCs/>
                <w:sz w:val="24"/>
                <w:szCs w:val="24"/>
                <w:lang w:val="kk-KZ" w:eastAsia="ru-RU"/>
              </w:rPr>
              <w:t>Қазақстан Республикасының Кәсіпкерлік кодексінде</w:t>
            </w:r>
            <w:r w:rsidRPr="00D5687A">
              <w:rPr>
                <w:rFonts w:ascii="Times New Roman" w:hAnsi="Times New Roman" w:cs="Times New Roman"/>
                <w:b/>
                <w:color w:val="000000" w:themeColor="text1"/>
                <w:sz w:val="24"/>
                <w:szCs w:val="24"/>
                <w:lang w:val="kk-KZ"/>
              </w:rPr>
              <w:t xml:space="preserve">» </w:t>
            </w:r>
            <w:r w:rsidRPr="00D5687A">
              <w:rPr>
                <w:rFonts w:ascii="Times New Roman" w:hAnsi="Times New Roman" w:cs="Times New Roman"/>
                <w:color w:val="000000" w:themeColor="text1"/>
                <w:sz w:val="24"/>
                <w:szCs w:val="24"/>
                <w:lang w:val="kk-KZ"/>
              </w:rPr>
              <w:t>деген сөздер</w:t>
            </w:r>
            <w:r w:rsidRPr="00D5687A">
              <w:rPr>
                <w:rFonts w:ascii="Times New Roman" w:hAnsi="Times New Roman" w:cs="Times New Roman"/>
                <w:b/>
                <w:color w:val="000000" w:themeColor="text1"/>
                <w:sz w:val="24"/>
                <w:szCs w:val="24"/>
                <w:lang w:val="kk-KZ"/>
              </w:rPr>
              <w:t xml:space="preserve"> «</w:t>
            </w:r>
            <w:r w:rsidRPr="00D5687A">
              <w:rPr>
                <w:rFonts w:ascii="Times New Roman" w:eastAsia="Times New Roman" w:hAnsi="Times New Roman" w:cs="Times New Roman"/>
                <w:b/>
                <w:sz w:val="24"/>
                <w:szCs w:val="24"/>
                <w:lang w:val="kk-KZ" w:eastAsia="ru-RU"/>
              </w:rPr>
              <w:t>Өнеркәсіптік саясат туралы» Қазақстан Республикасының Заңында</w:t>
            </w:r>
            <w:r w:rsidRPr="00D5687A">
              <w:rPr>
                <w:rFonts w:ascii="Times New Roman" w:hAnsi="Times New Roman" w:cs="Times New Roman"/>
                <w:b/>
                <w:color w:val="000000" w:themeColor="text1"/>
                <w:sz w:val="24"/>
                <w:szCs w:val="24"/>
                <w:lang w:val="kk-KZ"/>
              </w:rPr>
              <w:t xml:space="preserve">» </w:t>
            </w:r>
            <w:r w:rsidRPr="00D5687A">
              <w:rPr>
                <w:rFonts w:ascii="Times New Roman" w:hAnsi="Times New Roman" w:cs="Times New Roman"/>
                <w:color w:val="000000" w:themeColor="text1"/>
                <w:sz w:val="24"/>
                <w:szCs w:val="24"/>
                <w:lang w:val="kk-KZ"/>
              </w:rPr>
              <w:t>деген сөздермен ауыс-тырылсын.</w:t>
            </w:r>
          </w:p>
        </w:tc>
        <w:tc>
          <w:tcPr>
            <w:tcW w:w="3826" w:type="dxa"/>
          </w:tcPr>
          <w:p w14:paraId="3279D110" w14:textId="77777777" w:rsidR="00100AEF" w:rsidRPr="00D5687A" w:rsidRDefault="00100AEF" w:rsidP="00072AD7">
            <w:pPr>
              <w:contextualSpacing/>
              <w:jc w:val="center"/>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Заңнама бөлімі</w:t>
            </w:r>
          </w:p>
          <w:p w14:paraId="06561DD2" w14:textId="77777777" w:rsidR="00100AEF" w:rsidRPr="00D5687A" w:rsidRDefault="00100AEF" w:rsidP="00072AD7">
            <w:pPr>
              <w:ind w:firstLine="709"/>
              <w:contextualSpacing/>
              <w:jc w:val="both"/>
              <w:rPr>
                <w:rFonts w:ascii="Times New Roman" w:eastAsia="Times New Roman" w:hAnsi="Times New Roman" w:cs="Times New Roman"/>
                <w:sz w:val="24"/>
                <w:szCs w:val="24"/>
                <w:lang w:val="kk-KZ" w:eastAsia="ru-RU"/>
              </w:rPr>
            </w:pPr>
          </w:p>
          <w:p w14:paraId="30FEA245" w14:textId="30C2ADF3" w:rsidR="00100AEF" w:rsidRPr="00D5687A" w:rsidRDefault="00100AEF" w:rsidP="00072AD7">
            <w:pPr>
              <w:ind w:firstLine="709"/>
              <w:jc w:val="both"/>
              <w:rPr>
                <w:rFonts w:ascii="Times New Roman" w:hAnsi="Times New Roman" w:cs="Times New Roman"/>
                <w:bCs/>
                <w:sz w:val="24"/>
                <w:szCs w:val="24"/>
                <w:lang w:val="kk-KZ"/>
              </w:rPr>
            </w:pPr>
            <w:r w:rsidRPr="00D5687A">
              <w:rPr>
                <w:rFonts w:ascii="Times New Roman" w:hAnsi="Times New Roman" w:cs="Times New Roman"/>
                <w:color w:val="000000" w:themeColor="text1"/>
                <w:sz w:val="24"/>
                <w:szCs w:val="24"/>
                <w:lang w:val="kk-KZ"/>
              </w:rPr>
              <w:t>Технологиялық парктерге байланысты – негізгі қызмет түрін жүзеге асыру үшін пайдала-нылатын жер учаскелері бойынша мәселелер Қазақстан Республи-касының Кәсіпкерлік кодексінде көзделмеген.</w:t>
            </w:r>
          </w:p>
        </w:tc>
        <w:tc>
          <w:tcPr>
            <w:tcW w:w="1844" w:type="dxa"/>
          </w:tcPr>
          <w:p w14:paraId="689F60F9" w14:textId="77777777" w:rsidR="00100AEF" w:rsidRPr="00D5687A" w:rsidRDefault="00100AEF"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45583023" w14:textId="77777777" w:rsidR="00100AEF" w:rsidRPr="00D5687A" w:rsidRDefault="00100AEF"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633B75F8" w14:textId="77777777" w:rsidR="00100AEF" w:rsidRPr="00D5687A" w:rsidRDefault="00100AEF"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7B29A154" w14:textId="77777777" w:rsidR="00100AEF" w:rsidRPr="00D5687A" w:rsidRDefault="00100AEF"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071F057C" w14:textId="77777777" w:rsidR="00100AEF" w:rsidRPr="00D5687A" w:rsidRDefault="00100AEF"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4C222429" w14:textId="77777777" w:rsidR="00100AEF" w:rsidRPr="00D5687A" w:rsidRDefault="00100AEF"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54D228FC" w14:textId="77777777" w:rsidR="00100AEF" w:rsidRPr="00D5687A" w:rsidRDefault="00100AEF"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1D7B4190" w14:textId="77777777" w:rsidR="00100AEF" w:rsidRPr="00D5687A" w:rsidRDefault="00100AEF"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2E160288" w14:textId="1C8EE803" w:rsidR="00100AEF" w:rsidRPr="00D5687A" w:rsidRDefault="00100AEF" w:rsidP="00072AD7">
            <w:pPr>
              <w:widowControl w:val="0"/>
              <w:shd w:val="clear" w:color="auto" w:fill="FFFFFF" w:themeFill="background1"/>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t>+</w:t>
            </w:r>
          </w:p>
        </w:tc>
      </w:tr>
      <w:tr w:rsidR="001900A4" w:rsidRPr="00D5687A" w14:paraId="3F3B0D0F" w14:textId="77777777" w:rsidTr="00211AB9">
        <w:tc>
          <w:tcPr>
            <w:tcW w:w="568" w:type="dxa"/>
          </w:tcPr>
          <w:p w14:paraId="510B4ACD" w14:textId="77777777" w:rsidR="001900A4" w:rsidRPr="00D5687A" w:rsidRDefault="001900A4"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39417476" w14:textId="0374A4C8" w:rsidR="001900A4" w:rsidRPr="00D5687A" w:rsidRDefault="001900A4" w:rsidP="00072AD7">
            <w:pPr>
              <w:shd w:val="clear" w:color="auto" w:fill="FFFFFF" w:themeFill="background1"/>
              <w:jc w:val="center"/>
              <w:rPr>
                <w:rFonts w:ascii="Times New Roman" w:hAnsi="Times New Roman" w:cs="Times New Roman"/>
                <w:sz w:val="24"/>
                <w:szCs w:val="24"/>
              </w:rPr>
            </w:pPr>
            <w:r w:rsidRPr="00D5687A">
              <w:rPr>
                <w:rFonts w:ascii="Times New Roman" w:hAnsi="Times New Roman" w:cs="Times New Roman"/>
                <w:sz w:val="24"/>
                <w:szCs w:val="24"/>
              </w:rPr>
              <w:t>жобаның 613-бабы</w:t>
            </w:r>
            <w:r w:rsidRPr="00D5687A">
              <w:rPr>
                <w:rFonts w:ascii="Times New Roman" w:hAnsi="Times New Roman" w:cs="Times New Roman"/>
                <w:sz w:val="24"/>
                <w:szCs w:val="24"/>
                <w:lang w:val="kk-KZ"/>
              </w:rPr>
              <w:t>-</w:t>
            </w:r>
            <w:r w:rsidRPr="00D5687A">
              <w:rPr>
                <w:rFonts w:ascii="Times New Roman" w:hAnsi="Times New Roman" w:cs="Times New Roman"/>
                <w:sz w:val="24"/>
                <w:szCs w:val="24"/>
              </w:rPr>
              <w:lastRenderedPageBreak/>
              <w:t>ның 9 және 10-тар</w:t>
            </w:r>
            <w:r w:rsidRPr="00D5687A">
              <w:rPr>
                <w:rFonts w:ascii="Times New Roman" w:hAnsi="Times New Roman" w:cs="Times New Roman"/>
                <w:sz w:val="24"/>
                <w:szCs w:val="24"/>
                <w:lang w:val="kk-KZ"/>
              </w:rPr>
              <w:t>-</w:t>
            </w:r>
            <w:r w:rsidRPr="00D5687A">
              <w:rPr>
                <w:rFonts w:ascii="Times New Roman" w:hAnsi="Times New Roman" w:cs="Times New Roman"/>
                <w:sz w:val="24"/>
                <w:szCs w:val="24"/>
              </w:rPr>
              <w:t>мақтары</w:t>
            </w:r>
          </w:p>
        </w:tc>
        <w:tc>
          <w:tcPr>
            <w:tcW w:w="3828" w:type="dxa"/>
            <w:tcBorders>
              <w:top w:val="single" w:sz="6" w:space="0" w:color="000000"/>
              <w:left w:val="single" w:sz="6" w:space="0" w:color="000000"/>
              <w:bottom w:val="single" w:sz="6" w:space="0" w:color="000000"/>
              <w:right w:val="single" w:sz="6" w:space="0" w:color="000000"/>
            </w:tcBorders>
          </w:tcPr>
          <w:p w14:paraId="2CE2363E" w14:textId="77777777" w:rsidR="001900A4" w:rsidRPr="00D5687A" w:rsidRDefault="001900A4" w:rsidP="00072AD7">
            <w:pPr>
              <w:ind w:firstLine="311"/>
              <w:contextualSpacing/>
              <w:jc w:val="both"/>
              <w:rPr>
                <w:rFonts w:ascii="Times New Roman" w:hAnsi="Times New Roman" w:cs="Times New Roman"/>
                <w:sz w:val="24"/>
                <w:szCs w:val="24"/>
              </w:rPr>
            </w:pPr>
            <w:r w:rsidRPr="00D5687A">
              <w:rPr>
                <w:rFonts w:ascii="Times New Roman" w:hAnsi="Times New Roman" w:cs="Times New Roman"/>
                <w:b/>
                <w:bCs/>
                <w:sz w:val="24"/>
                <w:szCs w:val="24"/>
              </w:rPr>
              <w:lastRenderedPageBreak/>
              <w:t xml:space="preserve">613-бап. Жекелеген жағдайларда жер учаскелері </w:t>
            </w:r>
            <w:r w:rsidRPr="00D5687A">
              <w:rPr>
                <w:rFonts w:ascii="Times New Roman" w:hAnsi="Times New Roman" w:cs="Times New Roman"/>
                <w:b/>
                <w:bCs/>
                <w:sz w:val="24"/>
                <w:szCs w:val="24"/>
              </w:rPr>
              <w:lastRenderedPageBreak/>
              <w:t>бойынша төлемақыны есептеу және төлеу тәртібі</w:t>
            </w:r>
          </w:p>
          <w:p w14:paraId="7D47BB17" w14:textId="77777777" w:rsidR="001900A4" w:rsidRPr="00D5687A" w:rsidRDefault="001900A4" w:rsidP="00072AD7">
            <w:pPr>
              <w:ind w:firstLine="311"/>
              <w:contextualSpacing/>
              <w:jc w:val="both"/>
              <w:rPr>
                <w:rFonts w:ascii="Times New Roman" w:hAnsi="Times New Roman" w:cs="Times New Roman"/>
                <w:sz w:val="24"/>
                <w:szCs w:val="24"/>
              </w:rPr>
            </w:pPr>
            <w:r w:rsidRPr="00D5687A">
              <w:rPr>
                <w:rFonts w:ascii="Times New Roman" w:hAnsi="Times New Roman" w:cs="Times New Roman"/>
                <w:sz w:val="24"/>
                <w:szCs w:val="24"/>
              </w:rPr>
              <w:t>…</w:t>
            </w:r>
          </w:p>
          <w:p w14:paraId="43E16800" w14:textId="77777777" w:rsidR="001900A4" w:rsidRPr="00D5687A" w:rsidRDefault="001900A4" w:rsidP="00072AD7">
            <w:pPr>
              <w:ind w:firstLine="311"/>
              <w:contextualSpacing/>
              <w:jc w:val="both"/>
              <w:rPr>
                <w:rFonts w:ascii="Times New Roman" w:hAnsi="Times New Roman" w:cs="Times New Roman"/>
                <w:sz w:val="24"/>
                <w:szCs w:val="24"/>
              </w:rPr>
            </w:pPr>
            <w:r w:rsidRPr="00D5687A">
              <w:rPr>
                <w:rFonts w:ascii="Times New Roman" w:hAnsi="Times New Roman" w:cs="Times New Roman"/>
                <w:sz w:val="24"/>
                <w:szCs w:val="24"/>
              </w:rPr>
              <w:t xml:space="preserve">9. Осы Кодекстің 504-бабы кестесінің 27-30-жолдарында көрсетілген елді мекендердің жер учаскелерін қоспағанда, объектілер салуға арналған және тиісті мақсаттарда пайдаланылмайтын немесе Қазақстан Республикасының заңнамасын бұза отырып пайдаланылатын жер учаскелері бойынша шарттар негізінде есептелген уақытша өтеулі жер пайдалануға (жалға алуға) алынған жер учаскелері бойынша төлемақы сомасы жер қатынастары жөніндегі уәкілетті органмен, ал арнайы экономикалық аймақтың аумағында жасалған уақытша өтеулі жер пайдалану – облыстардың, республикалық маңызы бар қалалардың, астананың жер ресурстарын басқару жөніндегі аумақтық бөлімшесі жерді пайдалану мен қорғауды мемлекеттік бақылауды жүзеге асыратын орталық уәкілетті органның ведомствосын жер пайдаланушыға жер учаскесін мақсаты бойынша пайдалану </w:t>
            </w:r>
            <w:r w:rsidRPr="00D5687A">
              <w:rPr>
                <w:rFonts w:ascii="Times New Roman" w:hAnsi="Times New Roman" w:cs="Times New Roman"/>
                <w:sz w:val="24"/>
                <w:szCs w:val="24"/>
              </w:rPr>
              <w:lastRenderedPageBreak/>
              <w:t>қажеттігі туралы нұсқаманы және (немесе) заңнаманың бұзылуын жоюды тапсырған күннен бастап жергілікті атқарушы органмен немесе арнайы экономикалық аймақтың басқарушы компаниясымен он есеге ұлғайтылады.</w:t>
            </w:r>
          </w:p>
          <w:p w14:paraId="395FB193" w14:textId="77777777" w:rsidR="001900A4" w:rsidRPr="00D5687A" w:rsidRDefault="001900A4" w:rsidP="00072AD7">
            <w:pPr>
              <w:ind w:firstLine="311"/>
              <w:contextualSpacing/>
              <w:jc w:val="both"/>
              <w:rPr>
                <w:rFonts w:ascii="Times New Roman" w:hAnsi="Times New Roman" w:cs="Times New Roman"/>
                <w:sz w:val="24"/>
                <w:szCs w:val="24"/>
              </w:rPr>
            </w:pPr>
            <w:r w:rsidRPr="00D5687A">
              <w:rPr>
                <w:rFonts w:ascii="Times New Roman" w:hAnsi="Times New Roman" w:cs="Times New Roman"/>
                <w:sz w:val="24"/>
                <w:szCs w:val="24"/>
              </w:rPr>
              <w:t>Тиісті мақсаттарда пайдаланылмайтын немесе Қазақстан Республикасының заңнамасын бұза отырып пайдаланылатын жер учаскелерін анықтау тәртібін осы тармақтың бірінші бөлігінің және осы баптың 10-тармағының мақсаттары үшін уәкілетті органмен келісу бойынша жер ресурстарын басқару жөніндегі орталық уәкілетті орган айқындайды.</w:t>
            </w:r>
          </w:p>
          <w:p w14:paraId="272C2B9F" w14:textId="77777777" w:rsidR="001900A4" w:rsidRPr="00D5687A" w:rsidRDefault="001900A4" w:rsidP="00072AD7">
            <w:pPr>
              <w:ind w:firstLine="311"/>
              <w:contextualSpacing/>
              <w:jc w:val="both"/>
              <w:rPr>
                <w:rFonts w:ascii="Times New Roman" w:hAnsi="Times New Roman" w:cs="Times New Roman"/>
                <w:sz w:val="24"/>
                <w:szCs w:val="24"/>
              </w:rPr>
            </w:pPr>
            <w:r w:rsidRPr="00D5687A">
              <w:rPr>
                <w:rFonts w:ascii="Times New Roman" w:hAnsi="Times New Roman" w:cs="Times New Roman"/>
                <w:sz w:val="24"/>
                <w:szCs w:val="24"/>
              </w:rPr>
              <w:t xml:space="preserve">Осы тармақтың ережелері жалғыз акционері Қазақстан Республикасының Үкіметі болып табылатын екінші деңгейдегі банктердің кредиттік портфельдерінің сапасын жақсартуға маманданатын ұйымға және оның </w:t>
            </w:r>
            <w:r w:rsidRPr="00D5687A">
              <w:rPr>
                <w:rFonts w:ascii="Times New Roman" w:hAnsi="Times New Roman" w:cs="Times New Roman"/>
                <w:b/>
                <w:bCs/>
                <w:sz w:val="24"/>
                <w:szCs w:val="24"/>
              </w:rPr>
              <w:t>еншілес компанияларына</w:t>
            </w:r>
            <w:r w:rsidRPr="00D5687A">
              <w:rPr>
                <w:rFonts w:ascii="Times New Roman" w:hAnsi="Times New Roman" w:cs="Times New Roman"/>
                <w:sz w:val="24"/>
                <w:szCs w:val="24"/>
              </w:rPr>
              <w:t xml:space="preserve"> қолданылмайды.</w:t>
            </w:r>
          </w:p>
          <w:p w14:paraId="649236B8" w14:textId="77777777" w:rsidR="001900A4" w:rsidRPr="00D5687A" w:rsidRDefault="001900A4" w:rsidP="00072AD7">
            <w:pPr>
              <w:ind w:firstLine="311"/>
              <w:contextualSpacing/>
              <w:jc w:val="both"/>
              <w:rPr>
                <w:rFonts w:ascii="Times New Roman" w:hAnsi="Times New Roman" w:cs="Times New Roman"/>
                <w:sz w:val="24"/>
                <w:szCs w:val="24"/>
              </w:rPr>
            </w:pPr>
            <w:r w:rsidRPr="00D5687A">
              <w:rPr>
                <w:rFonts w:ascii="Times New Roman" w:hAnsi="Times New Roman" w:cs="Times New Roman"/>
                <w:sz w:val="24"/>
                <w:szCs w:val="24"/>
              </w:rPr>
              <w:t xml:space="preserve">10. Мақсаты бойынша пайдаланылмайтын немесе </w:t>
            </w:r>
            <w:r w:rsidRPr="00D5687A">
              <w:rPr>
                <w:rFonts w:ascii="Times New Roman" w:hAnsi="Times New Roman" w:cs="Times New Roman"/>
                <w:sz w:val="24"/>
                <w:szCs w:val="24"/>
              </w:rPr>
              <w:lastRenderedPageBreak/>
              <w:t>Қазақстан Республикасының заңнамасын бұза отырып пайдаланылмайтын ауыл шаруашылығы мақсатындағы жер учаскелері бойынша жер қатынастары жөніндегі уәкілетті органмен,ал арнайы экономикалық аймақ аумағында – жергілікті атқарушы органмен немесе арнайы экономикалық аймақтың басқарушы компаниясымен жасалған уақытша өтеулі жер пайдалану шарттарының негізінде есептелген уақытша өтеулі жер пайдалануға (жалға алуға) алынған жер учаскелері бойынша төлемақы сомасы, жердің пайдаланылуы мен қорғалуын бақылауды жүзеге асыратын орталық уәкілетті орган ведомствосының облыстардың, республикалық маңызы бар қалалардың, астананың жер ресурстарын басқару жөніндегі аумақтық бөлімшесі (қалалардағы аудандардан басқа)</w:t>
            </w:r>
            <w:r w:rsidRPr="00D5687A">
              <w:rPr>
                <w:rFonts w:ascii="Times New Roman" w:hAnsi="Times New Roman" w:cs="Times New Roman"/>
                <w:sz w:val="24"/>
                <w:szCs w:val="24"/>
                <w:lang w:val="kk-KZ"/>
              </w:rPr>
              <w:t xml:space="preserve"> </w:t>
            </w:r>
            <w:r w:rsidRPr="00D5687A">
              <w:rPr>
                <w:rFonts w:ascii="Times New Roman" w:hAnsi="Times New Roman" w:cs="Times New Roman"/>
                <w:sz w:val="24"/>
                <w:szCs w:val="24"/>
              </w:rPr>
              <w:t xml:space="preserve">жер пайдаланушыға Қазақстан Республикасы Жер заңнамасының талаптарын бұзушылықтарды жою туралы жазбаша нұсқаманы тапсырған күннен бастап </w:t>
            </w:r>
            <w:r w:rsidRPr="00D5687A">
              <w:rPr>
                <w:rFonts w:ascii="Times New Roman" w:hAnsi="Times New Roman" w:cs="Times New Roman"/>
                <w:b/>
                <w:bCs/>
                <w:sz w:val="24"/>
                <w:szCs w:val="24"/>
              </w:rPr>
              <w:t xml:space="preserve">жиырма есеге </w:t>
            </w:r>
            <w:r w:rsidRPr="00D5687A">
              <w:rPr>
                <w:rFonts w:ascii="Times New Roman" w:hAnsi="Times New Roman" w:cs="Times New Roman"/>
                <w:sz w:val="24"/>
                <w:szCs w:val="24"/>
              </w:rPr>
              <w:t>ұлғаяды.</w:t>
            </w:r>
          </w:p>
          <w:p w14:paraId="584A2761" w14:textId="77777777" w:rsidR="001900A4" w:rsidRPr="00D5687A" w:rsidRDefault="001900A4" w:rsidP="00072AD7">
            <w:pPr>
              <w:ind w:firstLine="311"/>
              <w:contextualSpacing/>
              <w:jc w:val="both"/>
              <w:rPr>
                <w:rFonts w:ascii="Times New Roman" w:hAnsi="Times New Roman" w:cs="Times New Roman"/>
                <w:sz w:val="24"/>
                <w:szCs w:val="24"/>
              </w:rPr>
            </w:pPr>
            <w:r w:rsidRPr="00D5687A">
              <w:rPr>
                <w:rFonts w:ascii="Times New Roman" w:hAnsi="Times New Roman" w:cs="Times New Roman"/>
                <w:sz w:val="24"/>
                <w:szCs w:val="24"/>
              </w:rPr>
              <w:lastRenderedPageBreak/>
              <w:t xml:space="preserve">Осы тармақтың ережелері жалғыз акционері Қазақстан Республикасының Үкіметі болып табылатын екінші деңгейдегі банктердің кредиттік портфельдерінің сапасын жақсартуға маманданатын ұйымға және оның </w:t>
            </w:r>
            <w:r w:rsidRPr="00D5687A">
              <w:rPr>
                <w:rFonts w:ascii="Times New Roman" w:hAnsi="Times New Roman" w:cs="Times New Roman"/>
                <w:b/>
                <w:bCs/>
                <w:sz w:val="24"/>
                <w:szCs w:val="24"/>
              </w:rPr>
              <w:t>еншілес компанияларына</w:t>
            </w:r>
            <w:r w:rsidRPr="00D5687A">
              <w:rPr>
                <w:rFonts w:ascii="Times New Roman" w:hAnsi="Times New Roman" w:cs="Times New Roman"/>
                <w:sz w:val="24"/>
                <w:szCs w:val="24"/>
              </w:rPr>
              <w:t xml:space="preserve"> қолданылмайды.</w:t>
            </w:r>
          </w:p>
          <w:p w14:paraId="2FD59BB7" w14:textId="77777777" w:rsidR="001900A4" w:rsidRPr="00D5687A" w:rsidRDefault="001900A4" w:rsidP="00072AD7">
            <w:pPr>
              <w:ind w:firstLine="311"/>
              <w:contextualSpacing/>
              <w:jc w:val="both"/>
              <w:rPr>
                <w:rFonts w:ascii="Times New Roman" w:hAnsi="Times New Roman" w:cs="Times New Roman"/>
                <w:sz w:val="24"/>
                <w:szCs w:val="24"/>
              </w:rPr>
            </w:pPr>
            <w:r w:rsidRPr="00D5687A">
              <w:rPr>
                <w:rFonts w:ascii="Times New Roman" w:hAnsi="Times New Roman" w:cs="Times New Roman"/>
                <w:sz w:val="24"/>
                <w:szCs w:val="24"/>
              </w:rPr>
              <w:t>…</w:t>
            </w:r>
          </w:p>
          <w:p w14:paraId="07CAA1AA" w14:textId="77777777" w:rsidR="001900A4" w:rsidRPr="00D5687A" w:rsidRDefault="001900A4" w:rsidP="00072AD7">
            <w:pPr>
              <w:shd w:val="clear" w:color="auto" w:fill="FFFFFF" w:themeFill="background1"/>
              <w:ind w:firstLine="311"/>
              <w:contextualSpacing/>
              <w:jc w:val="both"/>
              <w:rPr>
                <w:rFonts w:ascii="Times New Roman" w:eastAsia="Times New Roman" w:hAnsi="Times New Roman" w:cs="Times New Roman"/>
                <w:sz w:val="24"/>
                <w:szCs w:val="24"/>
                <w:lang w:eastAsia="ru-RU"/>
              </w:rPr>
            </w:pPr>
          </w:p>
        </w:tc>
        <w:tc>
          <w:tcPr>
            <w:tcW w:w="3967" w:type="dxa"/>
            <w:tcBorders>
              <w:top w:val="single" w:sz="6" w:space="0" w:color="000000"/>
              <w:left w:val="single" w:sz="6" w:space="0" w:color="000000"/>
              <w:bottom w:val="single" w:sz="6" w:space="0" w:color="000000"/>
              <w:right w:val="single" w:sz="6" w:space="0" w:color="000000"/>
            </w:tcBorders>
          </w:tcPr>
          <w:p w14:paraId="30C38F67"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r w:rsidRPr="00D5687A">
              <w:rPr>
                <w:rFonts w:ascii="Times New Roman" w:eastAsia="Calibri" w:hAnsi="Times New Roman" w:cs="Times New Roman"/>
                <w:color w:val="000000"/>
                <w:sz w:val="24"/>
                <w:szCs w:val="24"/>
                <w:lang w:val="kk-KZ"/>
              </w:rPr>
              <w:lastRenderedPageBreak/>
              <w:t>Жобаның 613-бабында:</w:t>
            </w:r>
          </w:p>
          <w:p w14:paraId="596126AD"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7F15A6E4"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7CB0762E"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18B2BE92"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1C45A442"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36BB3AD0"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47CC184D"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7BCD1A89"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067FEE70"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74EAEB1E"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734AD315"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1890D021"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068D5370"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76C6B42B"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3FFAD693"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1506901C"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37D33952"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3D4ACCA4"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79997ED9"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10A451C8"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0AE21E61"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1FB435F9"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5F8756EA"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661E3775"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30426549"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7E347CEE"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3EA9A761"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0D8703E4"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0FACF887"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79C71D72"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66C1866A"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294E6ED8"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40FF223F"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16D19332"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0108A382"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43756A7F"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0A8373CA"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6FFDCFAA"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7714B14E"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6FE2E39C"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6E42D5A0"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150A4201"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4592E2F9"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2F1A56A8"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207B2999"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2FF79FC2"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49B8B2C3"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4DAEC226"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445B0771"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73395982"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7A2BB9CC"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7A83C4C3"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2C205E35"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70CAEA59"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338D4308"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4D51568F"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44727ED2"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77781414" w14:textId="77777777" w:rsidR="001900A4" w:rsidRPr="00D5687A" w:rsidRDefault="001900A4" w:rsidP="00072AD7">
            <w:pPr>
              <w:ind w:firstLine="311"/>
              <w:jc w:val="both"/>
              <w:rPr>
                <w:rFonts w:ascii="Times New Roman" w:eastAsia="Calibri" w:hAnsi="Times New Roman" w:cs="Times New Roman"/>
                <w:b/>
                <w:bCs/>
                <w:color w:val="000000"/>
                <w:sz w:val="24"/>
                <w:szCs w:val="24"/>
                <w:lang w:val="kk-KZ"/>
              </w:rPr>
            </w:pPr>
            <w:r w:rsidRPr="00D5687A">
              <w:rPr>
                <w:rFonts w:ascii="Times New Roman" w:eastAsia="Calibri" w:hAnsi="Times New Roman" w:cs="Times New Roman"/>
                <w:color w:val="000000"/>
                <w:sz w:val="24"/>
                <w:szCs w:val="24"/>
                <w:lang w:val="kk-KZ"/>
              </w:rPr>
              <w:t xml:space="preserve">9-тармақтың үшінші бөлігі </w:t>
            </w:r>
            <w:r w:rsidRPr="00D5687A">
              <w:rPr>
                <w:rFonts w:ascii="Times New Roman" w:eastAsia="Calibri" w:hAnsi="Times New Roman" w:cs="Times New Roman"/>
                <w:b/>
                <w:bCs/>
                <w:color w:val="000000"/>
                <w:sz w:val="24"/>
                <w:szCs w:val="24"/>
                <w:lang w:val="kk-KZ"/>
              </w:rPr>
              <w:t>«</w:t>
            </w:r>
            <w:r w:rsidRPr="00D5687A">
              <w:rPr>
                <w:rFonts w:ascii="Times New Roman" w:hAnsi="Times New Roman" w:cs="Times New Roman"/>
                <w:b/>
                <w:bCs/>
                <w:sz w:val="24"/>
                <w:szCs w:val="24"/>
                <w:lang w:val="kk-KZ"/>
              </w:rPr>
              <w:t>еншілес компанияларына</w:t>
            </w:r>
            <w:r w:rsidRPr="00D5687A">
              <w:rPr>
                <w:rFonts w:ascii="Times New Roman" w:eastAsia="Calibri" w:hAnsi="Times New Roman" w:cs="Times New Roman"/>
                <w:b/>
                <w:bCs/>
                <w:color w:val="000000"/>
                <w:sz w:val="24"/>
                <w:szCs w:val="24"/>
                <w:lang w:val="kk-KZ"/>
              </w:rPr>
              <w:t>»</w:t>
            </w:r>
            <w:r w:rsidRPr="00D5687A">
              <w:rPr>
                <w:rFonts w:ascii="Times New Roman" w:eastAsia="Calibri" w:hAnsi="Times New Roman" w:cs="Times New Roman"/>
                <w:color w:val="000000"/>
                <w:sz w:val="24"/>
                <w:szCs w:val="24"/>
                <w:lang w:val="kk-KZ"/>
              </w:rPr>
              <w:t xml:space="preserve"> деген сөздерден кейін </w:t>
            </w:r>
            <w:r w:rsidRPr="00D5687A">
              <w:rPr>
                <w:rFonts w:ascii="Times New Roman" w:eastAsia="Calibri" w:hAnsi="Times New Roman" w:cs="Times New Roman"/>
                <w:b/>
                <w:bCs/>
                <w:color w:val="000000"/>
                <w:sz w:val="24"/>
                <w:szCs w:val="24"/>
                <w:lang w:val="kk-KZ"/>
              </w:rPr>
              <w:t xml:space="preserve">«, </w:t>
            </w:r>
            <w:r w:rsidRPr="00D5687A">
              <w:rPr>
                <w:rFonts w:ascii="Times New Roman" w:eastAsia="Calibri" w:hAnsi="Times New Roman" w:cs="Times New Roman"/>
                <w:b/>
                <w:bCs/>
                <w:color w:val="000000"/>
                <w:sz w:val="24"/>
                <w:szCs w:val="24"/>
              </w:rPr>
              <w:t>егер</w:t>
            </w:r>
            <w:r w:rsidRPr="00D5687A">
              <w:rPr>
                <w:rFonts w:ascii="Times New Roman" w:eastAsia="Calibri" w:hAnsi="Times New Roman" w:cs="Times New Roman"/>
                <w:b/>
                <w:bCs/>
                <w:color w:val="000000"/>
                <w:sz w:val="24"/>
                <w:szCs w:val="24"/>
                <w:lang w:val="kk-KZ"/>
              </w:rPr>
              <w:t xml:space="preserve"> жер пайдалану </w:t>
            </w:r>
            <w:r w:rsidRPr="00D5687A">
              <w:rPr>
                <w:rFonts w:ascii="Times New Roman" w:eastAsia="Calibri" w:hAnsi="Times New Roman" w:cs="Times New Roman"/>
                <w:b/>
                <w:bCs/>
                <w:color w:val="000000"/>
                <w:sz w:val="24"/>
                <w:szCs w:val="24"/>
              </w:rPr>
              <w:t>құқығы</w:t>
            </w:r>
            <w:r w:rsidRPr="00D5687A">
              <w:rPr>
                <w:rFonts w:ascii="Times New Roman" w:eastAsia="Calibri" w:hAnsi="Times New Roman" w:cs="Times New Roman"/>
                <w:b/>
                <w:bCs/>
                <w:color w:val="000000"/>
                <w:sz w:val="24"/>
                <w:szCs w:val="24"/>
                <w:lang w:val="kk-KZ"/>
              </w:rPr>
              <w:t xml:space="preserve"> </w:t>
            </w:r>
            <w:r w:rsidRPr="00D5687A">
              <w:rPr>
                <w:rFonts w:ascii="Times New Roman" w:eastAsia="Calibri" w:hAnsi="Times New Roman" w:cs="Times New Roman"/>
                <w:b/>
                <w:bCs/>
                <w:color w:val="000000"/>
                <w:sz w:val="24"/>
                <w:szCs w:val="24"/>
              </w:rPr>
              <w:t>3</w:t>
            </w:r>
            <w:r w:rsidRPr="00D5687A">
              <w:rPr>
                <w:rFonts w:ascii="Times New Roman" w:eastAsia="Calibri" w:hAnsi="Times New Roman" w:cs="Times New Roman"/>
                <w:b/>
                <w:bCs/>
                <w:color w:val="000000"/>
                <w:sz w:val="24"/>
                <w:szCs w:val="24"/>
                <w:lang w:val="kk-KZ"/>
              </w:rPr>
              <w:t xml:space="preserve"> </w:t>
            </w:r>
            <w:r w:rsidRPr="00D5687A">
              <w:rPr>
                <w:rFonts w:ascii="Times New Roman" w:eastAsia="Calibri" w:hAnsi="Times New Roman" w:cs="Times New Roman"/>
                <w:b/>
                <w:bCs/>
                <w:color w:val="000000"/>
                <w:sz w:val="24"/>
                <w:szCs w:val="24"/>
              </w:rPr>
              <w:t>жылдан</w:t>
            </w:r>
            <w:r w:rsidRPr="00D5687A">
              <w:rPr>
                <w:rFonts w:ascii="Times New Roman" w:eastAsia="Calibri" w:hAnsi="Times New Roman" w:cs="Times New Roman"/>
                <w:b/>
                <w:bCs/>
                <w:color w:val="000000"/>
                <w:sz w:val="24"/>
                <w:szCs w:val="24"/>
                <w:lang w:val="kk-KZ"/>
              </w:rPr>
              <w:t xml:space="preserve"> </w:t>
            </w:r>
            <w:r w:rsidRPr="00D5687A">
              <w:rPr>
                <w:rFonts w:ascii="Times New Roman" w:eastAsia="Calibri" w:hAnsi="Times New Roman" w:cs="Times New Roman"/>
                <w:b/>
                <w:bCs/>
                <w:color w:val="000000"/>
                <w:sz w:val="24"/>
                <w:szCs w:val="24"/>
              </w:rPr>
              <w:t>аспаса</w:t>
            </w:r>
            <w:r w:rsidRPr="00D5687A">
              <w:rPr>
                <w:rFonts w:ascii="Times New Roman" w:eastAsia="Calibri" w:hAnsi="Times New Roman" w:cs="Times New Roman"/>
                <w:b/>
                <w:bCs/>
                <w:color w:val="000000"/>
                <w:sz w:val="24"/>
                <w:szCs w:val="24"/>
                <w:lang w:val="kk-KZ"/>
              </w:rPr>
              <w:t>»</w:t>
            </w:r>
            <w:r w:rsidRPr="00D5687A">
              <w:rPr>
                <w:rFonts w:ascii="Times New Roman" w:eastAsia="Calibri" w:hAnsi="Times New Roman" w:cs="Times New Roman"/>
                <w:color w:val="000000"/>
                <w:sz w:val="24"/>
                <w:szCs w:val="24"/>
                <w:lang w:val="kk-KZ"/>
              </w:rPr>
              <w:t xml:space="preserve"> деген сөздермен толықтырылсын</w:t>
            </w:r>
            <w:r w:rsidRPr="00D5687A">
              <w:rPr>
                <w:rFonts w:ascii="Times New Roman" w:eastAsia="Calibri" w:hAnsi="Times New Roman" w:cs="Times New Roman"/>
                <w:b/>
                <w:bCs/>
                <w:color w:val="000000"/>
                <w:sz w:val="24"/>
                <w:szCs w:val="24"/>
                <w:lang w:val="kk-KZ"/>
              </w:rPr>
              <w:t>;</w:t>
            </w:r>
          </w:p>
          <w:p w14:paraId="54A742A5"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2FB485B1"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3B79914C"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41C7DAB7"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2B1E6A9C"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48ECAB21"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3A6DDD44"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23CE5019"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3CE3931E"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018FBD0B"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02540BFE"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6D5CBD34"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19D3667E"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5E0FBEF9"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1D1E3013"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2A2705AC"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361156E0"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523E9C7A"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4705CAA3"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443BB2A5"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41413F34"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7F2290DE"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6C1C92D3"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1F39A45C"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01633312"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55AADE41"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171D3D9B"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57D12804"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0DF910F3"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270BF88B"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114AC42A"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r w:rsidRPr="00D5687A">
              <w:rPr>
                <w:rFonts w:ascii="Times New Roman" w:eastAsia="Calibri" w:hAnsi="Times New Roman" w:cs="Times New Roman"/>
                <w:color w:val="000000"/>
                <w:sz w:val="24"/>
                <w:szCs w:val="24"/>
                <w:lang w:val="kk-KZ"/>
              </w:rPr>
              <w:t>10-тармақта:</w:t>
            </w:r>
          </w:p>
          <w:p w14:paraId="7C5446A9"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r w:rsidRPr="00D5687A">
              <w:rPr>
                <w:rFonts w:ascii="Times New Roman" w:eastAsia="Calibri" w:hAnsi="Times New Roman" w:cs="Times New Roman"/>
                <w:color w:val="000000"/>
                <w:sz w:val="24"/>
                <w:szCs w:val="24"/>
                <w:lang w:val="kk-KZ"/>
              </w:rPr>
              <w:t xml:space="preserve">бірінші бөлік </w:t>
            </w:r>
            <w:r w:rsidRPr="00D5687A">
              <w:rPr>
                <w:rFonts w:ascii="Times New Roman" w:eastAsia="Calibri" w:hAnsi="Times New Roman" w:cs="Times New Roman"/>
                <w:b/>
                <w:bCs/>
                <w:color w:val="000000"/>
                <w:sz w:val="24"/>
                <w:szCs w:val="24"/>
                <w:lang w:val="kk-KZ"/>
              </w:rPr>
              <w:t>«</w:t>
            </w:r>
            <w:r w:rsidRPr="00D5687A">
              <w:rPr>
                <w:rFonts w:ascii="Times New Roman" w:hAnsi="Times New Roman" w:cs="Times New Roman"/>
                <w:b/>
                <w:bCs/>
                <w:sz w:val="24"/>
                <w:szCs w:val="24"/>
                <w:lang w:val="kk-KZ"/>
              </w:rPr>
              <w:t>жиырма есеге</w:t>
            </w:r>
            <w:r w:rsidRPr="00D5687A">
              <w:rPr>
                <w:rFonts w:ascii="Times New Roman" w:eastAsia="Calibri" w:hAnsi="Times New Roman" w:cs="Times New Roman"/>
                <w:b/>
                <w:bCs/>
                <w:color w:val="000000"/>
                <w:sz w:val="24"/>
                <w:szCs w:val="24"/>
                <w:lang w:val="kk-KZ"/>
              </w:rPr>
              <w:t>»</w:t>
            </w:r>
            <w:r w:rsidRPr="00D5687A">
              <w:rPr>
                <w:rFonts w:ascii="Times New Roman" w:eastAsia="Calibri" w:hAnsi="Times New Roman" w:cs="Times New Roman"/>
                <w:color w:val="000000"/>
                <w:sz w:val="24"/>
                <w:szCs w:val="24"/>
                <w:lang w:val="kk-KZ"/>
              </w:rPr>
              <w:t xml:space="preserve">  деген сөздер </w:t>
            </w:r>
            <w:r w:rsidRPr="00D5687A">
              <w:rPr>
                <w:rFonts w:ascii="Times New Roman" w:eastAsia="Calibri" w:hAnsi="Times New Roman" w:cs="Times New Roman"/>
                <w:b/>
                <w:bCs/>
                <w:color w:val="000000"/>
                <w:sz w:val="24"/>
                <w:szCs w:val="24"/>
                <w:lang w:val="kk-KZ"/>
              </w:rPr>
              <w:t>«</w:t>
            </w:r>
            <w:r w:rsidRPr="00D5687A">
              <w:rPr>
                <w:rFonts w:ascii="Times New Roman" w:hAnsi="Times New Roman" w:cs="Times New Roman"/>
                <w:b/>
                <w:bCs/>
                <w:sz w:val="24"/>
                <w:szCs w:val="24"/>
                <w:lang w:val="kk-KZ"/>
              </w:rPr>
              <w:t>бір жүз есеге</w:t>
            </w:r>
            <w:r w:rsidRPr="00D5687A">
              <w:rPr>
                <w:rFonts w:ascii="Times New Roman" w:eastAsia="Calibri" w:hAnsi="Times New Roman" w:cs="Times New Roman"/>
                <w:b/>
                <w:bCs/>
                <w:color w:val="000000"/>
                <w:sz w:val="24"/>
                <w:szCs w:val="24"/>
                <w:lang w:val="kk-KZ"/>
              </w:rPr>
              <w:t>»</w:t>
            </w:r>
            <w:r w:rsidRPr="00D5687A">
              <w:rPr>
                <w:rFonts w:ascii="Times New Roman" w:eastAsia="Calibri" w:hAnsi="Times New Roman" w:cs="Times New Roman"/>
                <w:color w:val="000000"/>
                <w:sz w:val="24"/>
                <w:szCs w:val="24"/>
                <w:lang w:val="kk-KZ"/>
              </w:rPr>
              <w:t xml:space="preserve"> деген сөздермен ауыстырылсын;</w:t>
            </w:r>
          </w:p>
          <w:p w14:paraId="4827C591"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38D33566"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19B46F36"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3A1B2656"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3E9A822A"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p>
          <w:p w14:paraId="488065B1" w14:textId="77777777" w:rsidR="001900A4" w:rsidRPr="00D5687A" w:rsidRDefault="001900A4" w:rsidP="00072AD7">
            <w:pPr>
              <w:ind w:firstLine="311"/>
              <w:jc w:val="both"/>
              <w:rPr>
                <w:rFonts w:ascii="Times New Roman" w:eastAsia="Calibri" w:hAnsi="Times New Roman" w:cs="Times New Roman"/>
                <w:color w:val="000000"/>
                <w:sz w:val="24"/>
                <w:szCs w:val="24"/>
                <w:lang w:val="kk-KZ"/>
              </w:rPr>
            </w:pPr>
            <w:r w:rsidRPr="00D5687A">
              <w:rPr>
                <w:rFonts w:ascii="Times New Roman" w:eastAsia="Calibri" w:hAnsi="Times New Roman" w:cs="Times New Roman"/>
                <w:color w:val="000000"/>
                <w:sz w:val="24"/>
                <w:szCs w:val="24"/>
                <w:lang w:val="kk-KZ"/>
              </w:rPr>
              <w:t xml:space="preserve">екінші бөлік </w:t>
            </w:r>
            <w:r w:rsidRPr="00D5687A">
              <w:rPr>
                <w:rFonts w:ascii="Times New Roman" w:eastAsia="Calibri" w:hAnsi="Times New Roman" w:cs="Times New Roman"/>
                <w:b/>
                <w:bCs/>
                <w:color w:val="000000"/>
                <w:sz w:val="24"/>
                <w:szCs w:val="24"/>
                <w:lang w:val="kk-KZ"/>
              </w:rPr>
              <w:t>«</w:t>
            </w:r>
            <w:r w:rsidRPr="00D5687A">
              <w:rPr>
                <w:rFonts w:ascii="Times New Roman" w:hAnsi="Times New Roman" w:cs="Times New Roman"/>
                <w:b/>
                <w:bCs/>
                <w:sz w:val="24"/>
                <w:szCs w:val="24"/>
                <w:lang w:val="kk-KZ"/>
              </w:rPr>
              <w:t>еншілес компанияларына</w:t>
            </w:r>
            <w:r w:rsidRPr="00D5687A">
              <w:rPr>
                <w:rFonts w:ascii="Times New Roman" w:eastAsia="Calibri" w:hAnsi="Times New Roman" w:cs="Times New Roman"/>
                <w:b/>
                <w:bCs/>
                <w:color w:val="000000"/>
                <w:sz w:val="24"/>
                <w:szCs w:val="24"/>
                <w:lang w:val="kk-KZ"/>
              </w:rPr>
              <w:t>»</w:t>
            </w:r>
            <w:r w:rsidRPr="00D5687A">
              <w:rPr>
                <w:rFonts w:ascii="Times New Roman" w:eastAsia="Calibri" w:hAnsi="Times New Roman" w:cs="Times New Roman"/>
                <w:color w:val="000000"/>
                <w:sz w:val="24"/>
                <w:szCs w:val="24"/>
                <w:lang w:val="kk-KZ"/>
              </w:rPr>
              <w:t xml:space="preserve"> деген сөздерден кейін </w:t>
            </w:r>
            <w:r w:rsidRPr="00D5687A">
              <w:rPr>
                <w:rFonts w:ascii="Times New Roman" w:eastAsia="Calibri" w:hAnsi="Times New Roman" w:cs="Times New Roman"/>
                <w:b/>
                <w:bCs/>
                <w:color w:val="000000"/>
                <w:sz w:val="24"/>
                <w:szCs w:val="24"/>
                <w:lang w:val="kk-KZ"/>
              </w:rPr>
              <w:t xml:space="preserve">«, егер жерді пайдалану құқығы 5 жылдан аспаса» </w:t>
            </w:r>
            <w:r w:rsidRPr="00D5687A">
              <w:rPr>
                <w:rFonts w:ascii="Times New Roman" w:eastAsia="Calibri" w:hAnsi="Times New Roman" w:cs="Times New Roman"/>
                <w:color w:val="000000"/>
                <w:sz w:val="24"/>
                <w:szCs w:val="24"/>
                <w:lang w:val="kk-KZ"/>
              </w:rPr>
              <w:t>деген сөздермен толықтырылсын;</w:t>
            </w:r>
          </w:p>
          <w:p w14:paraId="42C96AEA" w14:textId="77777777" w:rsidR="001900A4" w:rsidRPr="00D5687A" w:rsidRDefault="001900A4" w:rsidP="00072AD7">
            <w:pPr>
              <w:shd w:val="clear" w:color="auto" w:fill="FFFFFF" w:themeFill="background1"/>
              <w:ind w:firstLine="284"/>
              <w:jc w:val="both"/>
              <w:rPr>
                <w:rFonts w:ascii="Times New Roman" w:hAnsi="Times New Roman" w:cs="Times New Roman"/>
                <w:b/>
                <w:sz w:val="24"/>
                <w:szCs w:val="24"/>
                <w:lang w:val="kk-KZ"/>
              </w:rPr>
            </w:pPr>
          </w:p>
        </w:tc>
        <w:tc>
          <w:tcPr>
            <w:tcW w:w="3826" w:type="dxa"/>
            <w:tcBorders>
              <w:top w:val="single" w:sz="6" w:space="0" w:color="000000"/>
              <w:left w:val="single" w:sz="6" w:space="0" w:color="000000"/>
              <w:bottom w:val="single" w:sz="6" w:space="0" w:color="000000"/>
              <w:right w:val="single" w:sz="6" w:space="0" w:color="000000"/>
            </w:tcBorders>
          </w:tcPr>
          <w:p w14:paraId="00CA0861" w14:textId="77777777" w:rsidR="001900A4" w:rsidRPr="00D5687A" w:rsidRDefault="001900A4" w:rsidP="00072AD7">
            <w:pPr>
              <w:ind w:firstLine="311"/>
              <w:jc w:val="both"/>
              <w:rPr>
                <w:rFonts w:ascii="Times New Roman" w:eastAsia="Calibri" w:hAnsi="Times New Roman" w:cs="Times New Roman"/>
                <w:b/>
                <w:color w:val="000000"/>
                <w:sz w:val="24"/>
                <w:szCs w:val="24"/>
                <w:lang w:val="kk-KZ"/>
              </w:rPr>
            </w:pPr>
            <w:r w:rsidRPr="00D5687A">
              <w:rPr>
                <w:rFonts w:ascii="Times New Roman" w:eastAsia="Calibri" w:hAnsi="Times New Roman" w:cs="Times New Roman"/>
                <w:b/>
                <w:color w:val="000000"/>
                <w:sz w:val="24"/>
                <w:szCs w:val="24"/>
                <w:lang w:val="kk-KZ"/>
              </w:rPr>
              <w:lastRenderedPageBreak/>
              <w:t>депутаттар</w:t>
            </w:r>
          </w:p>
          <w:p w14:paraId="61B012E1" w14:textId="77777777" w:rsidR="001900A4" w:rsidRPr="00D5687A" w:rsidRDefault="001900A4" w:rsidP="00072AD7">
            <w:pPr>
              <w:ind w:firstLine="311"/>
              <w:jc w:val="both"/>
              <w:rPr>
                <w:rFonts w:ascii="Times New Roman" w:eastAsia="Calibri" w:hAnsi="Times New Roman" w:cs="Times New Roman"/>
                <w:b/>
                <w:color w:val="000000"/>
                <w:sz w:val="24"/>
                <w:szCs w:val="24"/>
                <w:lang w:val="kk-KZ"/>
              </w:rPr>
            </w:pPr>
            <w:r w:rsidRPr="00D5687A">
              <w:rPr>
                <w:rFonts w:ascii="Times New Roman" w:eastAsia="Calibri" w:hAnsi="Times New Roman" w:cs="Times New Roman"/>
                <w:b/>
                <w:color w:val="000000"/>
                <w:sz w:val="24"/>
                <w:szCs w:val="24"/>
                <w:lang w:val="kk-KZ"/>
              </w:rPr>
              <w:t>А. Баққожаев</w:t>
            </w:r>
          </w:p>
          <w:p w14:paraId="3AD130EF" w14:textId="77777777" w:rsidR="001900A4" w:rsidRPr="00D5687A" w:rsidRDefault="001900A4" w:rsidP="00072AD7">
            <w:pPr>
              <w:ind w:firstLine="311"/>
              <w:jc w:val="both"/>
              <w:rPr>
                <w:rFonts w:ascii="Times New Roman" w:eastAsia="Calibri" w:hAnsi="Times New Roman" w:cs="Times New Roman"/>
                <w:b/>
                <w:color w:val="000000"/>
                <w:sz w:val="24"/>
                <w:szCs w:val="24"/>
                <w:lang w:val="kk-KZ"/>
              </w:rPr>
            </w:pPr>
            <w:r w:rsidRPr="00D5687A">
              <w:rPr>
                <w:rFonts w:ascii="Times New Roman" w:eastAsia="Calibri" w:hAnsi="Times New Roman" w:cs="Times New Roman"/>
                <w:b/>
                <w:color w:val="000000"/>
                <w:sz w:val="24"/>
                <w:szCs w:val="24"/>
                <w:lang w:val="kk-KZ"/>
              </w:rPr>
              <w:t>Ж. Дайрабаев</w:t>
            </w:r>
          </w:p>
          <w:p w14:paraId="064F150C" w14:textId="77777777" w:rsidR="001900A4" w:rsidRPr="00D5687A" w:rsidRDefault="001900A4" w:rsidP="00072AD7">
            <w:pPr>
              <w:ind w:firstLine="311"/>
              <w:jc w:val="both"/>
              <w:rPr>
                <w:rFonts w:ascii="Times New Roman" w:eastAsia="Calibri" w:hAnsi="Times New Roman" w:cs="Times New Roman"/>
                <w:b/>
                <w:color w:val="000000"/>
                <w:sz w:val="24"/>
                <w:szCs w:val="24"/>
                <w:lang w:val="kk-KZ"/>
              </w:rPr>
            </w:pPr>
            <w:r w:rsidRPr="00D5687A">
              <w:rPr>
                <w:rFonts w:ascii="Times New Roman" w:eastAsia="Calibri" w:hAnsi="Times New Roman" w:cs="Times New Roman"/>
                <w:b/>
                <w:color w:val="000000"/>
                <w:sz w:val="24"/>
                <w:szCs w:val="24"/>
                <w:lang w:val="kk-KZ"/>
              </w:rPr>
              <w:t>Ж. Әшімжанов</w:t>
            </w:r>
          </w:p>
          <w:p w14:paraId="22E72722" w14:textId="77777777" w:rsidR="001900A4" w:rsidRPr="00D5687A" w:rsidRDefault="001900A4" w:rsidP="00072AD7">
            <w:pPr>
              <w:ind w:firstLine="311"/>
              <w:jc w:val="both"/>
              <w:rPr>
                <w:rFonts w:ascii="Times New Roman" w:hAnsi="Times New Roman" w:cs="Times New Roman"/>
                <w:b/>
                <w:color w:val="000000"/>
                <w:sz w:val="24"/>
                <w:szCs w:val="24"/>
                <w:lang w:val="kk-KZ"/>
              </w:rPr>
            </w:pPr>
            <w:r w:rsidRPr="00D5687A">
              <w:rPr>
                <w:rFonts w:ascii="Times New Roman" w:hAnsi="Times New Roman" w:cs="Times New Roman"/>
                <w:b/>
                <w:color w:val="000000"/>
                <w:sz w:val="24"/>
                <w:szCs w:val="24"/>
                <w:lang w:val="kk-KZ"/>
              </w:rPr>
              <w:t>Д. Қасқарауов</w:t>
            </w:r>
          </w:p>
          <w:p w14:paraId="18D4F88E" w14:textId="77777777" w:rsidR="001900A4" w:rsidRPr="00D5687A" w:rsidRDefault="001900A4" w:rsidP="00072AD7">
            <w:pPr>
              <w:ind w:firstLine="311"/>
              <w:jc w:val="both"/>
              <w:rPr>
                <w:rFonts w:ascii="Times New Roman" w:eastAsia="Calibri" w:hAnsi="Times New Roman" w:cs="Times New Roman"/>
                <w:bCs/>
                <w:color w:val="000000"/>
                <w:sz w:val="24"/>
                <w:szCs w:val="24"/>
                <w:lang w:val="kk-KZ"/>
              </w:rPr>
            </w:pPr>
          </w:p>
          <w:p w14:paraId="3D5011B7"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43C460D0"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5FC2E267"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52747743"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59102A1E"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5C2CA680"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37FC6207"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6849851A"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67841920"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51C4C2EE"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04770A4B"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65D28CF3"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59763ED6"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28557B8C"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72718199"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0785BF53"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310986A1"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557EA029"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75D31E48"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3F3DA4BF"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3AE5FF24"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2479D40F"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70C8FDF7"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69C3E79C"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1B9947AE"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625FA94A"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0AEE55E0"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74612B9E"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4ED343E9"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19E110B2"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6A4A4857"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3EC61CFA"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515287D3"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66317DCB"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13B3D447"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74E3611C"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52116DA6"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01A86A87"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350B5BC4"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0FCC33D1"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27EC8E17"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3913CA2E"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47402349"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02967E24"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6271DDA7"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455140D0"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593040AE"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2B2E3A3D"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277D06A3"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027451D7"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4374688B"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63DB6241" w14:textId="77777777" w:rsidR="001900A4" w:rsidRPr="00D5687A" w:rsidRDefault="001900A4" w:rsidP="00072AD7">
            <w:pPr>
              <w:ind w:firstLine="311"/>
              <w:jc w:val="both"/>
              <w:rPr>
                <w:rFonts w:ascii="Times New Roman" w:eastAsia="Calibri" w:hAnsi="Times New Roman" w:cs="Times New Roman"/>
                <w:bCs/>
                <w:color w:val="000000"/>
                <w:sz w:val="24"/>
                <w:szCs w:val="24"/>
                <w:lang w:val="kk-KZ"/>
              </w:rPr>
            </w:pPr>
            <w:r w:rsidRPr="00D5687A">
              <w:rPr>
                <w:rFonts w:ascii="Times New Roman" w:eastAsia="Calibri" w:hAnsi="Times New Roman" w:cs="Times New Roman"/>
                <w:bCs/>
                <w:color w:val="000000"/>
                <w:sz w:val="24"/>
                <w:szCs w:val="24"/>
                <w:lang w:val="kk-KZ"/>
              </w:rPr>
              <w:t>Жерді экономикалық айналымға енгізуге байланысты міндеттердің жедел орындалуын қамтамасыз ету мақсатында .</w:t>
            </w:r>
          </w:p>
          <w:p w14:paraId="72554C93" w14:textId="77777777" w:rsidR="001900A4" w:rsidRPr="00D5687A" w:rsidRDefault="001900A4" w:rsidP="00072AD7">
            <w:pPr>
              <w:ind w:firstLine="311"/>
              <w:jc w:val="both"/>
              <w:rPr>
                <w:rFonts w:ascii="Times New Roman" w:eastAsia="Calibri" w:hAnsi="Times New Roman" w:cs="Times New Roman"/>
                <w:sz w:val="24"/>
                <w:szCs w:val="24"/>
                <w:lang w:val="kk-KZ"/>
              </w:rPr>
            </w:pPr>
          </w:p>
          <w:p w14:paraId="4D6791FF" w14:textId="77777777" w:rsidR="001900A4" w:rsidRPr="00D5687A" w:rsidRDefault="001900A4" w:rsidP="00072AD7">
            <w:pPr>
              <w:ind w:firstLine="311"/>
              <w:jc w:val="both"/>
              <w:rPr>
                <w:rFonts w:ascii="Times New Roman" w:eastAsia="Calibri" w:hAnsi="Times New Roman" w:cs="Times New Roman"/>
                <w:bCs/>
                <w:color w:val="000000"/>
                <w:sz w:val="24"/>
                <w:szCs w:val="24"/>
                <w:lang w:val="kk-KZ"/>
              </w:rPr>
            </w:pPr>
            <w:r w:rsidRPr="00D5687A">
              <w:rPr>
                <w:rFonts w:ascii="Times New Roman" w:eastAsia="Calibri" w:hAnsi="Times New Roman" w:cs="Times New Roman"/>
                <w:bCs/>
                <w:color w:val="000000"/>
                <w:sz w:val="24"/>
                <w:szCs w:val="24"/>
                <w:lang w:val="kk-KZ"/>
              </w:rPr>
              <w:t xml:space="preserve">Төлемді 100 есеге дейін көтеру жер иелерін не Ауыл шаруашылығы жерлерін нысаналы мақсаты бойынша пайдалануға не </w:t>
            </w:r>
            <w:r w:rsidRPr="00D5687A">
              <w:rPr>
                <w:rFonts w:ascii="Times New Roman" w:eastAsia="Calibri" w:hAnsi="Times New Roman" w:cs="Times New Roman"/>
                <w:bCs/>
                <w:color w:val="000000"/>
                <w:sz w:val="24"/>
                <w:szCs w:val="24"/>
                <w:lang w:val="kk-KZ"/>
              </w:rPr>
              <w:lastRenderedPageBreak/>
              <w:t xml:space="preserve">оларды мемлекеттік қорға қайтаруға «итермелейді». Өз кезегінде, тоқтап тұрған жерлерді ауыл шаруашылығы айналымына тарту азық-түлік өндірісінің көлемін ұлғайтуды қамтамасыз етеді, бұл импортқа тәуелділікті азайтады және ұлттық азық-түлік қауіпсіздігін нығайтады. </w:t>
            </w:r>
          </w:p>
          <w:p w14:paraId="1958C160" w14:textId="77777777" w:rsidR="001900A4" w:rsidRPr="00D5687A" w:rsidRDefault="001900A4" w:rsidP="00072AD7">
            <w:pPr>
              <w:ind w:firstLine="311"/>
              <w:jc w:val="both"/>
              <w:rPr>
                <w:rFonts w:ascii="Times New Roman" w:eastAsia="Calibri" w:hAnsi="Times New Roman" w:cs="Times New Roman"/>
                <w:bCs/>
                <w:color w:val="000000"/>
                <w:sz w:val="24"/>
                <w:szCs w:val="24"/>
                <w:lang w:val="kk-KZ"/>
              </w:rPr>
            </w:pPr>
            <w:r w:rsidRPr="00D5687A">
              <w:rPr>
                <w:rFonts w:ascii="Times New Roman" w:eastAsia="Calibri" w:hAnsi="Times New Roman" w:cs="Times New Roman"/>
                <w:bCs/>
                <w:color w:val="000000"/>
                <w:sz w:val="24"/>
                <w:szCs w:val="24"/>
                <w:lang w:val="kk-KZ"/>
              </w:rPr>
              <w:t>Сонымен қатар, бұл түзету әлеуметтік жауапкершілікті арттырады, өйткені жер иелері оларды ұтымды пайдалануға міндетті болады. Айыппұлдың өсуі алыпсатарлықты және қоғамға пайда әкелетін ресурстарды тиімсіз иеленуді жою арқылы жағдайды теңестіреді.</w:t>
            </w:r>
          </w:p>
          <w:p w14:paraId="7CFF3C44" w14:textId="77777777" w:rsidR="001900A4" w:rsidRPr="00D5687A" w:rsidRDefault="001900A4" w:rsidP="00072AD7">
            <w:pPr>
              <w:ind w:firstLine="311"/>
              <w:jc w:val="both"/>
              <w:rPr>
                <w:rFonts w:ascii="Times New Roman" w:eastAsia="Calibri" w:hAnsi="Times New Roman" w:cs="Times New Roman"/>
                <w:bCs/>
                <w:color w:val="000000"/>
                <w:sz w:val="24"/>
                <w:szCs w:val="24"/>
                <w:lang w:val="kk-KZ"/>
              </w:rPr>
            </w:pPr>
            <w:r w:rsidRPr="00D5687A">
              <w:rPr>
                <w:rFonts w:ascii="Times New Roman" w:eastAsia="Calibri" w:hAnsi="Times New Roman" w:cs="Times New Roman"/>
                <w:bCs/>
                <w:color w:val="000000"/>
                <w:sz w:val="24"/>
                <w:szCs w:val="24"/>
                <w:lang w:val="kk-KZ"/>
              </w:rPr>
              <w:t xml:space="preserve">Сондай-ақ, өңделмеген жерлер көбінесе арамшөптермен толып кететінін немесе деградацияға ұшырайтынын түсіну керек. Белсенді пайдалану олардың құнарлылығын сақтайды және ұзақ мерзімді экологиялық проблемалардың алдын алады. </w:t>
            </w:r>
          </w:p>
          <w:p w14:paraId="66B7E5FA" w14:textId="77777777" w:rsidR="001900A4" w:rsidRPr="00D5687A" w:rsidRDefault="001900A4" w:rsidP="00072AD7">
            <w:pPr>
              <w:ind w:firstLine="311"/>
              <w:jc w:val="both"/>
              <w:rPr>
                <w:rFonts w:ascii="Times New Roman" w:eastAsia="Calibri" w:hAnsi="Times New Roman" w:cs="Times New Roman"/>
                <w:bCs/>
                <w:color w:val="000000"/>
                <w:sz w:val="24"/>
                <w:szCs w:val="24"/>
                <w:lang w:val="kk-KZ"/>
              </w:rPr>
            </w:pPr>
            <w:r w:rsidRPr="00D5687A">
              <w:rPr>
                <w:rFonts w:ascii="Times New Roman" w:eastAsia="Calibri" w:hAnsi="Times New Roman" w:cs="Times New Roman"/>
                <w:bCs/>
                <w:color w:val="000000"/>
                <w:sz w:val="24"/>
                <w:szCs w:val="24"/>
                <w:lang w:val="kk-KZ"/>
              </w:rPr>
              <w:t>Сондықтан айыппұлдарды 100 есеге дейін ұлғайту ауыл шаруашылығы жерлерін ұқыпты пайдалануды қамтамасыз ету үшін пәрменді шара болады.</w:t>
            </w:r>
          </w:p>
          <w:p w14:paraId="37FE899A" w14:textId="77777777" w:rsidR="001900A4" w:rsidRPr="00D5687A" w:rsidRDefault="001900A4" w:rsidP="00072AD7">
            <w:pPr>
              <w:ind w:firstLine="311"/>
              <w:jc w:val="both"/>
              <w:rPr>
                <w:rFonts w:ascii="Times New Roman" w:eastAsia="Calibri" w:hAnsi="Times New Roman" w:cs="Times New Roman"/>
                <w:bCs/>
                <w:color w:val="000000"/>
                <w:sz w:val="24"/>
                <w:szCs w:val="24"/>
                <w:lang w:val="kk-KZ"/>
              </w:rPr>
            </w:pPr>
            <w:r w:rsidRPr="00D5687A">
              <w:rPr>
                <w:rFonts w:ascii="Times New Roman" w:eastAsia="Calibri" w:hAnsi="Times New Roman" w:cs="Times New Roman"/>
                <w:bCs/>
                <w:color w:val="000000"/>
                <w:sz w:val="24"/>
                <w:szCs w:val="24"/>
                <w:lang w:val="kk-KZ"/>
              </w:rPr>
              <w:lastRenderedPageBreak/>
              <w:t>Жерді экономикалық айналымға енгізуге байланысты міндеттердің жедел орындалуын қамтамасыз ету мақсатында.</w:t>
            </w:r>
          </w:p>
          <w:p w14:paraId="3B65EFF8" w14:textId="77777777" w:rsidR="001900A4" w:rsidRPr="00D5687A" w:rsidRDefault="001900A4" w:rsidP="00072AD7">
            <w:pPr>
              <w:shd w:val="clear" w:color="auto" w:fill="FFFFFF" w:themeFill="background1"/>
              <w:ind w:firstLine="284"/>
              <w:jc w:val="both"/>
              <w:rPr>
                <w:rFonts w:ascii="Times New Roman" w:hAnsi="Times New Roman" w:cs="Times New Roman"/>
                <w:b/>
                <w:sz w:val="24"/>
                <w:szCs w:val="24"/>
                <w:lang w:val="kk-KZ"/>
              </w:rPr>
            </w:pPr>
          </w:p>
        </w:tc>
        <w:tc>
          <w:tcPr>
            <w:tcW w:w="1844" w:type="dxa"/>
          </w:tcPr>
          <w:p w14:paraId="3AF1B45C" w14:textId="77777777" w:rsidR="001900A4" w:rsidRPr="00D5687A" w:rsidRDefault="001900A4"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Пысықталды</w:t>
            </w:r>
          </w:p>
          <w:p w14:paraId="65A0F7F9" w14:textId="77777777" w:rsidR="001900A4" w:rsidRPr="00D5687A" w:rsidRDefault="001900A4"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6B560164" w14:textId="77777777" w:rsidR="001900A4" w:rsidRPr="00D5687A" w:rsidRDefault="001900A4" w:rsidP="00072AD7">
            <w:pPr>
              <w:widowControl w:val="0"/>
              <w:shd w:val="clear" w:color="auto" w:fill="FFFFFF" w:themeFill="background1"/>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val="kk-KZ" w:eastAsia="ru-RU"/>
              </w:rPr>
              <w:t xml:space="preserve">Үкімет қолдады </w:t>
            </w:r>
          </w:p>
          <w:p w14:paraId="4ADA9961" w14:textId="77777777" w:rsidR="001900A4" w:rsidRPr="00D5687A" w:rsidRDefault="001900A4" w:rsidP="00072AD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357E80" w:rsidRPr="00C22069" w14:paraId="6525D17B" w14:textId="77777777" w:rsidTr="009D149B">
        <w:tc>
          <w:tcPr>
            <w:tcW w:w="568" w:type="dxa"/>
          </w:tcPr>
          <w:p w14:paraId="5770C4BA" w14:textId="77777777" w:rsidR="00357E80" w:rsidRPr="00D5687A" w:rsidRDefault="00357E80"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14:paraId="1C37E9F7" w14:textId="4F24090E" w:rsidR="00357E80" w:rsidRPr="00D5687A" w:rsidRDefault="00357E80" w:rsidP="00072AD7">
            <w:pPr>
              <w:shd w:val="clear" w:color="auto" w:fill="FFFFFF" w:themeFill="background1"/>
              <w:jc w:val="center"/>
              <w:rPr>
                <w:rFonts w:ascii="Times New Roman" w:hAnsi="Times New Roman" w:cs="Times New Roman"/>
                <w:sz w:val="24"/>
                <w:szCs w:val="24"/>
              </w:rPr>
            </w:pPr>
            <w:r w:rsidRPr="00D5687A">
              <w:rPr>
                <w:rStyle w:val="ezkurwreuab5ozgtqnkl"/>
                <w:rFonts w:ascii="Times New Roman" w:hAnsi="Times New Roman" w:cs="Times New Roman"/>
                <w:sz w:val="24"/>
                <w:szCs w:val="24"/>
              </w:rPr>
              <w:t>жобаның 713-бабының 1-тармағы</w:t>
            </w:r>
          </w:p>
        </w:tc>
        <w:tc>
          <w:tcPr>
            <w:tcW w:w="3828" w:type="dxa"/>
          </w:tcPr>
          <w:p w14:paraId="347C311C" w14:textId="77777777" w:rsidR="00357E80" w:rsidRPr="00D5687A" w:rsidRDefault="00357E80" w:rsidP="00072AD7">
            <w:pPr>
              <w:ind w:firstLine="284"/>
              <w:contextualSpacing/>
              <w:jc w:val="both"/>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eastAsia="ru-RU"/>
              </w:rPr>
              <w:t>713-бап. Оңайлатылған декларация негізінде арнаулы салық бойынша салықтарды есептеу</w:t>
            </w:r>
          </w:p>
          <w:p w14:paraId="1B74BC8A" w14:textId="77777777" w:rsidR="00357E80" w:rsidRPr="00D5687A" w:rsidRDefault="00357E80" w:rsidP="00072AD7">
            <w:pPr>
              <w:ind w:firstLine="284"/>
              <w:contextualSpacing/>
              <w:jc w:val="both"/>
              <w:rPr>
                <w:rFonts w:ascii="Times New Roman" w:eastAsia="Times New Roman" w:hAnsi="Times New Roman" w:cs="Times New Roman"/>
                <w:bCs/>
                <w:sz w:val="24"/>
                <w:szCs w:val="24"/>
                <w:lang w:eastAsia="ru-RU"/>
              </w:rPr>
            </w:pPr>
            <w:r w:rsidRPr="00D5687A">
              <w:rPr>
                <w:rFonts w:ascii="Times New Roman" w:eastAsia="Times New Roman" w:hAnsi="Times New Roman" w:cs="Times New Roman"/>
                <w:bCs/>
                <w:sz w:val="24"/>
                <w:szCs w:val="24"/>
                <w:lang w:eastAsia="ru-RU"/>
              </w:rPr>
              <w:t>1.</w:t>
            </w:r>
            <w:r w:rsidRPr="00D5687A">
              <w:rPr>
                <w:rFonts w:ascii="Times New Roman" w:eastAsia="Times New Roman" w:hAnsi="Times New Roman" w:cs="Times New Roman"/>
                <w:bCs/>
                <w:sz w:val="24"/>
                <w:szCs w:val="24"/>
                <w:lang w:eastAsia="ru-RU"/>
              </w:rPr>
              <w:tab/>
              <w:t>Төлем көзінен ұсталатын салықтарды қоспағанда, корпоративтік немесе жеке табыс салығын есептеуді оңайлатылған декларация негізінде арнаулы салық режимін қолданған кезде салық төлеуші есепті салық кезеңі үшін салық салу объектісіне мынадай мөлшердегі мөлшерлемені қолдану жолымен дербес жүргізеді:</w:t>
            </w:r>
          </w:p>
          <w:p w14:paraId="6871CAE7" w14:textId="77777777" w:rsidR="00357E80" w:rsidRPr="00D5687A" w:rsidRDefault="00357E80" w:rsidP="00072AD7">
            <w:pPr>
              <w:ind w:firstLine="284"/>
              <w:contextualSpacing/>
              <w:jc w:val="both"/>
              <w:rPr>
                <w:rFonts w:ascii="Times New Roman" w:eastAsia="Times New Roman" w:hAnsi="Times New Roman" w:cs="Times New Roman"/>
                <w:bCs/>
                <w:sz w:val="24"/>
                <w:szCs w:val="24"/>
                <w:lang w:eastAsia="ru-RU"/>
              </w:rPr>
            </w:pPr>
            <w:r w:rsidRPr="00D5687A">
              <w:rPr>
                <w:rFonts w:ascii="Times New Roman" w:eastAsia="Times New Roman" w:hAnsi="Times New Roman" w:cs="Times New Roman"/>
                <w:b/>
                <w:bCs/>
                <w:sz w:val="24"/>
                <w:szCs w:val="24"/>
                <w:lang w:eastAsia="ru-RU"/>
              </w:rPr>
              <w:t xml:space="preserve">1) 4 пайыз – </w:t>
            </w:r>
            <w:r w:rsidRPr="00D5687A">
              <w:rPr>
                <w:rFonts w:ascii="Times New Roman" w:eastAsia="Times New Roman" w:hAnsi="Times New Roman" w:cs="Times New Roman"/>
                <w:bCs/>
                <w:sz w:val="24"/>
                <w:szCs w:val="24"/>
                <w:lang w:eastAsia="ru-RU"/>
              </w:rPr>
              <w:t xml:space="preserve">егер осы тармақтың 2) және 3) тармақшаларында өзгеше көзделмесе, Қазақстан Республикасында және одан тыс жерлерде салық кезеңі үшін </w:t>
            </w:r>
            <w:r w:rsidRPr="00D5687A">
              <w:rPr>
                <w:rFonts w:ascii="Times New Roman" w:eastAsia="Times New Roman" w:hAnsi="Times New Roman" w:cs="Times New Roman"/>
                <w:bCs/>
                <w:sz w:val="24"/>
                <w:szCs w:val="24"/>
                <w:lang w:eastAsia="ru-RU"/>
              </w:rPr>
              <w:lastRenderedPageBreak/>
              <w:t>алынған (алынуға жататын) кірістер бойынша</w:t>
            </w:r>
          </w:p>
          <w:p w14:paraId="7081F8C6" w14:textId="77777777" w:rsidR="00357E80" w:rsidRPr="00D5687A" w:rsidRDefault="00357E80" w:rsidP="00072AD7">
            <w:pPr>
              <w:ind w:firstLine="284"/>
              <w:contextualSpacing/>
              <w:jc w:val="both"/>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eastAsia="ru-RU"/>
              </w:rPr>
              <w:t>Жергілікті өкілді органдардың қызмет түріне және объектінің орналасқан жеріне байланысты осы баптың 1-тармағының 1) тармақшасында белгіленген мөлшерлеменің мөлшерін 50 пайыздан аспайтын төмендетуге немесе арттыруға құқығы бар.</w:t>
            </w:r>
          </w:p>
          <w:p w14:paraId="4531C39C" w14:textId="77777777" w:rsidR="00357E80" w:rsidRPr="00D5687A" w:rsidRDefault="00357E80" w:rsidP="00072AD7">
            <w:pPr>
              <w:ind w:firstLine="284"/>
              <w:contextualSpacing/>
              <w:jc w:val="both"/>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eastAsia="ru-RU"/>
              </w:rPr>
              <w:t>Бұл ретте жекелеген салық төлеушілер үшін мөлшерлемені жеке төмендетуге тыйым салынады.</w:t>
            </w:r>
          </w:p>
          <w:p w14:paraId="2129FEEE" w14:textId="77777777" w:rsidR="00357E80" w:rsidRPr="00D5687A" w:rsidRDefault="00357E80" w:rsidP="00072AD7">
            <w:pPr>
              <w:ind w:firstLine="284"/>
              <w:contextualSpacing/>
              <w:jc w:val="both"/>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eastAsia="ru-RU"/>
              </w:rPr>
              <w:t>Ставка мөлшерін төмендету туралы мұндай шешімді жергілікті өкілді орган ол енгізілген жылдың алдындағы жылдың 1 желтоқсанынан кешіктірмей қабылдайды, ол қабылданған жылдан кейінгі жылдың 1 қаңтарынан бастап қолданысқа енгізіледі және ресми жариялануға тиіс.</w:t>
            </w:r>
          </w:p>
          <w:p w14:paraId="6325C055" w14:textId="77777777" w:rsidR="00357E80" w:rsidRPr="00D5687A" w:rsidRDefault="00357E80" w:rsidP="00072AD7">
            <w:pPr>
              <w:ind w:firstLine="284"/>
              <w:contextualSpacing/>
              <w:jc w:val="both"/>
              <w:rPr>
                <w:rFonts w:ascii="Times New Roman" w:eastAsia="Times New Roman" w:hAnsi="Times New Roman" w:cs="Times New Roman"/>
                <w:bCs/>
                <w:sz w:val="24"/>
                <w:szCs w:val="24"/>
                <w:lang w:eastAsia="ru-RU"/>
              </w:rPr>
            </w:pPr>
            <w:r w:rsidRPr="00D5687A">
              <w:rPr>
                <w:rFonts w:ascii="Times New Roman" w:eastAsia="Times New Roman" w:hAnsi="Times New Roman" w:cs="Times New Roman"/>
                <w:b/>
                <w:bCs/>
                <w:sz w:val="24"/>
                <w:szCs w:val="24"/>
                <w:lang w:eastAsia="ru-RU"/>
              </w:rPr>
              <w:t xml:space="preserve">2) 4 пайыз </w:t>
            </w:r>
            <w:r w:rsidRPr="00D5687A">
              <w:rPr>
                <w:rFonts w:ascii="Times New Roman" w:eastAsia="Times New Roman" w:hAnsi="Times New Roman" w:cs="Times New Roman"/>
                <w:bCs/>
                <w:sz w:val="24"/>
                <w:szCs w:val="24"/>
                <w:lang w:eastAsia="ru-RU"/>
              </w:rPr>
              <w:t>– өңдеу өнеркәсібіне жататын қызмет түрлерін жүзеге асыру кезінде өз өндірісінің тауарларын өндіруден және өткізуден алынған кірістер бойынша.</w:t>
            </w:r>
          </w:p>
          <w:p w14:paraId="3A506ED8" w14:textId="77777777" w:rsidR="00357E80" w:rsidRPr="00D5687A" w:rsidRDefault="00357E80" w:rsidP="00072AD7">
            <w:pPr>
              <w:ind w:firstLine="284"/>
              <w:contextualSpacing/>
              <w:jc w:val="both"/>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Cs/>
                <w:sz w:val="24"/>
                <w:szCs w:val="24"/>
                <w:lang w:eastAsia="ru-RU"/>
              </w:rPr>
              <w:lastRenderedPageBreak/>
              <w:t>3) корпоративтік немесе жеке табыс салығын есептеу үшін шегерімдерге арналған шығыстар сомаларын жатқызу бойынша осы Кодекстің 250-бабы 4-тармағының нормаларын қолданатын салық төлеушілерге тауарларды өткізуден, жұмыстарды орындаудан, қызметтер көрсетуден алынған кірістер бойынша</w:t>
            </w:r>
            <w:r w:rsidRPr="00D5687A">
              <w:rPr>
                <w:rFonts w:ascii="Times New Roman" w:eastAsia="Times New Roman" w:hAnsi="Times New Roman" w:cs="Times New Roman"/>
                <w:b/>
                <w:bCs/>
                <w:sz w:val="24"/>
                <w:szCs w:val="24"/>
                <w:lang w:eastAsia="ru-RU"/>
              </w:rPr>
              <w:t xml:space="preserve"> 12%.</w:t>
            </w:r>
          </w:p>
          <w:p w14:paraId="62D0ABD2" w14:textId="3AB938E0" w:rsidR="00357E80" w:rsidRPr="00D5687A" w:rsidRDefault="00357E80" w:rsidP="00072AD7">
            <w:pPr>
              <w:shd w:val="clear" w:color="auto" w:fill="FFFFFF" w:themeFill="background1"/>
              <w:ind w:firstLine="284"/>
              <w:rPr>
                <w:rFonts w:ascii="Times New Roman" w:hAnsi="Times New Roman" w:cs="Times New Roman"/>
                <w:sz w:val="24"/>
                <w:szCs w:val="24"/>
              </w:rPr>
            </w:pPr>
            <w:r w:rsidRPr="00D5687A">
              <w:rPr>
                <w:rFonts w:ascii="Times New Roman" w:eastAsia="Times New Roman" w:hAnsi="Times New Roman" w:cs="Times New Roman"/>
                <w:bCs/>
                <w:sz w:val="24"/>
                <w:szCs w:val="24"/>
                <w:lang w:eastAsia="ru-RU"/>
              </w:rPr>
              <w:t>2. Оңайлатылған декларация негізінде арнаулы салық режимін қолданатын салық төлеуші осы баптың 1-тармағының ережелеріне сәйкес қолданылатын ставкалар бойынша салық салынатын кірістер бойынша бөлек салық есебін жүргізуге тиіс.</w:t>
            </w:r>
          </w:p>
        </w:tc>
        <w:tc>
          <w:tcPr>
            <w:tcW w:w="3967" w:type="dxa"/>
          </w:tcPr>
          <w:p w14:paraId="6EC7AC22" w14:textId="77777777" w:rsidR="00357E80" w:rsidRPr="00D5687A" w:rsidRDefault="00357E80" w:rsidP="00072AD7">
            <w:pPr>
              <w:jc w:val="both"/>
              <w:rPr>
                <w:rFonts w:ascii="Times New Roman" w:hAnsi="Times New Roman" w:cs="Times New Roman"/>
                <w:b/>
                <w:sz w:val="24"/>
                <w:szCs w:val="24"/>
              </w:rPr>
            </w:pPr>
            <w:r w:rsidRPr="00D5687A">
              <w:rPr>
                <w:rFonts w:ascii="Times New Roman" w:hAnsi="Times New Roman" w:cs="Times New Roman"/>
                <w:sz w:val="24"/>
                <w:szCs w:val="24"/>
              </w:rPr>
              <w:lastRenderedPageBreak/>
              <w:t xml:space="preserve">  жобаның 713-бабының </w:t>
            </w:r>
            <w:r w:rsidRPr="00D5687A">
              <w:rPr>
                <w:rFonts w:ascii="Times New Roman" w:hAnsi="Times New Roman" w:cs="Times New Roman"/>
                <w:b/>
                <w:sz w:val="24"/>
                <w:szCs w:val="24"/>
              </w:rPr>
              <w:t>1- тармағында:</w:t>
            </w:r>
          </w:p>
          <w:p w14:paraId="7D238E7B" w14:textId="77777777" w:rsidR="00357E80" w:rsidRPr="00D5687A" w:rsidRDefault="00357E80" w:rsidP="00072AD7">
            <w:pPr>
              <w:jc w:val="both"/>
              <w:rPr>
                <w:rFonts w:ascii="Times New Roman" w:hAnsi="Times New Roman" w:cs="Times New Roman"/>
                <w:sz w:val="24"/>
                <w:szCs w:val="24"/>
              </w:rPr>
            </w:pPr>
          </w:p>
          <w:p w14:paraId="581E07E2" w14:textId="77777777" w:rsidR="00357E80" w:rsidRPr="00D5687A" w:rsidRDefault="00357E80" w:rsidP="00072AD7">
            <w:pPr>
              <w:jc w:val="both"/>
              <w:rPr>
                <w:rFonts w:ascii="Times New Roman" w:hAnsi="Times New Roman" w:cs="Times New Roman"/>
                <w:sz w:val="24"/>
                <w:szCs w:val="24"/>
              </w:rPr>
            </w:pPr>
            <w:r w:rsidRPr="00D5687A">
              <w:rPr>
                <w:rFonts w:ascii="Times New Roman" w:hAnsi="Times New Roman" w:cs="Times New Roman"/>
                <w:sz w:val="24"/>
                <w:szCs w:val="24"/>
              </w:rPr>
              <w:t xml:space="preserve"> </w:t>
            </w:r>
          </w:p>
          <w:p w14:paraId="1321450B" w14:textId="77777777" w:rsidR="00357E80" w:rsidRPr="00D5687A" w:rsidRDefault="00357E80" w:rsidP="00072AD7">
            <w:pPr>
              <w:jc w:val="both"/>
              <w:rPr>
                <w:rFonts w:ascii="Times New Roman" w:hAnsi="Times New Roman" w:cs="Times New Roman"/>
                <w:sz w:val="24"/>
                <w:szCs w:val="24"/>
              </w:rPr>
            </w:pPr>
          </w:p>
          <w:p w14:paraId="7E626599" w14:textId="77777777" w:rsidR="00357E80" w:rsidRPr="00D5687A" w:rsidRDefault="00357E80" w:rsidP="00072AD7">
            <w:pPr>
              <w:jc w:val="both"/>
              <w:rPr>
                <w:rFonts w:ascii="Times New Roman" w:hAnsi="Times New Roman" w:cs="Times New Roman"/>
                <w:sz w:val="24"/>
                <w:szCs w:val="24"/>
              </w:rPr>
            </w:pPr>
          </w:p>
          <w:p w14:paraId="1FE09E0A" w14:textId="77777777" w:rsidR="00357E80" w:rsidRPr="00D5687A" w:rsidRDefault="00357E80" w:rsidP="00072AD7">
            <w:pPr>
              <w:jc w:val="both"/>
              <w:rPr>
                <w:rFonts w:ascii="Times New Roman" w:hAnsi="Times New Roman" w:cs="Times New Roman"/>
                <w:sz w:val="24"/>
                <w:szCs w:val="24"/>
              </w:rPr>
            </w:pPr>
          </w:p>
          <w:p w14:paraId="071B9810" w14:textId="77777777" w:rsidR="00357E80" w:rsidRPr="00D5687A" w:rsidRDefault="00357E80" w:rsidP="00072AD7">
            <w:pPr>
              <w:jc w:val="both"/>
              <w:rPr>
                <w:rFonts w:ascii="Times New Roman" w:hAnsi="Times New Roman" w:cs="Times New Roman"/>
                <w:sz w:val="24"/>
                <w:szCs w:val="24"/>
              </w:rPr>
            </w:pPr>
          </w:p>
          <w:p w14:paraId="48A55AA7" w14:textId="77777777" w:rsidR="00357E80" w:rsidRPr="00D5687A" w:rsidRDefault="00357E80" w:rsidP="00072AD7">
            <w:pPr>
              <w:jc w:val="both"/>
              <w:rPr>
                <w:rFonts w:ascii="Times New Roman" w:hAnsi="Times New Roman" w:cs="Times New Roman"/>
                <w:sz w:val="24"/>
                <w:szCs w:val="24"/>
              </w:rPr>
            </w:pPr>
          </w:p>
          <w:p w14:paraId="0A93A564" w14:textId="77777777" w:rsidR="00357E80" w:rsidRPr="00D5687A" w:rsidRDefault="00357E80" w:rsidP="00072AD7">
            <w:pPr>
              <w:jc w:val="both"/>
              <w:rPr>
                <w:rFonts w:ascii="Times New Roman" w:hAnsi="Times New Roman" w:cs="Times New Roman"/>
                <w:sz w:val="24"/>
                <w:szCs w:val="24"/>
              </w:rPr>
            </w:pPr>
          </w:p>
          <w:p w14:paraId="5D3CB64F" w14:textId="77777777" w:rsidR="00357E80" w:rsidRPr="00D5687A" w:rsidRDefault="00357E80" w:rsidP="00072AD7">
            <w:pPr>
              <w:jc w:val="both"/>
              <w:rPr>
                <w:rFonts w:ascii="Times New Roman" w:hAnsi="Times New Roman" w:cs="Times New Roman"/>
                <w:sz w:val="24"/>
                <w:szCs w:val="24"/>
              </w:rPr>
            </w:pPr>
          </w:p>
          <w:p w14:paraId="7D2ACB63" w14:textId="77777777" w:rsidR="00357E80" w:rsidRPr="00D5687A" w:rsidRDefault="00357E80" w:rsidP="00072AD7">
            <w:pPr>
              <w:jc w:val="both"/>
              <w:rPr>
                <w:rFonts w:ascii="Times New Roman" w:hAnsi="Times New Roman" w:cs="Times New Roman"/>
                <w:sz w:val="24"/>
                <w:szCs w:val="24"/>
              </w:rPr>
            </w:pPr>
          </w:p>
          <w:p w14:paraId="6DC99B3C" w14:textId="77777777" w:rsidR="00357E80" w:rsidRPr="00D5687A" w:rsidRDefault="00357E80" w:rsidP="00072AD7">
            <w:pPr>
              <w:jc w:val="both"/>
              <w:rPr>
                <w:rFonts w:ascii="Times New Roman" w:hAnsi="Times New Roman" w:cs="Times New Roman"/>
                <w:sz w:val="24"/>
                <w:szCs w:val="24"/>
              </w:rPr>
            </w:pPr>
          </w:p>
          <w:p w14:paraId="6A5539D1" w14:textId="77777777" w:rsidR="00357E80" w:rsidRPr="00D5687A" w:rsidRDefault="00357E80" w:rsidP="00072AD7">
            <w:pPr>
              <w:jc w:val="both"/>
              <w:rPr>
                <w:rFonts w:ascii="Times New Roman" w:hAnsi="Times New Roman" w:cs="Times New Roman"/>
                <w:sz w:val="24"/>
                <w:szCs w:val="24"/>
              </w:rPr>
            </w:pPr>
          </w:p>
          <w:p w14:paraId="6297EBDA" w14:textId="77777777" w:rsidR="00357E80" w:rsidRPr="00D5687A" w:rsidRDefault="00357E80" w:rsidP="00072AD7">
            <w:pPr>
              <w:jc w:val="both"/>
              <w:rPr>
                <w:rFonts w:ascii="Times New Roman" w:hAnsi="Times New Roman" w:cs="Times New Roman"/>
                <w:sz w:val="24"/>
                <w:szCs w:val="24"/>
              </w:rPr>
            </w:pPr>
            <w:r w:rsidRPr="00D5687A">
              <w:rPr>
                <w:rFonts w:ascii="Times New Roman" w:hAnsi="Times New Roman" w:cs="Times New Roman"/>
                <w:sz w:val="24"/>
                <w:szCs w:val="24"/>
              </w:rPr>
              <w:t xml:space="preserve">   1) тармақшада:</w:t>
            </w:r>
          </w:p>
          <w:p w14:paraId="793FFDBB" w14:textId="77777777" w:rsidR="00357E80" w:rsidRPr="00D5687A" w:rsidRDefault="00357E80" w:rsidP="00072AD7">
            <w:pPr>
              <w:jc w:val="both"/>
              <w:rPr>
                <w:rFonts w:ascii="Times New Roman" w:hAnsi="Times New Roman" w:cs="Times New Roman"/>
                <w:sz w:val="24"/>
                <w:szCs w:val="24"/>
              </w:rPr>
            </w:pPr>
            <w:r w:rsidRPr="00D5687A">
              <w:rPr>
                <w:rFonts w:ascii="Times New Roman" w:hAnsi="Times New Roman" w:cs="Times New Roman"/>
                <w:sz w:val="24"/>
                <w:szCs w:val="24"/>
              </w:rPr>
              <w:t xml:space="preserve">   </w:t>
            </w:r>
            <w:r w:rsidRPr="00D5687A">
              <w:rPr>
                <w:rFonts w:ascii="Times New Roman" w:hAnsi="Times New Roman" w:cs="Times New Roman"/>
                <w:b/>
                <w:sz w:val="24"/>
                <w:szCs w:val="24"/>
              </w:rPr>
              <w:t>«4 пайыз»</w:t>
            </w:r>
            <w:r w:rsidRPr="00D5687A">
              <w:rPr>
                <w:rFonts w:ascii="Times New Roman" w:hAnsi="Times New Roman" w:cs="Times New Roman"/>
                <w:sz w:val="24"/>
                <w:szCs w:val="24"/>
              </w:rPr>
              <w:t xml:space="preserve"> деген сөздер </w:t>
            </w:r>
            <w:r w:rsidRPr="00D5687A">
              <w:rPr>
                <w:rFonts w:ascii="Times New Roman" w:hAnsi="Times New Roman" w:cs="Times New Roman"/>
                <w:b/>
                <w:sz w:val="24"/>
                <w:szCs w:val="24"/>
              </w:rPr>
              <w:t>«2 пайыз»</w:t>
            </w:r>
            <w:r w:rsidRPr="00D5687A">
              <w:rPr>
                <w:rFonts w:ascii="Times New Roman" w:hAnsi="Times New Roman" w:cs="Times New Roman"/>
                <w:sz w:val="24"/>
                <w:szCs w:val="24"/>
              </w:rPr>
              <w:t xml:space="preserve"> деген сөздермен ауыстырылсын; </w:t>
            </w:r>
          </w:p>
          <w:p w14:paraId="26F5F296" w14:textId="77777777" w:rsidR="00357E80" w:rsidRPr="00D5687A" w:rsidRDefault="00357E80" w:rsidP="00072AD7">
            <w:pPr>
              <w:jc w:val="both"/>
              <w:rPr>
                <w:rFonts w:ascii="Times New Roman" w:hAnsi="Times New Roman" w:cs="Times New Roman"/>
                <w:sz w:val="24"/>
                <w:szCs w:val="24"/>
              </w:rPr>
            </w:pPr>
          </w:p>
          <w:p w14:paraId="44681D83" w14:textId="77777777" w:rsidR="00357E80" w:rsidRPr="00D5687A" w:rsidRDefault="00357E80" w:rsidP="00072AD7">
            <w:pPr>
              <w:jc w:val="both"/>
              <w:rPr>
                <w:rFonts w:ascii="Times New Roman" w:hAnsi="Times New Roman" w:cs="Times New Roman"/>
                <w:sz w:val="24"/>
                <w:szCs w:val="24"/>
              </w:rPr>
            </w:pPr>
          </w:p>
          <w:p w14:paraId="69410D31" w14:textId="77777777" w:rsidR="00357E80" w:rsidRPr="00D5687A" w:rsidRDefault="00357E80" w:rsidP="00072AD7">
            <w:pPr>
              <w:jc w:val="both"/>
              <w:rPr>
                <w:rFonts w:ascii="Times New Roman" w:hAnsi="Times New Roman" w:cs="Times New Roman"/>
                <w:sz w:val="24"/>
                <w:szCs w:val="24"/>
              </w:rPr>
            </w:pPr>
          </w:p>
          <w:p w14:paraId="7FA41280" w14:textId="77777777" w:rsidR="00357E80" w:rsidRPr="00D5687A" w:rsidRDefault="00357E80" w:rsidP="00072AD7">
            <w:pPr>
              <w:jc w:val="both"/>
              <w:rPr>
                <w:rFonts w:ascii="Times New Roman" w:hAnsi="Times New Roman" w:cs="Times New Roman"/>
                <w:sz w:val="24"/>
                <w:szCs w:val="24"/>
              </w:rPr>
            </w:pPr>
          </w:p>
          <w:p w14:paraId="5466A273" w14:textId="77777777" w:rsidR="00357E80" w:rsidRPr="00D5687A" w:rsidRDefault="00357E80" w:rsidP="00072AD7">
            <w:pPr>
              <w:jc w:val="both"/>
              <w:rPr>
                <w:rFonts w:ascii="Times New Roman" w:hAnsi="Times New Roman" w:cs="Times New Roman"/>
                <w:b/>
                <w:sz w:val="24"/>
                <w:szCs w:val="24"/>
              </w:rPr>
            </w:pPr>
            <w:r w:rsidRPr="00D5687A">
              <w:rPr>
                <w:rFonts w:ascii="Times New Roman" w:hAnsi="Times New Roman" w:cs="Times New Roman"/>
                <w:b/>
                <w:sz w:val="24"/>
                <w:szCs w:val="24"/>
              </w:rPr>
              <w:t xml:space="preserve">   екінші, үшінші және төртінші бөліктер алып тасталсын;</w:t>
            </w:r>
          </w:p>
          <w:p w14:paraId="0072E9A0" w14:textId="77777777" w:rsidR="00357E80" w:rsidRPr="00D5687A" w:rsidRDefault="00357E80" w:rsidP="00072AD7">
            <w:pPr>
              <w:jc w:val="both"/>
              <w:rPr>
                <w:rFonts w:ascii="Times New Roman" w:hAnsi="Times New Roman" w:cs="Times New Roman"/>
                <w:sz w:val="24"/>
                <w:szCs w:val="24"/>
              </w:rPr>
            </w:pPr>
          </w:p>
          <w:p w14:paraId="53795C6A" w14:textId="77777777" w:rsidR="00357E80" w:rsidRPr="00D5687A" w:rsidRDefault="00357E80" w:rsidP="00072AD7">
            <w:pPr>
              <w:jc w:val="both"/>
              <w:rPr>
                <w:rFonts w:ascii="Times New Roman" w:hAnsi="Times New Roman" w:cs="Times New Roman"/>
                <w:sz w:val="24"/>
                <w:szCs w:val="24"/>
              </w:rPr>
            </w:pPr>
          </w:p>
          <w:p w14:paraId="71DB3EAD" w14:textId="77777777" w:rsidR="00357E80" w:rsidRPr="00D5687A" w:rsidRDefault="00357E80" w:rsidP="00072AD7">
            <w:pPr>
              <w:jc w:val="both"/>
              <w:rPr>
                <w:rFonts w:ascii="Times New Roman" w:hAnsi="Times New Roman" w:cs="Times New Roman"/>
                <w:sz w:val="24"/>
                <w:szCs w:val="24"/>
              </w:rPr>
            </w:pPr>
          </w:p>
          <w:p w14:paraId="030054EF" w14:textId="77777777" w:rsidR="00357E80" w:rsidRPr="00D5687A" w:rsidRDefault="00357E80" w:rsidP="00072AD7">
            <w:pPr>
              <w:jc w:val="both"/>
              <w:rPr>
                <w:rFonts w:ascii="Times New Roman" w:hAnsi="Times New Roman" w:cs="Times New Roman"/>
                <w:sz w:val="24"/>
                <w:szCs w:val="24"/>
              </w:rPr>
            </w:pPr>
          </w:p>
          <w:p w14:paraId="3EC6FF75" w14:textId="77777777" w:rsidR="00357E80" w:rsidRPr="00D5687A" w:rsidRDefault="00357E80" w:rsidP="00072AD7">
            <w:pPr>
              <w:jc w:val="both"/>
              <w:rPr>
                <w:rFonts w:ascii="Times New Roman" w:hAnsi="Times New Roman" w:cs="Times New Roman"/>
                <w:sz w:val="24"/>
                <w:szCs w:val="24"/>
              </w:rPr>
            </w:pPr>
          </w:p>
          <w:p w14:paraId="734312E8" w14:textId="77777777" w:rsidR="00357E80" w:rsidRPr="00D5687A" w:rsidRDefault="00357E80" w:rsidP="00072AD7">
            <w:pPr>
              <w:jc w:val="both"/>
              <w:rPr>
                <w:rFonts w:ascii="Times New Roman" w:hAnsi="Times New Roman" w:cs="Times New Roman"/>
                <w:sz w:val="24"/>
                <w:szCs w:val="24"/>
              </w:rPr>
            </w:pPr>
          </w:p>
          <w:p w14:paraId="6F39323C" w14:textId="77777777" w:rsidR="00357E80" w:rsidRPr="00D5687A" w:rsidRDefault="00357E80" w:rsidP="00072AD7">
            <w:pPr>
              <w:jc w:val="both"/>
              <w:rPr>
                <w:rFonts w:ascii="Times New Roman" w:hAnsi="Times New Roman" w:cs="Times New Roman"/>
                <w:sz w:val="24"/>
                <w:szCs w:val="24"/>
              </w:rPr>
            </w:pPr>
          </w:p>
          <w:p w14:paraId="00490DA1" w14:textId="77777777" w:rsidR="00357E80" w:rsidRPr="00D5687A" w:rsidRDefault="00357E80" w:rsidP="00072AD7">
            <w:pPr>
              <w:jc w:val="both"/>
              <w:rPr>
                <w:rFonts w:ascii="Times New Roman" w:hAnsi="Times New Roman" w:cs="Times New Roman"/>
                <w:sz w:val="24"/>
                <w:szCs w:val="24"/>
              </w:rPr>
            </w:pPr>
          </w:p>
          <w:p w14:paraId="0D9C8746" w14:textId="77777777" w:rsidR="00357E80" w:rsidRPr="00D5687A" w:rsidRDefault="00357E80" w:rsidP="00072AD7">
            <w:pPr>
              <w:jc w:val="both"/>
              <w:rPr>
                <w:rFonts w:ascii="Times New Roman" w:hAnsi="Times New Roman" w:cs="Times New Roman"/>
                <w:sz w:val="24"/>
                <w:szCs w:val="24"/>
              </w:rPr>
            </w:pPr>
          </w:p>
          <w:p w14:paraId="48FE3B3B" w14:textId="77777777" w:rsidR="00357E80" w:rsidRPr="00D5687A" w:rsidRDefault="00357E80" w:rsidP="00072AD7">
            <w:pPr>
              <w:jc w:val="both"/>
              <w:rPr>
                <w:rFonts w:ascii="Times New Roman" w:hAnsi="Times New Roman" w:cs="Times New Roman"/>
                <w:sz w:val="24"/>
                <w:szCs w:val="24"/>
              </w:rPr>
            </w:pPr>
          </w:p>
          <w:p w14:paraId="5C33347C" w14:textId="77777777" w:rsidR="00357E80" w:rsidRPr="00D5687A" w:rsidRDefault="00357E80" w:rsidP="00072AD7">
            <w:pPr>
              <w:jc w:val="both"/>
              <w:rPr>
                <w:rFonts w:ascii="Times New Roman" w:hAnsi="Times New Roman" w:cs="Times New Roman"/>
                <w:sz w:val="24"/>
                <w:szCs w:val="24"/>
              </w:rPr>
            </w:pPr>
          </w:p>
          <w:p w14:paraId="3371543C" w14:textId="77777777" w:rsidR="00357E80" w:rsidRPr="00D5687A" w:rsidRDefault="00357E80" w:rsidP="00072AD7">
            <w:pPr>
              <w:jc w:val="both"/>
              <w:rPr>
                <w:rFonts w:ascii="Times New Roman" w:hAnsi="Times New Roman" w:cs="Times New Roman"/>
                <w:sz w:val="24"/>
                <w:szCs w:val="24"/>
              </w:rPr>
            </w:pPr>
          </w:p>
          <w:p w14:paraId="1DB95DD0" w14:textId="77777777" w:rsidR="00357E80" w:rsidRPr="00D5687A" w:rsidRDefault="00357E80" w:rsidP="00072AD7">
            <w:pPr>
              <w:jc w:val="both"/>
              <w:rPr>
                <w:rFonts w:ascii="Times New Roman" w:hAnsi="Times New Roman" w:cs="Times New Roman"/>
                <w:sz w:val="24"/>
                <w:szCs w:val="24"/>
              </w:rPr>
            </w:pPr>
          </w:p>
          <w:p w14:paraId="6B50AA22" w14:textId="77777777" w:rsidR="00357E80" w:rsidRPr="00D5687A" w:rsidRDefault="00357E80" w:rsidP="00072AD7">
            <w:pPr>
              <w:jc w:val="both"/>
              <w:rPr>
                <w:rFonts w:ascii="Times New Roman" w:hAnsi="Times New Roman" w:cs="Times New Roman"/>
                <w:sz w:val="24"/>
                <w:szCs w:val="24"/>
              </w:rPr>
            </w:pPr>
          </w:p>
          <w:p w14:paraId="109BD5B0" w14:textId="77777777" w:rsidR="00357E80" w:rsidRPr="00D5687A" w:rsidRDefault="00357E80" w:rsidP="00072AD7">
            <w:pPr>
              <w:jc w:val="both"/>
              <w:rPr>
                <w:rFonts w:ascii="Times New Roman" w:hAnsi="Times New Roman" w:cs="Times New Roman"/>
                <w:sz w:val="24"/>
                <w:szCs w:val="24"/>
              </w:rPr>
            </w:pPr>
          </w:p>
          <w:p w14:paraId="456173D0" w14:textId="77777777" w:rsidR="00357E80" w:rsidRPr="00D5687A" w:rsidRDefault="00357E80" w:rsidP="00072AD7">
            <w:pPr>
              <w:jc w:val="both"/>
              <w:rPr>
                <w:rFonts w:ascii="Times New Roman" w:hAnsi="Times New Roman" w:cs="Times New Roman"/>
                <w:sz w:val="24"/>
                <w:szCs w:val="24"/>
              </w:rPr>
            </w:pPr>
          </w:p>
          <w:p w14:paraId="46A4D937" w14:textId="77777777" w:rsidR="00357E80" w:rsidRPr="00D5687A" w:rsidRDefault="00357E80" w:rsidP="00072AD7">
            <w:pPr>
              <w:jc w:val="both"/>
              <w:rPr>
                <w:rFonts w:ascii="Times New Roman" w:hAnsi="Times New Roman" w:cs="Times New Roman"/>
                <w:sz w:val="24"/>
                <w:szCs w:val="24"/>
              </w:rPr>
            </w:pPr>
          </w:p>
          <w:p w14:paraId="3D2DE6FA" w14:textId="77777777" w:rsidR="00357E80" w:rsidRPr="00D5687A" w:rsidRDefault="00357E80" w:rsidP="00072AD7">
            <w:pPr>
              <w:jc w:val="both"/>
              <w:rPr>
                <w:rFonts w:ascii="Times New Roman" w:hAnsi="Times New Roman" w:cs="Times New Roman"/>
                <w:sz w:val="24"/>
                <w:szCs w:val="24"/>
              </w:rPr>
            </w:pPr>
          </w:p>
          <w:p w14:paraId="2502D00D" w14:textId="77777777" w:rsidR="00357E80" w:rsidRPr="00D5687A" w:rsidRDefault="00357E80" w:rsidP="00072AD7">
            <w:pPr>
              <w:jc w:val="both"/>
              <w:rPr>
                <w:rFonts w:ascii="Times New Roman" w:hAnsi="Times New Roman" w:cs="Times New Roman"/>
                <w:sz w:val="24"/>
                <w:szCs w:val="24"/>
              </w:rPr>
            </w:pPr>
          </w:p>
          <w:p w14:paraId="77F44448" w14:textId="77777777" w:rsidR="00357E80" w:rsidRPr="00D5687A" w:rsidRDefault="00357E80" w:rsidP="00072AD7">
            <w:pPr>
              <w:jc w:val="both"/>
              <w:rPr>
                <w:rFonts w:ascii="Times New Roman" w:hAnsi="Times New Roman" w:cs="Times New Roman"/>
                <w:sz w:val="24"/>
                <w:szCs w:val="24"/>
              </w:rPr>
            </w:pPr>
          </w:p>
          <w:p w14:paraId="70EC7BE2" w14:textId="77777777" w:rsidR="00357E80" w:rsidRPr="00D5687A" w:rsidRDefault="00357E80" w:rsidP="00072AD7">
            <w:pPr>
              <w:jc w:val="both"/>
              <w:rPr>
                <w:rFonts w:ascii="Times New Roman" w:hAnsi="Times New Roman" w:cs="Times New Roman"/>
                <w:sz w:val="24"/>
                <w:szCs w:val="24"/>
              </w:rPr>
            </w:pPr>
            <w:r w:rsidRPr="00D5687A">
              <w:rPr>
                <w:rFonts w:ascii="Times New Roman" w:hAnsi="Times New Roman" w:cs="Times New Roman"/>
                <w:sz w:val="24"/>
                <w:szCs w:val="24"/>
              </w:rPr>
              <w:t xml:space="preserve">2) тармақшадағы </w:t>
            </w:r>
            <w:r w:rsidRPr="00D5687A">
              <w:rPr>
                <w:rFonts w:ascii="Times New Roman" w:hAnsi="Times New Roman" w:cs="Times New Roman"/>
                <w:b/>
                <w:sz w:val="24"/>
                <w:szCs w:val="24"/>
              </w:rPr>
              <w:t>«4 пайыз»</w:t>
            </w:r>
            <w:r w:rsidRPr="00D5687A">
              <w:rPr>
                <w:rFonts w:ascii="Times New Roman" w:hAnsi="Times New Roman" w:cs="Times New Roman"/>
                <w:sz w:val="24"/>
                <w:szCs w:val="24"/>
              </w:rPr>
              <w:t xml:space="preserve"> деген сөздер </w:t>
            </w:r>
            <w:r w:rsidRPr="00D5687A">
              <w:rPr>
                <w:rFonts w:ascii="Times New Roman" w:hAnsi="Times New Roman" w:cs="Times New Roman"/>
                <w:b/>
                <w:sz w:val="24"/>
                <w:szCs w:val="24"/>
              </w:rPr>
              <w:t>«2 пайыз»</w:t>
            </w:r>
            <w:r w:rsidRPr="00D5687A">
              <w:rPr>
                <w:rFonts w:ascii="Times New Roman" w:hAnsi="Times New Roman" w:cs="Times New Roman"/>
                <w:sz w:val="24"/>
                <w:szCs w:val="24"/>
              </w:rPr>
              <w:t xml:space="preserve"> деген сөздермен ауыстырылсын; </w:t>
            </w:r>
          </w:p>
          <w:p w14:paraId="3B598583" w14:textId="77777777" w:rsidR="00357E80" w:rsidRPr="00D5687A" w:rsidRDefault="00357E80" w:rsidP="00072AD7">
            <w:pPr>
              <w:jc w:val="both"/>
              <w:rPr>
                <w:rFonts w:ascii="Times New Roman" w:hAnsi="Times New Roman" w:cs="Times New Roman"/>
                <w:sz w:val="24"/>
                <w:szCs w:val="24"/>
              </w:rPr>
            </w:pPr>
          </w:p>
          <w:p w14:paraId="7463C888" w14:textId="77777777" w:rsidR="00357E80" w:rsidRPr="00D5687A" w:rsidRDefault="00357E80" w:rsidP="00072AD7">
            <w:pPr>
              <w:jc w:val="both"/>
              <w:rPr>
                <w:rFonts w:ascii="Times New Roman" w:hAnsi="Times New Roman" w:cs="Times New Roman"/>
                <w:sz w:val="24"/>
                <w:szCs w:val="24"/>
              </w:rPr>
            </w:pPr>
          </w:p>
          <w:p w14:paraId="3310F05C" w14:textId="77777777" w:rsidR="00357E80" w:rsidRPr="00D5687A" w:rsidRDefault="00357E80" w:rsidP="00072AD7">
            <w:pPr>
              <w:jc w:val="both"/>
              <w:rPr>
                <w:rFonts w:ascii="Times New Roman" w:hAnsi="Times New Roman" w:cs="Times New Roman"/>
                <w:sz w:val="24"/>
                <w:szCs w:val="24"/>
              </w:rPr>
            </w:pPr>
          </w:p>
          <w:p w14:paraId="59AE46B1" w14:textId="2BE1C314" w:rsidR="00357E80" w:rsidRPr="00D5687A" w:rsidRDefault="00357E80" w:rsidP="00072AD7">
            <w:pPr>
              <w:shd w:val="clear" w:color="auto" w:fill="FFFFFF" w:themeFill="background1"/>
              <w:ind w:firstLine="284"/>
              <w:jc w:val="both"/>
              <w:rPr>
                <w:rFonts w:ascii="Times New Roman" w:hAnsi="Times New Roman" w:cs="Times New Roman"/>
                <w:sz w:val="24"/>
                <w:szCs w:val="24"/>
              </w:rPr>
            </w:pPr>
            <w:r w:rsidRPr="00D5687A">
              <w:rPr>
                <w:rFonts w:ascii="Times New Roman" w:hAnsi="Times New Roman" w:cs="Times New Roman"/>
                <w:sz w:val="24"/>
                <w:szCs w:val="24"/>
              </w:rPr>
              <w:t xml:space="preserve">3) тармақшадағы </w:t>
            </w:r>
            <w:r w:rsidRPr="00D5687A">
              <w:rPr>
                <w:rFonts w:ascii="Times New Roman" w:hAnsi="Times New Roman" w:cs="Times New Roman"/>
                <w:b/>
                <w:sz w:val="24"/>
                <w:szCs w:val="24"/>
              </w:rPr>
              <w:t>«12%»</w:t>
            </w:r>
            <w:r w:rsidRPr="00D5687A">
              <w:rPr>
                <w:rFonts w:ascii="Times New Roman" w:hAnsi="Times New Roman" w:cs="Times New Roman"/>
                <w:sz w:val="24"/>
                <w:szCs w:val="24"/>
              </w:rPr>
              <w:t xml:space="preserve"> деген сөздер </w:t>
            </w:r>
            <w:r w:rsidRPr="00D5687A">
              <w:rPr>
                <w:rFonts w:ascii="Times New Roman" w:hAnsi="Times New Roman" w:cs="Times New Roman"/>
                <w:b/>
                <w:sz w:val="24"/>
                <w:szCs w:val="24"/>
              </w:rPr>
              <w:t>«4 пайыз»</w:t>
            </w:r>
            <w:r w:rsidRPr="00D5687A">
              <w:rPr>
                <w:rFonts w:ascii="Times New Roman" w:hAnsi="Times New Roman" w:cs="Times New Roman"/>
                <w:sz w:val="24"/>
                <w:szCs w:val="24"/>
              </w:rPr>
              <w:t xml:space="preserve"> деген сөздермен ауыстырылсын;</w:t>
            </w:r>
          </w:p>
        </w:tc>
        <w:tc>
          <w:tcPr>
            <w:tcW w:w="3826" w:type="dxa"/>
          </w:tcPr>
          <w:p w14:paraId="65AF8B18" w14:textId="77777777" w:rsidR="00357E80" w:rsidRPr="00D5687A" w:rsidRDefault="00357E80" w:rsidP="00072AD7">
            <w:pPr>
              <w:jc w:val="center"/>
              <w:rPr>
                <w:rFonts w:ascii="Times New Roman" w:hAnsi="Times New Roman" w:cs="Times New Roman"/>
                <w:b/>
                <w:sz w:val="24"/>
                <w:szCs w:val="24"/>
              </w:rPr>
            </w:pPr>
            <w:r w:rsidRPr="00D5687A">
              <w:rPr>
                <w:rFonts w:ascii="Times New Roman" w:hAnsi="Times New Roman" w:cs="Times New Roman"/>
                <w:b/>
                <w:sz w:val="24"/>
                <w:szCs w:val="24"/>
              </w:rPr>
              <w:lastRenderedPageBreak/>
              <w:t>депутат</w:t>
            </w:r>
          </w:p>
          <w:p w14:paraId="1A78081D" w14:textId="77777777" w:rsidR="00357E80" w:rsidRPr="00D5687A" w:rsidRDefault="00357E80" w:rsidP="00072AD7">
            <w:pPr>
              <w:jc w:val="center"/>
              <w:rPr>
                <w:rFonts w:ascii="Times New Roman" w:hAnsi="Times New Roman" w:cs="Times New Roman"/>
                <w:b/>
                <w:sz w:val="24"/>
                <w:szCs w:val="24"/>
              </w:rPr>
            </w:pPr>
            <w:r w:rsidRPr="00D5687A">
              <w:rPr>
                <w:rFonts w:ascii="Times New Roman" w:hAnsi="Times New Roman" w:cs="Times New Roman"/>
                <w:b/>
                <w:sz w:val="24"/>
                <w:szCs w:val="24"/>
              </w:rPr>
              <w:t>А. Перуашев</w:t>
            </w:r>
          </w:p>
          <w:p w14:paraId="09DC05B3" w14:textId="77777777" w:rsidR="00357E80" w:rsidRPr="00D5687A" w:rsidRDefault="00357E80" w:rsidP="00072AD7">
            <w:pPr>
              <w:jc w:val="both"/>
              <w:rPr>
                <w:rFonts w:ascii="Times New Roman" w:hAnsi="Times New Roman" w:cs="Times New Roman"/>
                <w:sz w:val="24"/>
                <w:szCs w:val="24"/>
              </w:rPr>
            </w:pPr>
          </w:p>
          <w:p w14:paraId="58D34A3D" w14:textId="77777777" w:rsidR="00357E80" w:rsidRPr="00D5687A" w:rsidRDefault="00357E80" w:rsidP="00072AD7">
            <w:pPr>
              <w:jc w:val="both"/>
              <w:rPr>
                <w:rFonts w:ascii="Times New Roman" w:hAnsi="Times New Roman" w:cs="Times New Roman"/>
                <w:sz w:val="24"/>
                <w:szCs w:val="24"/>
              </w:rPr>
            </w:pPr>
            <w:r w:rsidRPr="00D5687A">
              <w:rPr>
                <w:rFonts w:ascii="Times New Roman" w:hAnsi="Times New Roman" w:cs="Times New Roman"/>
                <w:sz w:val="24"/>
                <w:szCs w:val="24"/>
              </w:rPr>
              <w:t xml:space="preserve">    Жоба тағы да мәслихаттарға 50 пайызға ұлғайту не азайту құқығын береді.</w:t>
            </w:r>
          </w:p>
          <w:p w14:paraId="3CD3F86D" w14:textId="77777777" w:rsidR="00357E80" w:rsidRPr="00D5687A" w:rsidRDefault="00357E80" w:rsidP="00072AD7">
            <w:pPr>
              <w:jc w:val="both"/>
              <w:rPr>
                <w:rFonts w:ascii="Times New Roman" w:hAnsi="Times New Roman" w:cs="Times New Roman"/>
                <w:sz w:val="24"/>
                <w:szCs w:val="24"/>
              </w:rPr>
            </w:pPr>
            <w:r w:rsidRPr="00D5687A">
              <w:rPr>
                <w:rFonts w:ascii="Times New Roman" w:hAnsi="Times New Roman" w:cs="Times New Roman"/>
                <w:sz w:val="24"/>
                <w:szCs w:val="24"/>
              </w:rPr>
              <w:t xml:space="preserve">   «Ақ жол» фракциясы өткен жылы салық салушылармен күресіп, облыстар мен қалалардың әкімдеріне бөлшек салықты 4-тен 2%-ға дейін төмендету үшін 30-дан астам депутаттық сауал жолдады.</w:t>
            </w:r>
          </w:p>
          <w:p w14:paraId="2AEE4783" w14:textId="77777777" w:rsidR="00357E80" w:rsidRPr="00D5687A" w:rsidRDefault="00357E80" w:rsidP="00072AD7">
            <w:pPr>
              <w:jc w:val="both"/>
              <w:rPr>
                <w:rFonts w:ascii="Times New Roman" w:hAnsi="Times New Roman" w:cs="Times New Roman"/>
                <w:sz w:val="24"/>
                <w:szCs w:val="24"/>
              </w:rPr>
            </w:pPr>
            <w:r w:rsidRPr="00D5687A">
              <w:rPr>
                <w:rFonts w:ascii="Times New Roman" w:hAnsi="Times New Roman" w:cs="Times New Roman"/>
                <w:sz w:val="24"/>
                <w:szCs w:val="24"/>
              </w:rPr>
              <w:t>Алматы мен Рудныйдан басқа көптеген өңірлерде бұл салықты төмендетуге қол жеткізілді.</w:t>
            </w:r>
          </w:p>
          <w:p w14:paraId="123A453C" w14:textId="77777777" w:rsidR="00357E80" w:rsidRPr="00D5687A" w:rsidRDefault="00357E80" w:rsidP="00072AD7">
            <w:pPr>
              <w:jc w:val="both"/>
              <w:rPr>
                <w:rFonts w:ascii="Times New Roman" w:hAnsi="Times New Roman" w:cs="Times New Roman"/>
                <w:sz w:val="24"/>
                <w:szCs w:val="24"/>
              </w:rPr>
            </w:pPr>
            <w:r w:rsidRPr="00D5687A">
              <w:rPr>
                <w:rFonts w:ascii="Times New Roman" w:hAnsi="Times New Roman" w:cs="Times New Roman"/>
                <w:sz w:val="24"/>
                <w:szCs w:val="24"/>
              </w:rPr>
              <w:t xml:space="preserve">   Сонымен қатар, B2B (заңды тұлғалармен мәмілелер) жұмысы бойынша 12 пайыз АСР енгізіледі, бұл ҚҚС-пен бірдей.  </w:t>
            </w:r>
          </w:p>
          <w:p w14:paraId="41C34C2F" w14:textId="607EBDB3" w:rsidR="00357E80" w:rsidRPr="00D5687A" w:rsidRDefault="00357E80" w:rsidP="00072AD7">
            <w:pPr>
              <w:shd w:val="clear" w:color="auto" w:fill="FFFFFF" w:themeFill="background1"/>
              <w:ind w:firstLine="284"/>
              <w:jc w:val="both"/>
              <w:rPr>
                <w:rFonts w:ascii="Times New Roman" w:hAnsi="Times New Roman" w:cs="Times New Roman"/>
                <w:sz w:val="24"/>
                <w:szCs w:val="24"/>
              </w:rPr>
            </w:pPr>
            <w:r w:rsidRPr="00D5687A">
              <w:rPr>
                <w:rFonts w:ascii="Times New Roman" w:hAnsi="Times New Roman" w:cs="Times New Roman"/>
                <w:sz w:val="24"/>
                <w:szCs w:val="24"/>
              </w:rPr>
              <w:lastRenderedPageBreak/>
              <w:t xml:space="preserve">   Мемлекет басшысының алға қойған міндеттерінің бірі - бизнестің бөлінуін болдырмау, оның шағын бизнестен орта бизнеске өсуін ынталандыру. Бірақ мұндай тәсілмен, АСР ҚҚС-қа тең болған кезде, бизнес керісінше жүріп, оны нақты айналымдарды жасыруға мәжбүр етеді.</w:t>
            </w:r>
          </w:p>
        </w:tc>
        <w:tc>
          <w:tcPr>
            <w:tcW w:w="1844" w:type="dxa"/>
          </w:tcPr>
          <w:p w14:paraId="7C4E6EED" w14:textId="6342FC04" w:rsidR="00357E80" w:rsidRPr="00D5687A" w:rsidRDefault="00357E80" w:rsidP="00072AD7">
            <w:pPr>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lastRenderedPageBreak/>
              <w:t>Пысықталды</w:t>
            </w:r>
          </w:p>
          <w:p w14:paraId="680281B7" w14:textId="77777777" w:rsidR="00357E80" w:rsidRPr="00D5687A" w:rsidRDefault="00357E80" w:rsidP="00072AD7">
            <w:pPr>
              <w:rPr>
                <w:rFonts w:ascii="Times New Roman" w:eastAsia="Calibri" w:hAnsi="Times New Roman" w:cs="Times New Roman"/>
                <w:b/>
                <w:sz w:val="24"/>
                <w:szCs w:val="24"/>
              </w:rPr>
            </w:pPr>
          </w:p>
          <w:p w14:paraId="39C51F40" w14:textId="77777777" w:rsidR="00357E80" w:rsidRPr="00D5687A" w:rsidRDefault="00357E80" w:rsidP="00072AD7">
            <w:pPr>
              <w:rPr>
                <w:rFonts w:ascii="Times New Roman" w:eastAsia="Calibri" w:hAnsi="Times New Roman" w:cs="Times New Roman"/>
                <w:b/>
                <w:sz w:val="24"/>
                <w:szCs w:val="24"/>
              </w:rPr>
            </w:pPr>
          </w:p>
          <w:p w14:paraId="487B0C7F" w14:textId="6FAE5E38" w:rsidR="00357E80" w:rsidRPr="00D5687A" w:rsidRDefault="00357E80" w:rsidP="00072AD7">
            <w:pPr>
              <w:rPr>
                <w:rFonts w:ascii="Times New Roman" w:eastAsia="Calibri" w:hAnsi="Times New Roman" w:cs="Times New Roman"/>
                <w:b/>
                <w:sz w:val="24"/>
                <w:szCs w:val="24"/>
                <w:lang w:val="kk-KZ"/>
              </w:rPr>
            </w:pPr>
            <w:r w:rsidRPr="00D5687A">
              <w:rPr>
                <w:rFonts w:ascii="Times New Roman" w:eastAsia="Calibri" w:hAnsi="Times New Roman" w:cs="Times New Roman"/>
                <w:b/>
                <w:sz w:val="24"/>
                <w:szCs w:val="24"/>
                <w:lang w:val="kk-KZ"/>
              </w:rPr>
              <w:t>ҚРҮ қолдамады</w:t>
            </w:r>
          </w:p>
          <w:p w14:paraId="0F617233" w14:textId="77777777" w:rsidR="00357E80" w:rsidRPr="00D5687A" w:rsidRDefault="00357E80" w:rsidP="00072AD7">
            <w:pPr>
              <w:rPr>
                <w:rFonts w:ascii="Times New Roman" w:eastAsia="Calibri" w:hAnsi="Times New Roman" w:cs="Times New Roman"/>
                <w:b/>
                <w:sz w:val="24"/>
                <w:szCs w:val="24"/>
                <w:lang w:val="kk-KZ"/>
              </w:rPr>
            </w:pPr>
          </w:p>
          <w:p w14:paraId="1E194FCA" w14:textId="77777777" w:rsidR="00357E80" w:rsidRPr="00D5687A" w:rsidRDefault="00357E80" w:rsidP="00072AD7">
            <w:pPr>
              <w:ind w:firstLine="709"/>
              <w:jc w:val="both"/>
              <w:rPr>
                <w:rFonts w:ascii="Times New Roman" w:hAnsi="Times New Roman" w:cs="Times New Roman"/>
                <w:bCs/>
                <w:i/>
                <w:iCs/>
                <w:sz w:val="24"/>
                <w:szCs w:val="24"/>
                <w:lang w:val="kk-KZ"/>
              </w:rPr>
            </w:pPr>
            <w:r w:rsidRPr="00D5687A">
              <w:rPr>
                <w:rFonts w:ascii="Times New Roman" w:hAnsi="Times New Roman" w:cs="Times New Roman"/>
                <w:bCs/>
                <w:i/>
                <w:iCs/>
                <w:sz w:val="24"/>
                <w:szCs w:val="24"/>
                <w:lang w:val="kk-KZ"/>
              </w:rPr>
              <w:t>салыстырма кестенің 17-позициясы бойынша:</w:t>
            </w:r>
          </w:p>
          <w:p w14:paraId="4C16B72D" w14:textId="77777777" w:rsidR="00357E80" w:rsidRPr="00D5687A" w:rsidRDefault="00357E80" w:rsidP="00072AD7">
            <w:pPr>
              <w:ind w:firstLine="709"/>
              <w:jc w:val="both"/>
              <w:rPr>
                <w:rFonts w:ascii="Times New Roman" w:hAnsi="Times New Roman" w:cs="Times New Roman"/>
                <w:bCs/>
                <w:i/>
                <w:sz w:val="24"/>
                <w:szCs w:val="24"/>
                <w:lang w:val="kk-KZ"/>
              </w:rPr>
            </w:pPr>
            <w:r w:rsidRPr="00D5687A">
              <w:rPr>
                <w:rFonts w:ascii="Times New Roman" w:hAnsi="Times New Roman" w:cs="Times New Roman"/>
                <w:bCs/>
                <w:i/>
                <w:sz w:val="24"/>
                <w:szCs w:val="24"/>
                <w:lang w:val="kk-KZ"/>
              </w:rPr>
              <w:t xml:space="preserve">«тұрғын үй төлемдерін пайдалану есебінен,» деген сөздерден кейін «тұрғын үй жағдайларын жақсарту және (немесе) емделуге ақы </w:t>
            </w:r>
            <w:r w:rsidRPr="00D5687A">
              <w:rPr>
                <w:rFonts w:ascii="Times New Roman" w:hAnsi="Times New Roman" w:cs="Times New Roman"/>
                <w:bCs/>
                <w:i/>
                <w:sz w:val="24"/>
                <w:szCs w:val="24"/>
                <w:lang w:val="kk-KZ"/>
              </w:rPr>
              <w:lastRenderedPageBreak/>
              <w:t>төлеу мақсатында бірыңғай жинақтаушы зейнетақы қорынан төленетін біржолғы зейнетақы төлемдерін,» деген сөздермен толықтырылсын.</w:t>
            </w:r>
          </w:p>
          <w:p w14:paraId="1E7E0C12" w14:textId="77777777" w:rsidR="00357E80" w:rsidRPr="00D5687A" w:rsidRDefault="00357E80" w:rsidP="00072AD7">
            <w:pPr>
              <w:ind w:firstLine="709"/>
              <w:jc w:val="both"/>
              <w:rPr>
                <w:rFonts w:ascii="Times New Roman" w:hAnsi="Times New Roman" w:cs="Times New Roman"/>
                <w:bCs/>
                <w:i/>
                <w:sz w:val="24"/>
                <w:szCs w:val="24"/>
                <w:lang w:val="kk-KZ"/>
              </w:rPr>
            </w:pPr>
            <w:r w:rsidRPr="00D5687A">
              <w:rPr>
                <w:rFonts w:ascii="Times New Roman" w:hAnsi="Times New Roman" w:cs="Times New Roman"/>
                <w:bCs/>
                <w:i/>
                <w:sz w:val="24"/>
                <w:szCs w:val="24"/>
                <w:lang w:val="kk-KZ"/>
              </w:rPr>
              <w:t>Сонымен қатар қорғалатын сомаларды сәйкестендіру үшін банктік шоттардағы ақшаны бөлек есепке алуды қамтамасыз ету мақсатында «Төлемдер және төлем жүйелері</w:t>
            </w:r>
            <w:r w:rsidRPr="00D5687A">
              <w:rPr>
                <w:rFonts w:ascii="Times New Roman" w:hAnsi="Times New Roman" w:cs="Times New Roman"/>
                <w:b/>
                <w:i/>
                <w:sz w:val="24"/>
                <w:szCs w:val="24"/>
                <w:lang w:val="kk-KZ"/>
              </w:rPr>
              <w:t xml:space="preserve"> </w:t>
            </w:r>
            <w:r w:rsidRPr="00D5687A">
              <w:rPr>
                <w:rFonts w:ascii="Times New Roman" w:hAnsi="Times New Roman" w:cs="Times New Roman"/>
                <w:bCs/>
                <w:i/>
                <w:sz w:val="24"/>
                <w:szCs w:val="24"/>
                <w:lang w:val="kk-KZ"/>
              </w:rPr>
              <w:t xml:space="preserve">туралы» Қазақстан Республикасы </w:t>
            </w:r>
            <w:r w:rsidRPr="00D5687A">
              <w:rPr>
                <w:rFonts w:ascii="Times New Roman" w:hAnsi="Times New Roman" w:cs="Times New Roman"/>
                <w:bCs/>
                <w:i/>
                <w:sz w:val="24"/>
                <w:szCs w:val="24"/>
                <w:lang w:val="kk-KZ"/>
              </w:rPr>
              <w:lastRenderedPageBreak/>
              <w:t xml:space="preserve">Заңының 27-бабы </w:t>
            </w:r>
            <w:r w:rsidRPr="00D5687A">
              <w:rPr>
                <w:rFonts w:ascii="Times New Roman" w:hAnsi="Times New Roman" w:cs="Times New Roman"/>
                <w:bCs/>
                <w:i/>
                <w:sz w:val="24"/>
                <w:szCs w:val="24"/>
                <w:lang w:val="kk-KZ"/>
              </w:rPr>
              <w:br/>
              <w:t>10-тармағы үшінші бөлігінің 2-1) тармақшасын мынадай мазмұндағы абзацпен толықтыру ұсынылады:</w:t>
            </w:r>
          </w:p>
          <w:p w14:paraId="64A1D665" w14:textId="77777777" w:rsidR="00357E80" w:rsidRPr="00D5687A" w:rsidRDefault="00357E80" w:rsidP="00072AD7">
            <w:pPr>
              <w:ind w:firstLine="709"/>
              <w:jc w:val="both"/>
              <w:rPr>
                <w:rFonts w:ascii="Times New Roman" w:hAnsi="Times New Roman" w:cs="Times New Roman"/>
                <w:bCs/>
                <w:i/>
                <w:sz w:val="24"/>
                <w:szCs w:val="24"/>
                <w:lang w:val="kk-KZ"/>
              </w:rPr>
            </w:pPr>
            <w:r w:rsidRPr="00D5687A">
              <w:rPr>
                <w:rFonts w:ascii="Times New Roman" w:hAnsi="Times New Roman" w:cs="Times New Roman"/>
                <w:bCs/>
                <w:i/>
                <w:sz w:val="24"/>
                <w:szCs w:val="24"/>
                <w:lang w:val="kk-KZ"/>
              </w:rPr>
              <w:t>«Осы тармақшада көзделген норманы орындау мақсатында тұрғын үй құрылыс жинақ банктері мен екінші деңгейдегі банктер жеке дербес шоттар (субпозициялар) ашу жолымен банктік шоттардағы ақшаның бөлек есебін жүргізеді.».</w:t>
            </w:r>
          </w:p>
          <w:p w14:paraId="2FAAC1F3" w14:textId="77777777" w:rsidR="00357E80" w:rsidRPr="00D5687A" w:rsidRDefault="00357E80" w:rsidP="00072AD7">
            <w:pPr>
              <w:ind w:firstLine="709"/>
              <w:jc w:val="both"/>
              <w:rPr>
                <w:rFonts w:ascii="Times New Roman" w:hAnsi="Times New Roman" w:cs="Times New Roman"/>
                <w:bCs/>
                <w:i/>
                <w:sz w:val="24"/>
                <w:szCs w:val="24"/>
                <w:lang w:val="kk-KZ"/>
              </w:rPr>
            </w:pPr>
            <w:r w:rsidRPr="00D5687A">
              <w:rPr>
                <w:rFonts w:ascii="Times New Roman" w:hAnsi="Times New Roman" w:cs="Times New Roman"/>
                <w:bCs/>
                <w:i/>
                <w:sz w:val="24"/>
                <w:szCs w:val="24"/>
                <w:lang w:val="kk-KZ"/>
              </w:rPr>
              <w:lastRenderedPageBreak/>
              <w:t>Осыған байланысты бұл түзету ішінара қолдау табады.</w:t>
            </w:r>
          </w:p>
          <w:p w14:paraId="44DF5846" w14:textId="77777777" w:rsidR="00357E80" w:rsidRPr="00D5687A" w:rsidRDefault="00357E80" w:rsidP="00072AD7">
            <w:pPr>
              <w:ind w:firstLine="709"/>
              <w:jc w:val="both"/>
              <w:rPr>
                <w:rFonts w:ascii="Times New Roman" w:hAnsi="Times New Roman" w:cs="Times New Roman"/>
                <w:bCs/>
                <w:i/>
                <w:iCs/>
                <w:sz w:val="24"/>
                <w:szCs w:val="24"/>
                <w:lang w:val="kk-KZ"/>
              </w:rPr>
            </w:pPr>
            <w:r w:rsidRPr="00D5687A">
              <w:rPr>
                <w:rFonts w:ascii="Times New Roman" w:hAnsi="Times New Roman" w:cs="Times New Roman"/>
                <w:bCs/>
                <w:i/>
                <w:iCs/>
                <w:sz w:val="24"/>
                <w:szCs w:val="24"/>
                <w:lang w:val="kk-KZ"/>
              </w:rPr>
              <w:t xml:space="preserve">Салыстырма кестенің 16-позициясы бойынша </w:t>
            </w:r>
          </w:p>
          <w:p w14:paraId="474A5CD5" w14:textId="77777777" w:rsidR="00357E80" w:rsidRPr="00D5687A" w:rsidRDefault="00357E80" w:rsidP="00072AD7">
            <w:pPr>
              <w:ind w:firstLine="709"/>
              <w:jc w:val="both"/>
              <w:rPr>
                <w:rFonts w:ascii="Times New Roman" w:hAnsi="Times New Roman" w:cs="Times New Roman"/>
                <w:bCs/>
                <w:i/>
                <w:iCs/>
                <w:sz w:val="24"/>
                <w:szCs w:val="24"/>
                <w:lang w:val="kk-KZ"/>
              </w:rPr>
            </w:pPr>
            <w:r w:rsidRPr="00D5687A">
              <w:rPr>
                <w:rFonts w:ascii="Times New Roman" w:hAnsi="Times New Roman" w:cs="Times New Roman"/>
                <w:bCs/>
                <w:i/>
                <w:iCs/>
                <w:sz w:val="24"/>
                <w:szCs w:val="24"/>
                <w:lang w:val="kk-KZ"/>
              </w:rPr>
              <w:t xml:space="preserve">Депутаттар тұрғын үй жағдайларын жақсарту және (немесе) емделуге ақы төлеу мақсатында «Төлемдер және төлем жүйелері туралы» Қазақстан Республикасының Заңына бірыңғай жинақтаушы зейнетақы қорынан біржолғы зейнетақы төлемдерін </w:t>
            </w:r>
            <w:r w:rsidRPr="00D5687A">
              <w:rPr>
                <w:rFonts w:ascii="Times New Roman" w:hAnsi="Times New Roman" w:cs="Times New Roman"/>
                <w:bCs/>
                <w:i/>
                <w:iCs/>
                <w:sz w:val="24"/>
                <w:szCs w:val="24"/>
                <w:lang w:val="kk-KZ"/>
              </w:rPr>
              <w:lastRenderedPageBreak/>
              <w:t>есептеу үшін банктік шот ашу мүмкіндігін көздейтін өзгеріс енгізуді ұсынады.</w:t>
            </w:r>
          </w:p>
          <w:p w14:paraId="3D9DADEA" w14:textId="707811F1" w:rsidR="00357E80" w:rsidRPr="00D5687A" w:rsidRDefault="00357E80" w:rsidP="00072AD7">
            <w:pPr>
              <w:ind w:firstLine="709"/>
              <w:jc w:val="both"/>
              <w:rPr>
                <w:rFonts w:ascii="Times New Roman" w:hAnsi="Times New Roman" w:cs="Times New Roman"/>
                <w:b/>
                <w:i/>
                <w:iCs/>
                <w:sz w:val="24"/>
                <w:szCs w:val="24"/>
                <w:lang w:val="kk-KZ"/>
              </w:rPr>
            </w:pPr>
            <w:r w:rsidRPr="00D5687A">
              <w:rPr>
                <w:rFonts w:ascii="Times New Roman" w:hAnsi="Times New Roman" w:cs="Times New Roman"/>
                <w:bCs/>
                <w:i/>
                <w:iCs/>
                <w:sz w:val="24"/>
                <w:szCs w:val="24"/>
                <w:lang w:val="kk-KZ"/>
              </w:rPr>
              <w:t xml:space="preserve">Бұл ретте «Төлемдер және төлем жүйелері туралы» Қазақстан Республикасы Заңының 27-бабы 3-тармағының 1) тармақшасында тұрғын үй жағдайларын жақсарту және (немесе) білім алуға ақы төлеу мақсатында бірыңғай жинақтаушы зейнетақы қорынан нысаналы жинақтарды </w:t>
            </w:r>
            <w:r w:rsidRPr="00D5687A">
              <w:rPr>
                <w:rFonts w:ascii="Times New Roman" w:hAnsi="Times New Roman" w:cs="Times New Roman"/>
                <w:bCs/>
                <w:i/>
                <w:iCs/>
                <w:sz w:val="24"/>
                <w:szCs w:val="24"/>
                <w:lang w:val="kk-KZ"/>
              </w:rPr>
              <w:lastRenderedPageBreak/>
              <w:t>есептеу және (немесе) нысаналы жинақтарды төлеу үшін банктік шот ашу көзделгенін атап өтеміз, бұл депутаттар ұсынған түзетулерді қамтып отыр.</w:t>
            </w:r>
          </w:p>
        </w:tc>
      </w:tr>
      <w:tr w:rsidR="00B123E6" w:rsidRPr="00D5687A" w14:paraId="3155C409" w14:textId="77777777" w:rsidTr="00211AB9">
        <w:tc>
          <w:tcPr>
            <w:tcW w:w="568" w:type="dxa"/>
          </w:tcPr>
          <w:p w14:paraId="76E255F7" w14:textId="77777777" w:rsidR="00B123E6" w:rsidRPr="00D5687A" w:rsidRDefault="00B123E6"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6408CF5A" w14:textId="537ADE2B" w:rsidR="00B123E6" w:rsidRPr="00D5687A" w:rsidRDefault="00B123E6" w:rsidP="00072AD7">
            <w:pPr>
              <w:shd w:val="clear" w:color="auto" w:fill="FFFFFF" w:themeFill="background1"/>
              <w:jc w:val="center"/>
              <w:rPr>
                <w:rFonts w:ascii="Times New Roman" w:hAnsi="Times New Roman" w:cs="Times New Roman"/>
                <w:sz w:val="24"/>
                <w:szCs w:val="24"/>
              </w:rPr>
            </w:pPr>
            <w:r w:rsidRPr="00D5687A">
              <w:rPr>
                <w:rFonts w:ascii="Times New Roman" w:hAnsi="Times New Roman" w:cs="Times New Roman"/>
                <w:sz w:val="24"/>
                <w:szCs w:val="24"/>
                <w:lang w:val="kk-KZ"/>
              </w:rPr>
              <w:t>ж</w:t>
            </w:r>
            <w:r w:rsidRPr="00D5687A">
              <w:rPr>
                <w:rFonts w:ascii="Times New Roman" w:hAnsi="Times New Roman" w:cs="Times New Roman"/>
                <w:sz w:val="24"/>
                <w:szCs w:val="24"/>
              </w:rPr>
              <w:t>обаның 801-бабының 2-тармағы</w:t>
            </w:r>
          </w:p>
        </w:tc>
        <w:tc>
          <w:tcPr>
            <w:tcW w:w="3828" w:type="dxa"/>
            <w:tcBorders>
              <w:top w:val="single" w:sz="6" w:space="0" w:color="000000"/>
              <w:left w:val="single" w:sz="6" w:space="0" w:color="000000"/>
              <w:bottom w:val="single" w:sz="6" w:space="0" w:color="000000"/>
              <w:right w:val="single" w:sz="6" w:space="0" w:color="000000"/>
            </w:tcBorders>
          </w:tcPr>
          <w:p w14:paraId="3310FCFD" w14:textId="77777777" w:rsidR="00B123E6" w:rsidRPr="00D5687A" w:rsidRDefault="00B123E6" w:rsidP="00072AD7">
            <w:pPr>
              <w:ind w:firstLine="284"/>
              <w:contextualSpacing/>
              <w:jc w:val="both"/>
              <w:rPr>
                <w:rFonts w:ascii="Times New Roman" w:eastAsia="Times New Roman" w:hAnsi="Times New Roman" w:cs="Times New Roman"/>
                <w:b/>
                <w:bCs/>
                <w:sz w:val="24"/>
                <w:szCs w:val="24"/>
                <w:lang w:eastAsia="ru-RU"/>
              </w:rPr>
            </w:pPr>
            <w:r w:rsidRPr="00D5687A">
              <w:rPr>
                <w:rFonts w:ascii="Times New Roman" w:eastAsia="Times New Roman" w:hAnsi="Times New Roman" w:cs="Times New Roman"/>
                <w:b/>
                <w:bCs/>
                <w:sz w:val="24"/>
                <w:szCs w:val="24"/>
                <w:lang w:val="kk-KZ" w:eastAsia="ru-RU"/>
              </w:rPr>
              <w:t>801</w:t>
            </w:r>
            <w:r w:rsidRPr="00D5687A">
              <w:rPr>
                <w:rFonts w:ascii="Times New Roman" w:eastAsia="Times New Roman" w:hAnsi="Times New Roman" w:cs="Times New Roman"/>
                <w:b/>
                <w:bCs/>
                <w:sz w:val="24"/>
                <w:szCs w:val="24"/>
                <w:lang w:eastAsia="ru-RU"/>
              </w:rPr>
              <w:t>-бап. Жалпы ережелер</w:t>
            </w:r>
          </w:p>
          <w:p w14:paraId="2DC63287" w14:textId="77777777" w:rsidR="00B123E6" w:rsidRPr="00D5687A" w:rsidRDefault="00B123E6" w:rsidP="00072AD7">
            <w:pPr>
              <w:ind w:firstLine="284"/>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w:t>
            </w:r>
          </w:p>
          <w:p w14:paraId="278D3CDC" w14:textId="77777777" w:rsidR="00B123E6" w:rsidRPr="00D5687A" w:rsidRDefault="00B123E6" w:rsidP="00072AD7">
            <w:pPr>
              <w:ind w:firstLine="284"/>
              <w:contextualSpacing/>
              <w:jc w:val="both"/>
              <w:rPr>
                <w:rFonts w:ascii="Times New Roman" w:eastAsia="Times New Roman" w:hAnsi="Times New Roman" w:cs="Times New Roman"/>
                <w:bCs/>
                <w:sz w:val="24"/>
                <w:szCs w:val="24"/>
                <w:lang w:eastAsia="ru-RU"/>
              </w:rPr>
            </w:pPr>
            <w:r w:rsidRPr="00D5687A">
              <w:rPr>
                <w:rFonts w:ascii="Times New Roman" w:eastAsia="Times New Roman" w:hAnsi="Times New Roman" w:cs="Times New Roman"/>
                <w:bCs/>
                <w:sz w:val="24"/>
                <w:szCs w:val="24"/>
                <w:lang w:eastAsia="ru-RU"/>
              </w:rPr>
              <w:t xml:space="preserve">2. </w:t>
            </w:r>
            <w:r w:rsidRPr="00D5687A">
              <w:rPr>
                <w:rFonts w:ascii="Times New Roman" w:eastAsia="Times New Roman" w:hAnsi="Times New Roman" w:cs="Times New Roman"/>
                <w:b/>
                <w:bCs/>
                <w:sz w:val="24"/>
                <w:szCs w:val="24"/>
                <w:lang w:val="kk-KZ" w:eastAsia="ru-RU"/>
              </w:rPr>
              <w:t>М</w:t>
            </w:r>
            <w:r w:rsidRPr="00D5687A">
              <w:rPr>
                <w:rFonts w:ascii="Times New Roman" w:eastAsia="Times New Roman" w:hAnsi="Times New Roman" w:cs="Times New Roman"/>
                <w:b/>
                <w:bCs/>
                <w:sz w:val="24"/>
                <w:szCs w:val="24"/>
                <w:lang w:eastAsia="ru-RU"/>
              </w:rPr>
              <w:t>икро және шағын</w:t>
            </w:r>
            <w:r w:rsidRPr="00D5687A">
              <w:rPr>
                <w:rFonts w:ascii="Times New Roman" w:eastAsia="Times New Roman" w:hAnsi="Times New Roman" w:cs="Times New Roman"/>
                <w:bCs/>
                <w:sz w:val="24"/>
                <w:szCs w:val="24"/>
                <w:lang w:eastAsia="ru-RU"/>
              </w:rPr>
              <w:t xml:space="preserve"> кәсіпкерлік субъектілері болып табылатын:</w:t>
            </w:r>
          </w:p>
          <w:p w14:paraId="70649943" w14:textId="77777777" w:rsidR="00B123E6" w:rsidRPr="00D5687A" w:rsidRDefault="00B123E6" w:rsidP="00072AD7">
            <w:pPr>
              <w:ind w:firstLine="284"/>
              <w:contextualSpacing/>
              <w:jc w:val="both"/>
              <w:rPr>
                <w:rFonts w:ascii="Times New Roman" w:eastAsia="Times New Roman" w:hAnsi="Times New Roman" w:cs="Times New Roman"/>
                <w:bCs/>
                <w:sz w:val="24"/>
                <w:szCs w:val="24"/>
                <w:lang w:eastAsia="ru-RU"/>
              </w:rPr>
            </w:pPr>
            <w:r w:rsidRPr="00D5687A">
              <w:rPr>
                <w:rFonts w:ascii="Times New Roman" w:eastAsia="Times New Roman" w:hAnsi="Times New Roman" w:cs="Times New Roman"/>
                <w:bCs/>
                <w:sz w:val="24"/>
                <w:szCs w:val="24"/>
                <w:lang w:eastAsia="ru-RU"/>
              </w:rPr>
              <w:t>осы Кодекстің 77 және 78-тарауларында көзделген арнаулы салық режимдерін қолданатын;</w:t>
            </w:r>
          </w:p>
          <w:p w14:paraId="5E589B45" w14:textId="77777777" w:rsidR="00B123E6" w:rsidRPr="00D5687A" w:rsidRDefault="00B123E6" w:rsidP="00072AD7">
            <w:pPr>
              <w:ind w:firstLine="284"/>
              <w:contextualSpacing/>
              <w:jc w:val="both"/>
              <w:rPr>
                <w:rFonts w:ascii="Times New Roman" w:eastAsia="Times New Roman" w:hAnsi="Times New Roman" w:cs="Times New Roman"/>
                <w:bCs/>
                <w:sz w:val="24"/>
                <w:szCs w:val="24"/>
                <w:lang w:eastAsia="ru-RU"/>
              </w:rPr>
            </w:pPr>
            <w:r w:rsidRPr="00D5687A">
              <w:rPr>
                <w:rFonts w:ascii="Times New Roman" w:eastAsia="Times New Roman" w:hAnsi="Times New Roman" w:cs="Times New Roman"/>
                <w:bCs/>
                <w:sz w:val="24"/>
                <w:szCs w:val="24"/>
                <w:lang w:eastAsia="ru-RU"/>
              </w:rPr>
              <w:t>өз өндірісінің ауыл шаруашылығы өнімдерін өндірумен және өткізумен, сондай-ақ өз өндірісінің ауыл шаруашылығы өнімдерін қайта өңдеумен және осындай қайта өңдеу өнімдерін өткізумен айналысатын;</w:t>
            </w:r>
          </w:p>
          <w:p w14:paraId="084990B1" w14:textId="77777777" w:rsidR="00B123E6" w:rsidRPr="00D5687A" w:rsidRDefault="00B123E6" w:rsidP="00072AD7">
            <w:pPr>
              <w:ind w:firstLine="284"/>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бей</w:t>
            </w:r>
            <w:r w:rsidRPr="00D5687A">
              <w:rPr>
                <w:rFonts w:ascii="Times New Roman" w:eastAsia="Times New Roman" w:hAnsi="Times New Roman" w:cs="Times New Roman"/>
                <w:bCs/>
                <w:sz w:val="24"/>
                <w:szCs w:val="24"/>
                <w:lang w:eastAsia="ru-RU"/>
              </w:rPr>
              <w:t>резидент</w:t>
            </w:r>
            <w:r w:rsidRPr="00D5687A">
              <w:rPr>
                <w:rFonts w:ascii="Times New Roman" w:eastAsia="Times New Roman" w:hAnsi="Times New Roman" w:cs="Times New Roman"/>
                <w:bCs/>
                <w:sz w:val="24"/>
                <w:szCs w:val="24"/>
                <w:lang w:val="kk-KZ" w:eastAsia="ru-RU"/>
              </w:rPr>
              <w:t>-</w:t>
            </w:r>
            <w:r w:rsidRPr="00D5687A">
              <w:rPr>
                <w:rFonts w:ascii="Times New Roman" w:eastAsia="Times New Roman" w:hAnsi="Times New Roman" w:cs="Times New Roman"/>
                <w:bCs/>
                <w:sz w:val="24"/>
                <w:szCs w:val="24"/>
                <w:lang w:eastAsia="ru-RU"/>
              </w:rPr>
              <w:t xml:space="preserve">жеке тұлғаны қоспағанда, жеке тұлғаға жалақы түрінде </w:t>
            </w:r>
            <w:r w:rsidRPr="00D5687A">
              <w:rPr>
                <w:rFonts w:ascii="Times New Roman" w:eastAsia="Times New Roman" w:hAnsi="Times New Roman" w:cs="Times New Roman"/>
                <w:bCs/>
                <w:sz w:val="24"/>
                <w:szCs w:val="24"/>
                <w:lang w:val="kk-KZ" w:eastAsia="ru-RU"/>
              </w:rPr>
              <w:t>кірі</w:t>
            </w:r>
            <w:r w:rsidRPr="00D5687A">
              <w:rPr>
                <w:rFonts w:ascii="Times New Roman" w:eastAsia="Times New Roman" w:hAnsi="Times New Roman" w:cs="Times New Roman"/>
                <w:bCs/>
                <w:sz w:val="24"/>
                <w:szCs w:val="24"/>
                <w:lang w:eastAsia="ru-RU"/>
              </w:rPr>
              <w:t xml:space="preserve">с төлейтін және </w:t>
            </w:r>
            <w:r w:rsidRPr="00D5687A">
              <w:rPr>
                <w:rFonts w:ascii="Times New Roman" w:eastAsia="Times New Roman" w:hAnsi="Times New Roman" w:cs="Times New Roman"/>
                <w:bCs/>
                <w:sz w:val="24"/>
                <w:szCs w:val="24"/>
                <w:lang w:eastAsia="ru-RU"/>
              </w:rPr>
              <w:lastRenderedPageBreak/>
              <w:t xml:space="preserve">бірыңғай төлем құрамында осындай </w:t>
            </w:r>
            <w:r w:rsidRPr="00D5687A">
              <w:rPr>
                <w:rFonts w:ascii="Times New Roman" w:eastAsia="Times New Roman" w:hAnsi="Times New Roman" w:cs="Times New Roman"/>
                <w:bCs/>
                <w:sz w:val="24"/>
                <w:szCs w:val="24"/>
                <w:lang w:val="kk-KZ" w:eastAsia="ru-RU"/>
              </w:rPr>
              <w:t>кірістерде</w:t>
            </w:r>
            <w:r w:rsidRPr="00D5687A">
              <w:rPr>
                <w:rFonts w:ascii="Times New Roman" w:eastAsia="Times New Roman" w:hAnsi="Times New Roman" w:cs="Times New Roman"/>
                <w:bCs/>
                <w:sz w:val="24"/>
                <w:szCs w:val="24"/>
                <w:lang w:eastAsia="ru-RU"/>
              </w:rPr>
              <w:t>н жеке табыс салығын есептеу, ұстап қалу және аудару жөніндегі міндеттемелерді орындауды таңдаған дара кәсіпкерлер мен заңды тұлғалар</w:t>
            </w:r>
            <w:r w:rsidRPr="00D5687A">
              <w:rPr>
                <w:rFonts w:ascii="Times New Roman" w:eastAsia="Times New Roman" w:hAnsi="Times New Roman" w:cs="Times New Roman"/>
                <w:bCs/>
                <w:sz w:val="24"/>
                <w:szCs w:val="24"/>
                <w:lang w:val="kk-KZ" w:eastAsia="ru-RU"/>
              </w:rPr>
              <w:t xml:space="preserve"> о</w:t>
            </w:r>
            <w:r w:rsidRPr="00D5687A">
              <w:rPr>
                <w:rFonts w:ascii="Times New Roman" w:eastAsia="Times New Roman" w:hAnsi="Times New Roman" w:cs="Times New Roman"/>
                <w:bCs/>
                <w:sz w:val="24"/>
                <w:szCs w:val="24"/>
                <w:lang w:eastAsia="ru-RU"/>
              </w:rPr>
              <w:t>сы тараудың мақсат</w:t>
            </w:r>
            <w:r w:rsidRPr="00D5687A">
              <w:rPr>
                <w:rFonts w:ascii="Times New Roman" w:eastAsia="Times New Roman" w:hAnsi="Times New Roman" w:cs="Times New Roman"/>
                <w:bCs/>
                <w:sz w:val="24"/>
                <w:szCs w:val="24"/>
                <w:lang w:val="kk-KZ" w:eastAsia="ru-RU"/>
              </w:rPr>
              <w:t>тары үшін</w:t>
            </w:r>
            <w:r w:rsidRPr="00D5687A">
              <w:rPr>
                <w:rFonts w:ascii="Times New Roman" w:eastAsia="Times New Roman" w:hAnsi="Times New Roman" w:cs="Times New Roman"/>
                <w:bCs/>
                <w:sz w:val="24"/>
                <w:szCs w:val="24"/>
                <w:lang w:eastAsia="ru-RU"/>
              </w:rPr>
              <w:t xml:space="preserve"> салық агенттері деп</w:t>
            </w:r>
            <w:r w:rsidRPr="00D5687A">
              <w:rPr>
                <w:rFonts w:ascii="Times New Roman" w:eastAsia="Times New Roman" w:hAnsi="Times New Roman" w:cs="Times New Roman"/>
                <w:bCs/>
                <w:sz w:val="24"/>
                <w:szCs w:val="24"/>
                <w:lang w:val="kk-KZ" w:eastAsia="ru-RU"/>
              </w:rPr>
              <w:t xml:space="preserve"> танылады.</w:t>
            </w:r>
          </w:p>
          <w:p w14:paraId="09409BFD" w14:textId="77777777" w:rsidR="00B123E6" w:rsidRPr="00D5687A" w:rsidRDefault="00B123E6" w:rsidP="00072AD7">
            <w:pPr>
              <w:ind w:firstLine="284"/>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w:t>
            </w:r>
          </w:p>
          <w:p w14:paraId="534C3275" w14:textId="2BA9FB0D" w:rsidR="00B123E6" w:rsidRPr="00D5687A" w:rsidRDefault="00B123E6" w:rsidP="00072AD7">
            <w:pPr>
              <w:shd w:val="clear" w:color="auto" w:fill="FFFFFF" w:themeFill="background1"/>
              <w:ind w:firstLine="709"/>
              <w:contextualSpacing/>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14:paraId="0EACE98B" w14:textId="77777777" w:rsidR="00B123E6" w:rsidRPr="00D5687A" w:rsidRDefault="00B123E6" w:rsidP="00072AD7">
            <w:pPr>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lastRenderedPageBreak/>
              <w:t xml:space="preserve">жобаның 801-бабы 2-тармағының бірінші абзацындағы </w:t>
            </w:r>
            <w:r w:rsidRPr="00D5687A">
              <w:rPr>
                <w:rFonts w:ascii="Times New Roman" w:hAnsi="Times New Roman" w:cs="Times New Roman"/>
                <w:b/>
                <w:sz w:val="24"/>
                <w:szCs w:val="24"/>
                <w:lang w:val="kk-KZ"/>
              </w:rPr>
              <w:t>«Микро және шағын»</w:t>
            </w:r>
            <w:r w:rsidRPr="00D5687A">
              <w:rPr>
                <w:rFonts w:ascii="Times New Roman" w:hAnsi="Times New Roman" w:cs="Times New Roman"/>
                <w:sz w:val="24"/>
                <w:szCs w:val="24"/>
                <w:lang w:val="kk-KZ"/>
              </w:rPr>
              <w:t xml:space="preserve"> деген сөздер </w:t>
            </w:r>
            <w:r w:rsidRPr="00D5687A">
              <w:rPr>
                <w:rFonts w:ascii="Times New Roman" w:hAnsi="Times New Roman" w:cs="Times New Roman"/>
                <w:b/>
                <w:sz w:val="24"/>
                <w:szCs w:val="24"/>
                <w:lang w:val="kk-KZ"/>
              </w:rPr>
              <w:t>«Микро, шағын және орта»</w:t>
            </w:r>
            <w:r w:rsidRPr="00D5687A">
              <w:rPr>
                <w:rFonts w:ascii="Times New Roman" w:hAnsi="Times New Roman" w:cs="Times New Roman"/>
                <w:sz w:val="24"/>
                <w:szCs w:val="24"/>
                <w:lang w:val="kk-KZ"/>
              </w:rPr>
              <w:t xml:space="preserve"> деген сөздермен ауыстырылсын;</w:t>
            </w:r>
          </w:p>
          <w:p w14:paraId="1A88288E" w14:textId="77777777" w:rsidR="00B123E6" w:rsidRPr="00D5687A" w:rsidRDefault="00B123E6" w:rsidP="00072AD7">
            <w:pPr>
              <w:ind w:firstLine="284"/>
              <w:jc w:val="both"/>
              <w:rPr>
                <w:rFonts w:ascii="Times New Roman" w:hAnsi="Times New Roman" w:cs="Times New Roman"/>
                <w:sz w:val="24"/>
                <w:szCs w:val="24"/>
                <w:lang w:val="kk-KZ"/>
              </w:rPr>
            </w:pPr>
          </w:p>
          <w:p w14:paraId="31B390B8" w14:textId="77777777" w:rsidR="00B123E6" w:rsidRPr="00D5687A" w:rsidRDefault="00B123E6" w:rsidP="00072AD7">
            <w:pPr>
              <w:shd w:val="clear" w:color="auto" w:fill="FFFFFF" w:themeFill="background1"/>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14:paraId="748885C2" w14:textId="77777777" w:rsidR="00B123E6" w:rsidRPr="00D5687A" w:rsidRDefault="00B123E6" w:rsidP="00072AD7">
            <w:pPr>
              <w:ind w:firstLine="284"/>
              <w:jc w:val="both"/>
              <w:rPr>
                <w:rFonts w:ascii="Times New Roman" w:hAnsi="Times New Roman" w:cs="Times New Roman"/>
                <w:b/>
                <w:sz w:val="24"/>
                <w:szCs w:val="24"/>
                <w:lang w:val="kk-KZ"/>
              </w:rPr>
            </w:pPr>
            <w:r w:rsidRPr="00D5687A">
              <w:rPr>
                <w:rFonts w:ascii="Times New Roman" w:hAnsi="Times New Roman" w:cs="Times New Roman"/>
                <w:b/>
                <w:sz w:val="24"/>
                <w:szCs w:val="24"/>
                <w:lang w:val="kk-KZ"/>
              </w:rPr>
              <w:t>Депутаттар</w:t>
            </w:r>
          </w:p>
          <w:p w14:paraId="348049D4" w14:textId="77777777" w:rsidR="00B123E6" w:rsidRPr="00D5687A" w:rsidRDefault="00B123E6" w:rsidP="00072AD7">
            <w:pPr>
              <w:ind w:firstLine="284"/>
              <w:jc w:val="both"/>
              <w:rPr>
                <w:rFonts w:ascii="Times New Roman" w:hAnsi="Times New Roman" w:cs="Times New Roman"/>
                <w:b/>
                <w:sz w:val="24"/>
                <w:szCs w:val="24"/>
                <w:lang w:val="kk-KZ"/>
              </w:rPr>
            </w:pPr>
            <w:r w:rsidRPr="00D5687A">
              <w:rPr>
                <w:rFonts w:ascii="Times New Roman" w:hAnsi="Times New Roman" w:cs="Times New Roman"/>
                <w:b/>
                <w:sz w:val="24"/>
                <w:szCs w:val="24"/>
                <w:lang w:val="kk-KZ"/>
              </w:rPr>
              <w:t>Е. Сатыбалдин</w:t>
            </w:r>
          </w:p>
          <w:p w14:paraId="389D28A7" w14:textId="77777777" w:rsidR="00B123E6" w:rsidRPr="00D5687A" w:rsidRDefault="00B123E6" w:rsidP="00072AD7">
            <w:pPr>
              <w:ind w:firstLine="284"/>
              <w:jc w:val="both"/>
              <w:rPr>
                <w:rFonts w:ascii="Times New Roman" w:hAnsi="Times New Roman" w:cs="Times New Roman"/>
                <w:b/>
                <w:sz w:val="24"/>
                <w:szCs w:val="24"/>
                <w:lang w:val="kk-KZ"/>
              </w:rPr>
            </w:pPr>
            <w:r w:rsidRPr="00D5687A">
              <w:rPr>
                <w:rFonts w:ascii="Times New Roman" w:hAnsi="Times New Roman" w:cs="Times New Roman"/>
                <w:b/>
                <w:sz w:val="24"/>
                <w:szCs w:val="24"/>
                <w:lang w:val="kk-KZ"/>
              </w:rPr>
              <w:t xml:space="preserve">Н. Сайлаубай </w:t>
            </w:r>
          </w:p>
          <w:p w14:paraId="002D51F5" w14:textId="77777777" w:rsidR="00B123E6" w:rsidRPr="00D5687A" w:rsidRDefault="00B123E6" w:rsidP="00072AD7">
            <w:pPr>
              <w:ind w:firstLine="284"/>
              <w:jc w:val="both"/>
              <w:rPr>
                <w:rFonts w:ascii="Times New Roman" w:hAnsi="Times New Roman" w:cs="Times New Roman"/>
                <w:b/>
                <w:sz w:val="24"/>
                <w:szCs w:val="24"/>
                <w:lang w:val="kk-KZ"/>
              </w:rPr>
            </w:pPr>
            <w:r w:rsidRPr="00D5687A">
              <w:rPr>
                <w:rFonts w:ascii="Times New Roman" w:hAnsi="Times New Roman" w:cs="Times New Roman"/>
                <w:b/>
                <w:sz w:val="24"/>
                <w:szCs w:val="24"/>
                <w:lang w:val="kk-KZ"/>
              </w:rPr>
              <w:t xml:space="preserve">А. Рақымжанов </w:t>
            </w:r>
          </w:p>
          <w:p w14:paraId="65ADDBD3" w14:textId="77777777" w:rsidR="00B123E6" w:rsidRPr="00D5687A" w:rsidRDefault="00B123E6" w:rsidP="00072AD7">
            <w:pPr>
              <w:ind w:firstLine="284"/>
              <w:jc w:val="both"/>
              <w:rPr>
                <w:rFonts w:ascii="Times New Roman" w:hAnsi="Times New Roman" w:cs="Times New Roman"/>
                <w:b/>
                <w:sz w:val="24"/>
                <w:szCs w:val="24"/>
                <w:lang w:val="kk-KZ"/>
              </w:rPr>
            </w:pPr>
            <w:r w:rsidRPr="00D5687A">
              <w:rPr>
                <w:rFonts w:ascii="Times New Roman" w:hAnsi="Times New Roman" w:cs="Times New Roman"/>
                <w:b/>
                <w:sz w:val="24"/>
                <w:szCs w:val="24"/>
                <w:lang w:val="kk-KZ"/>
              </w:rPr>
              <w:t>Н. Әуесбаев</w:t>
            </w:r>
          </w:p>
          <w:p w14:paraId="59D713DB" w14:textId="77777777" w:rsidR="00B123E6" w:rsidRPr="00D5687A" w:rsidRDefault="00B123E6" w:rsidP="00072AD7">
            <w:pPr>
              <w:ind w:firstLine="284"/>
              <w:jc w:val="both"/>
              <w:rPr>
                <w:rFonts w:ascii="Times New Roman" w:hAnsi="Times New Roman" w:cs="Times New Roman"/>
                <w:b/>
                <w:sz w:val="24"/>
                <w:szCs w:val="24"/>
                <w:lang w:val="kk-KZ"/>
              </w:rPr>
            </w:pPr>
            <w:r w:rsidRPr="00D5687A">
              <w:rPr>
                <w:rFonts w:ascii="Times New Roman" w:hAnsi="Times New Roman" w:cs="Times New Roman"/>
                <w:b/>
                <w:sz w:val="24"/>
                <w:szCs w:val="24"/>
                <w:lang w:val="kk-KZ"/>
              </w:rPr>
              <w:t>А. Сағандықова</w:t>
            </w:r>
          </w:p>
          <w:p w14:paraId="2B21977F" w14:textId="77777777" w:rsidR="00B123E6" w:rsidRPr="00D5687A" w:rsidRDefault="00B123E6" w:rsidP="00072AD7">
            <w:pPr>
              <w:ind w:firstLine="284"/>
              <w:jc w:val="both"/>
              <w:rPr>
                <w:rFonts w:ascii="Times New Roman" w:hAnsi="Times New Roman" w:cs="Times New Roman"/>
                <w:sz w:val="24"/>
                <w:szCs w:val="24"/>
                <w:lang w:val="kk-KZ"/>
              </w:rPr>
            </w:pPr>
          </w:p>
          <w:p w14:paraId="42BD9BEF" w14:textId="77777777" w:rsidR="00B123E6" w:rsidRPr="00D5687A" w:rsidRDefault="00B123E6" w:rsidP="00072AD7">
            <w:pPr>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Арнайы салық режимі орта бизнеске қолданылады, осыған байланысты осы түзетуді енгізу қажет.</w:t>
            </w:r>
          </w:p>
          <w:p w14:paraId="7F13ED85" w14:textId="77777777" w:rsidR="00B123E6" w:rsidRPr="00D5687A" w:rsidRDefault="00B123E6" w:rsidP="00072AD7">
            <w:pPr>
              <w:ind w:firstLine="284"/>
              <w:jc w:val="both"/>
              <w:rPr>
                <w:rFonts w:ascii="Times New Roman" w:hAnsi="Times New Roman" w:cs="Times New Roman"/>
                <w:sz w:val="24"/>
                <w:szCs w:val="24"/>
                <w:lang w:val="kk-KZ"/>
              </w:rPr>
            </w:pPr>
          </w:p>
          <w:p w14:paraId="5625D7EC" w14:textId="77777777" w:rsidR="00B123E6" w:rsidRPr="00D5687A" w:rsidRDefault="00B123E6" w:rsidP="00072AD7">
            <w:pPr>
              <w:shd w:val="clear" w:color="auto" w:fill="FFFFFF" w:themeFill="background1"/>
              <w:ind w:firstLine="177"/>
              <w:jc w:val="both"/>
              <w:rPr>
                <w:rFonts w:ascii="Times New Roman" w:hAnsi="Times New Roman" w:cs="Times New Roman"/>
                <w:sz w:val="24"/>
                <w:szCs w:val="24"/>
                <w:lang w:val="kk-KZ"/>
              </w:rPr>
            </w:pPr>
          </w:p>
        </w:tc>
        <w:tc>
          <w:tcPr>
            <w:tcW w:w="1844" w:type="dxa"/>
          </w:tcPr>
          <w:p w14:paraId="3A8C1562" w14:textId="77777777" w:rsidR="00B123E6" w:rsidRPr="00D5687A" w:rsidRDefault="00B123E6" w:rsidP="00072AD7">
            <w:pPr>
              <w:widowControl w:val="0"/>
              <w:shd w:val="clear" w:color="auto" w:fill="FFFFFF" w:themeFill="background1"/>
              <w:jc w:val="center"/>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Пысықталды</w:t>
            </w:r>
          </w:p>
          <w:p w14:paraId="2B1D1311" w14:textId="77777777" w:rsidR="00B123E6" w:rsidRPr="00D5687A" w:rsidRDefault="00B123E6" w:rsidP="00072AD7">
            <w:pPr>
              <w:widowControl w:val="0"/>
              <w:shd w:val="clear" w:color="auto" w:fill="FFFFFF" w:themeFill="background1"/>
              <w:jc w:val="center"/>
              <w:rPr>
                <w:rFonts w:ascii="Times New Roman" w:eastAsia="Times New Roman" w:hAnsi="Times New Roman" w:cs="Times New Roman"/>
                <w:b/>
                <w:sz w:val="24"/>
                <w:szCs w:val="24"/>
                <w:lang w:eastAsia="ru-RU"/>
              </w:rPr>
            </w:pPr>
          </w:p>
          <w:p w14:paraId="318E3EB6" w14:textId="77777777" w:rsidR="00B123E6" w:rsidRPr="00D5687A" w:rsidRDefault="00B123E6"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112E1E86" w14:textId="3908988B" w:rsidR="00B123E6" w:rsidRPr="00D5687A" w:rsidRDefault="00B123E6" w:rsidP="00072AD7">
            <w:pPr>
              <w:widowControl w:val="0"/>
              <w:shd w:val="clear" w:color="auto" w:fill="FFFFFF" w:themeFill="background1"/>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t>ҚРҮ қолдады</w:t>
            </w:r>
          </w:p>
        </w:tc>
      </w:tr>
      <w:tr w:rsidR="00B123E6" w:rsidRPr="00D5687A" w14:paraId="5DB24A03" w14:textId="77777777" w:rsidTr="006849CE">
        <w:tc>
          <w:tcPr>
            <w:tcW w:w="568" w:type="dxa"/>
          </w:tcPr>
          <w:p w14:paraId="424E6071" w14:textId="77777777" w:rsidR="00B123E6" w:rsidRPr="00D5687A" w:rsidRDefault="00B123E6"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14:paraId="53D69A5A" w14:textId="572F4FDA" w:rsidR="00B123E6" w:rsidRPr="00D5687A" w:rsidRDefault="00B123E6" w:rsidP="00072AD7">
            <w:pPr>
              <w:shd w:val="clear" w:color="auto" w:fill="FFFFFF" w:themeFill="background1"/>
              <w:ind w:left="-34" w:right="-82"/>
              <w:jc w:val="center"/>
              <w:rPr>
                <w:rFonts w:ascii="Times New Roman" w:hAnsi="Times New Roman" w:cs="Times New Roman"/>
                <w:sz w:val="24"/>
                <w:szCs w:val="24"/>
              </w:rPr>
            </w:pPr>
            <w:r w:rsidRPr="00D5687A">
              <w:rPr>
                <w:rFonts w:ascii="Times New Roman" w:hAnsi="Times New Roman" w:cs="Times New Roman"/>
                <w:sz w:val="24"/>
                <w:szCs w:val="24"/>
              </w:rPr>
              <w:t xml:space="preserve">жобаның 882-бабы 2-тармағы-ның </w:t>
            </w:r>
            <w:r w:rsidRPr="00D5687A">
              <w:rPr>
                <w:rFonts w:ascii="Times New Roman" w:hAnsi="Times New Roman" w:cs="Times New Roman"/>
                <w:sz w:val="24"/>
                <w:szCs w:val="24"/>
              </w:rPr>
              <w:br/>
              <w:t>1) тармақ-шасы</w:t>
            </w:r>
          </w:p>
        </w:tc>
        <w:tc>
          <w:tcPr>
            <w:tcW w:w="3828" w:type="dxa"/>
          </w:tcPr>
          <w:p w14:paraId="4D173A0F" w14:textId="77777777" w:rsidR="00B123E6" w:rsidRPr="00D5687A" w:rsidRDefault="00B123E6" w:rsidP="00072AD7">
            <w:pPr>
              <w:ind w:right="140" w:firstLine="453"/>
              <w:contextualSpacing/>
              <w:jc w:val="both"/>
              <w:rPr>
                <w:rFonts w:ascii="Times New Roman" w:eastAsia="Calibri" w:hAnsi="Times New Roman" w:cs="Times New Roman"/>
                <w:b/>
                <w:bCs/>
                <w:sz w:val="24"/>
                <w:szCs w:val="24"/>
                <w:shd w:val="clear" w:color="auto" w:fill="FFFFFF"/>
              </w:rPr>
            </w:pPr>
            <w:r w:rsidRPr="00D5687A">
              <w:rPr>
                <w:rFonts w:ascii="Times New Roman" w:eastAsia="Calibri" w:hAnsi="Times New Roman" w:cs="Times New Roman"/>
                <w:b/>
                <w:bCs/>
                <w:sz w:val="24"/>
                <w:szCs w:val="24"/>
                <w:shd w:val="clear" w:color="auto" w:fill="FFFFFF"/>
              </w:rPr>
              <w:t>822-бап. Осы Кодексті қолданысқа енгізу тәртібі</w:t>
            </w:r>
          </w:p>
          <w:p w14:paraId="0F1B1F74" w14:textId="77777777" w:rsidR="00B123E6" w:rsidRPr="00D5687A" w:rsidRDefault="00B123E6" w:rsidP="00072AD7">
            <w:pPr>
              <w:ind w:right="140" w:firstLine="453"/>
              <w:contextualSpacing/>
              <w:jc w:val="both"/>
              <w:rPr>
                <w:rFonts w:ascii="Times New Roman" w:eastAsia="Calibri" w:hAnsi="Times New Roman" w:cs="Times New Roman"/>
                <w:b/>
                <w:bCs/>
                <w:sz w:val="24"/>
                <w:szCs w:val="24"/>
                <w:shd w:val="clear" w:color="auto" w:fill="FFFFFF"/>
              </w:rPr>
            </w:pPr>
          </w:p>
          <w:p w14:paraId="1E925BFE" w14:textId="77777777" w:rsidR="00B123E6" w:rsidRPr="00D5687A" w:rsidRDefault="00B123E6" w:rsidP="00072AD7">
            <w:pPr>
              <w:ind w:right="140" w:firstLine="453"/>
              <w:contextualSpacing/>
              <w:jc w:val="both"/>
              <w:rPr>
                <w:rFonts w:ascii="Times New Roman" w:eastAsia="Calibri" w:hAnsi="Times New Roman" w:cs="Times New Roman"/>
                <w:bCs/>
                <w:sz w:val="24"/>
                <w:szCs w:val="24"/>
                <w:shd w:val="clear" w:color="auto" w:fill="FFFFFF"/>
              </w:rPr>
            </w:pPr>
          </w:p>
          <w:p w14:paraId="6FDFD13F" w14:textId="77777777" w:rsidR="00B123E6" w:rsidRPr="00D5687A" w:rsidRDefault="00B123E6" w:rsidP="00072AD7">
            <w:pPr>
              <w:ind w:right="140" w:firstLine="453"/>
              <w:contextualSpacing/>
              <w:jc w:val="both"/>
              <w:rPr>
                <w:rFonts w:ascii="Times New Roman" w:eastAsia="Calibri" w:hAnsi="Times New Roman" w:cs="Times New Roman"/>
                <w:bCs/>
                <w:sz w:val="24"/>
                <w:szCs w:val="24"/>
                <w:shd w:val="clear" w:color="auto" w:fill="FFFFFF"/>
              </w:rPr>
            </w:pPr>
            <w:r w:rsidRPr="00D5687A">
              <w:rPr>
                <w:rFonts w:ascii="Times New Roman" w:eastAsia="Calibri" w:hAnsi="Times New Roman" w:cs="Times New Roman"/>
                <w:bCs/>
                <w:sz w:val="24"/>
                <w:szCs w:val="24"/>
                <w:shd w:val="clear" w:color="auto" w:fill="FFFFFF"/>
              </w:rPr>
              <w:t xml:space="preserve">1. Осы Кодекс </w:t>
            </w:r>
            <w:r w:rsidRPr="00D5687A">
              <w:rPr>
                <w:rFonts w:ascii="Times New Roman" w:eastAsia="Calibri" w:hAnsi="Times New Roman" w:cs="Times New Roman"/>
                <w:b/>
                <w:sz w:val="24"/>
                <w:szCs w:val="24"/>
                <w:shd w:val="clear" w:color="auto" w:fill="FFFFFF"/>
              </w:rPr>
              <w:t>2025</w:t>
            </w:r>
            <w:r w:rsidRPr="00D5687A">
              <w:rPr>
                <w:rFonts w:ascii="Times New Roman" w:eastAsia="Calibri" w:hAnsi="Times New Roman" w:cs="Times New Roman"/>
                <w:bCs/>
                <w:sz w:val="24"/>
                <w:szCs w:val="24"/>
                <w:shd w:val="clear" w:color="auto" w:fill="FFFFFF"/>
              </w:rPr>
              <w:t xml:space="preserve"> жылғы 1 қаңтардан бастап қолданысқа енгізіледі.</w:t>
            </w:r>
          </w:p>
          <w:p w14:paraId="786B6401" w14:textId="77777777" w:rsidR="00B123E6" w:rsidRPr="00D5687A" w:rsidRDefault="00B123E6" w:rsidP="00072AD7">
            <w:pPr>
              <w:ind w:right="140" w:firstLine="453"/>
              <w:contextualSpacing/>
              <w:jc w:val="both"/>
              <w:rPr>
                <w:rFonts w:ascii="Times New Roman" w:eastAsia="Calibri" w:hAnsi="Times New Roman" w:cs="Times New Roman"/>
                <w:bCs/>
                <w:sz w:val="24"/>
                <w:szCs w:val="24"/>
                <w:shd w:val="clear" w:color="auto" w:fill="FFFFFF"/>
              </w:rPr>
            </w:pPr>
            <w:r w:rsidRPr="00D5687A">
              <w:rPr>
                <w:rFonts w:ascii="Times New Roman" w:eastAsia="Calibri" w:hAnsi="Times New Roman" w:cs="Times New Roman"/>
                <w:bCs/>
                <w:sz w:val="24"/>
                <w:szCs w:val="24"/>
                <w:shd w:val="clear" w:color="auto" w:fill="FFFFFF"/>
              </w:rPr>
              <w:t>2. Мына:</w:t>
            </w:r>
          </w:p>
          <w:p w14:paraId="4AE87FF6" w14:textId="77777777" w:rsidR="00B123E6" w:rsidRPr="00D5687A" w:rsidRDefault="00B123E6" w:rsidP="00072AD7">
            <w:pPr>
              <w:ind w:right="140" w:firstLine="453"/>
              <w:contextualSpacing/>
              <w:jc w:val="both"/>
              <w:rPr>
                <w:rFonts w:ascii="Times New Roman" w:eastAsia="Calibri" w:hAnsi="Times New Roman" w:cs="Times New Roman"/>
                <w:b/>
                <w:sz w:val="24"/>
                <w:szCs w:val="24"/>
                <w:shd w:val="clear" w:color="auto" w:fill="FFFFFF"/>
              </w:rPr>
            </w:pPr>
            <w:r w:rsidRPr="00D5687A">
              <w:rPr>
                <w:rFonts w:ascii="Times New Roman" w:eastAsia="Calibri" w:hAnsi="Times New Roman" w:cs="Times New Roman"/>
                <w:b/>
                <w:sz w:val="24"/>
                <w:szCs w:val="24"/>
                <w:shd w:val="clear" w:color="auto" w:fill="FFFFFF"/>
              </w:rPr>
              <w:t>1) 470-баптың 12) тармақшасы 2026 жылғы 1 қаңтарға дейін;</w:t>
            </w:r>
          </w:p>
          <w:p w14:paraId="5481D51C" w14:textId="77777777" w:rsidR="00B123E6" w:rsidRPr="00D5687A" w:rsidRDefault="00B123E6" w:rsidP="00072AD7">
            <w:pPr>
              <w:ind w:right="140" w:firstLine="453"/>
              <w:contextualSpacing/>
              <w:jc w:val="both"/>
              <w:rPr>
                <w:rFonts w:ascii="Times New Roman" w:eastAsia="Calibri" w:hAnsi="Times New Roman" w:cs="Times New Roman"/>
                <w:b/>
                <w:sz w:val="24"/>
                <w:szCs w:val="24"/>
                <w:shd w:val="clear" w:color="auto" w:fill="FFFFFF"/>
              </w:rPr>
            </w:pPr>
            <w:r w:rsidRPr="00D5687A">
              <w:rPr>
                <w:rFonts w:ascii="Times New Roman" w:eastAsia="Calibri" w:hAnsi="Times New Roman" w:cs="Times New Roman"/>
                <w:sz w:val="24"/>
                <w:szCs w:val="24"/>
              </w:rPr>
              <w:t>…</w:t>
            </w:r>
          </w:p>
          <w:p w14:paraId="136A3066" w14:textId="77777777" w:rsidR="00B123E6" w:rsidRPr="00D5687A" w:rsidRDefault="00B123E6" w:rsidP="00072AD7">
            <w:pPr>
              <w:shd w:val="clear" w:color="auto" w:fill="FFFFFF" w:themeFill="background1"/>
              <w:ind w:firstLine="311"/>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tc>
        <w:tc>
          <w:tcPr>
            <w:tcW w:w="3967" w:type="dxa"/>
          </w:tcPr>
          <w:p w14:paraId="19B8E0ED" w14:textId="77777777" w:rsidR="00B123E6" w:rsidRPr="00D5687A" w:rsidRDefault="00B123E6" w:rsidP="00072AD7">
            <w:pPr>
              <w:ind w:firstLine="452"/>
              <w:contextualSpacing/>
              <w:jc w:val="both"/>
              <w:rPr>
                <w:rFonts w:ascii="Times New Roman" w:hAnsi="Times New Roman" w:cs="Times New Roman"/>
                <w:b/>
                <w:bCs/>
                <w:sz w:val="24"/>
                <w:szCs w:val="24"/>
              </w:rPr>
            </w:pPr>
            <w:r w:rsidRPr="00D5687A">
              <w:rPr>
                <w:rFonts w:ascii="Times New Roman" w:hAnsi="Times New Roman" w:cs="Times New Roman"/>
                <w:b/>
                <w:bCs/>
                <w:sz w:val="24"/>
                <w:szCs w:val="24"/>
              </w:rPr>
              <w:t>жобаның 822-бабында:</w:t>
            </w:r>
          </w:p>
          <w:p w14:paraId="649998D8" w14:textId="77777777" w:rsidR="00B123E6" w:rsidRPr="00D5687A" w:rsidRDefault="00B123E6" w:rsidP="00072AD7">
            <w:pPr>
              <w:ind w:firstLine="452"/>
              <w:contextualSpacing/>
              <w:jc w:val="both"/>
              <w:rPr>
                <w:rFonts w:ascii="Times New Roman" w:hAnsi="Times New Roman" w:cs="Times New Roman"/>
                <w:bCs/>
                <w:sz w:val="24"/>
                <w:szCs w:val="24"/>
              </w:rPr>
            </w:pPr>
            <w:r w:rsidRPr="00D5687A">
              <w:rPr>
                <w:rFonts w:ascii="Times New Roman" w:hAnsi="Times New Roman" w:cs="Times New Roman"/>
                <w:bCs/>
                <w:sz w:val="24"/>
                <w:szCs w:val="24"/>
              </w:rPr>
              <w:t xml:space="preserve">1-тармақтағы </w:t>
            </w:r>
            <w:r w:rsidRPr="00D5687A">
              <w:rPr>
                <w:rFonts w:ascii="Times New Roman" w:hAnsi="Times New Roman" w:cs="Times New Roman"/>
                <w:b/>
                <w:sz w:val="24"/>
                <w:szCs w:val="24"/>
              </w:rPr>
              <w:t>«2025»</w:t>
            </w:r>
            <w:r w:rsidRPr="00D5687A">
              <w:rPr>
                <w:rFonts w:ascii="Times New Roman" w:hAnsi="Times New Roman" w:cs="Times New Roman"/>
                <w:bCs/>
                <w:sz w:val="24"/>
                <w:szCs w:val="24"/>
              </w:rPr>
              <w:t xml:space="preserve"> деген цифрлар </w:t>
            </w:r>
            <w:r w:rsidRPr="00D5687A">
              <w:rPr>
                <w:rFonts w:ascii="Times New Roman" w:hAnsi="Times New Roman" w:cs="Times New Roman"/>
                <w:b/>
                <w:sz w:val="24"/>
                <w:szCs w:val="24"/>
              </w:rPr>
              <w:t>«2026»</w:t>
            </w:r>
            <w:r w:rsidRPr="00D5687A">
              <w:rPr>
                <w:rFonts w:ascii="Times New Roman" w:hAnsi="Times New Roman" w:cs="Times New Roman"/>
                <w:bCs/>
                <w:sz w:val="24"/>
                <w:szCs w:val="24"/>
              </w:rPr>
              <w:t xml:space="preserve"> деген цифрлармен ауыстырылсын;</w:t>
            </w:r>
          </w:p>
          <w:p w14:paraId="49CBA020" w14:textId="738991DF" w:rsidR="00B123E6" w:rsidRPr="00D5687A" w:rsidRDefault="00B123E6" w:rsidP="00072AD7">
            <w:pPr>
              <w:shd w:val="clear" w:color="auto" w:fill="FFFFFF" w:themeFill="background1"/>
              <w:ind w:firstLine="452"/>
              <w:contextualSpacing/>
              <w:jc w:val="both"/>
              <w:rPr>
                <w:rFonts w:ascii="Times New Roman" w:hAnsi="Times New Roman" w:cs="Times New Roman"/>
                <w:b/>
                <w:bCs/>
                <w:sz w:val="24"/>
                <w:szCs w:val="24"/>
              </w:rPr>
            </w:pPr>
            <w:r w:rsidRPr="00D5687A">
              <w:rPr>
                <w:rFonts w:ascii="Times New Roman" w:hAnsi="Times New Roman" w:cs="Times New Roman"/>
                <w:sz w:val="24"/>
                <w:szCs w:val="24"/>
              </w:rPr>
              <w:t xml:space="preserve">жобаның 822-бабы 2-тармағының </w:t>
            </w:r>
            <w:r w:rsidRPr="00D5687A">
              <w:rPr>
                <w:rFonts w:ascii="Times New Roman" w:hAnsi="Times New Roman" w:cs="Times New Roman"/>
                <w:b/>
                <w:bCs/>
                <w:sz w:val="24"/>
                <w:szCs w:val="24"/>
              </w:rPr>
              <w:t>1) тармақшасы</w:t>
            </w:r>
            <w:r w:rsidRPr="00D5687A">
              <w:rPr>
                <w:rFonts w:ascii="Times New Roman" w:hAnsi="Times New Roman" w:cs="Times New Roman"/>
                <w:sz w:val="24"/>
                <w:szCs w:val="24"/>
              </w:rPr>
              <w:t xml:space="preserve"> </w:t>
            </w:r>
            <w:r w:rsidRPr="00D5687A">
              <w:rPr>
                <w:rFonts w:ascii="Times New Roman" w:hAnsi="Times New Roman" w:cs="Times New Roman"/>
                <w:b/>
                <w:bCs/>
                <w:sz w:val="24"/>
                <w:szCs w:val="24"/>
              </w:rPr>
              <w:t>алып тасталсын</w:t>
            </w:r>
            <w:r w:rsidRPr="00D5687A">
              <w:rPr>
                <w:rFonts w:ascii="Times New Roman" w:hAnsi="Times New Roman" w:cs="Times New Roman"/>
                <w:sz w:val="24"/>
                <w:szCs w:val="24"/>
              </w:rPr>
              <w:t>;</w:t>
            </w:r>
          </w:p>
        </w:tc>
        <w:tc>
          <w:tcPr>
            <w:tcW w:w="3826" w:type="dxa"/>
          </w:tcPr>
          <w:p w14:paraId="7FAE1E6E" w14:textId="77777777" w:rsidR="00B123E6" w:rsidRPr="00D5687A" w:rsidRDefault="00B123E6" w:rsidP="00072AD7">
            <w:pPr>
              <w:contextualSpacing/>
              <w:jc w:val="center"/>
              <w:rPr>
                <w:rFonts w:ascii="Times New Roman" w:eastAsia="Calibri" w:hAnsi="Times New Roman" w:cs="Times New Roman"/>
                <w:b/>
                <w:sz w:val="24"/>
                <w:szCs w:val="24"/>
                <w:lang w:eastAsia="ru-RU"/>
              </w:rPr>
            </w:pPr>
            <w:r w:rsidRPr="00D5687A">
              <w:rPr>
                <w:rFonts w:ascii="Times New Roman" w:eastAsia="Calibri" w:hAnsi="Times New Roman" w:cs="Times New Roman"/>
                <w:b/>
                <w:sz w:val="24"/>
                <w:szCs w:val="24"/>
                <w:lang w:eastAsia="ru-RU"/>
              </w:rPr>
              <w:t>депутат</w:t>
            </w:r>
          </w:p>
          <w:p w14:paraId="55D25D11" w14:textId="77777777" w:rsidR="00B123E6" w:rsidRPr="00D5687A" w:rsidRDefault="00B123E6" w:rsidP="00072AD7">
            <w:pPr>
              <w:contextualSpacing/>
              <w:jc w:val="center"/>
              <w:rPr>
                <w:rFonts w:ascii="Times New Roman" w:eastAsia="Calibri" w:hAnsi="Times New Roman" w:cs="Times New Roman"/>
                <w:b/>
                <w:sz w:val="24"/>
                <w:szCs w:val="24"/>
                <w:lang w:eastAsia="ru-RU"/>
              </w:rPr>
            </w:pPr>
            <w:r w:rsidRPr="00D5687A">
              <w:rPr>
                <w:rFonts w:ascii="Times New Roman" w:eastAsia="Calibri" w:hAnsi="Times New Roman" w:cs="Times New Roman"/>
                <w:b/>
                <w:sz w:val="24"/>
                <w:szCs w:val="24"/>
                <w:lang w:eastAsia="ru-RU"/>
              </w:rPr>
              <w:t>Б. Бейсенғалиев</w:t>
            </w:r>
          </w:p>
          <w:p w14:paraId="02493FCE" w14:textId="77777777" w:rsidR="00B123E6" w:rsidRPr="00D5687A" w:rsidRDefault="00B123E6" w:rsidP="00072AD7">
            <w:pPr>
              <w:contextualSpacing/>
              <w:jc w:val="both"/>
              <w:rPr>
                <w:rFonts w:ascii="Times New Roman" w:eastAsia="Calibri" w:hAnsi="Times New Roman" w:cs="Times New Roman"/>
                <w:sz w:val="24"/>
                <w:szCs w:val="24"/>
                <w:lang w:eastAsia="ru-RU"/>
              </w:rPr>
            </w:pPr>
            <w:r w:rsidRPr="00D5687A">
              <w:rPr>
                <w:rFonts w:ascii="Times New Roman" w:eastAsia="Calibri" w:hAnsi="Times New Roman" w:cs="Times New Roman"/>
                <w:sz w:val="24"/>
                <w:szCs w:val="24"/>
                <w:lang w:eastAsia="ru-RU"/>
              </w:rPr>
              <w:t xml:space="preserve"> </w:t>
            </w:r>
          </w:p>
          <w:p w14:paraId="4F216128" w14:textId="77777777" w:rsidR="00B123E6" w:rsidRPr="00D5687A" w:rsidRDefault="00B123E6" w:rsidP="00072AD7">
            <w:pPr>
              <w:ind w:firstLine="314"/>
              <w:contextualSpacing/>
              <w:jc w:val="both"/>
              <w:rPr>
                <w:rFonts w:ascii="Times New Roman" w:eastAsia="Calibri" w:hAnsi="Times New Roman" w:cs="Times New Roman"/>
                <w:sz w:val="24"/>
                <w:szCs w:val="24"/>
                <w:lang w:eastAsia="ru-RU"/>
              </w:rPr>
            </w:pPr>
            <w:r w:rsidRPr="00D5687A">
              <w:rPr>
                <w:rFonts w:ascii="Times New Roman" w:eastAsia="Calibri" w:hAnsi="Times New Roman" w:cs="Times New Roman"/>
                <w:sz w:val="24"/>
                <w:szCs w:val="24"/>
                <w:lang w:eastAsia="ru-RU"/>
              </w:rPr>
              <w:t>Салық кодексінің жобасы Мәжіліске енгізілген кезде бұл Кодекс 2025 жылғы 1 қаңтардан бастап қолданысқа енгізіледі деп болжанған болатын.</w:t>
            </w:r>
          </w:p>
          <w:p w14:paraId="4E991286" w14:textId="77777777" w:rsidR="00B123E6" w:rsidRPr="00D5687A" w:rsidRDefault="00B123E6" w:rsidP="00072AD7">
            <w:pPr>
              <w:ind w:firstLine="314"/>
              <w:contextualSpacing/>
              <w:jc w:val="both"/>
              <w:rPr>
                <w:rFonts w:ascii="Times New Roman" w:eastAsia="Calibri" w:hAnsi="Times New Roman" w:cs="Times New Roman"/>
                <w:sz w:val="24"/>
                <w:szCs w:val="24"/>
                <w:lang w:eastAsia="ru-RU"/>
              </w:rPr>
            </w:pPr>
            <w:r w:rsidRPr="00D5687A">
              <w:rPr>
                <w:rFonts w:ascii="Times New Roman" w:eastAsia="Calibri" w:hAnsi="Times New Roman" w:cs="Times New Roman"/>
                <w:sz w:val="24"/>
                <w:szCs w:val="24"/>
                <w:lang w:eastAsia="ru-RU"/>
              </w:rPr>
              <w:t xml:space="preserve">Қаралып отырған Салық кодексі  жобасының 822-бабы 2-тармағының 1) тармақшасына сәйкес </w:t>
            </w:r>
            <w:r w:rsidRPr="00D5687A">
              <w:rPr>
                <w:rFonts w:ascii="Times New Roman" w:eastAsia="Calibri" w:hAnsi="Times New Roman" w:cs="Times New Roman"/>
                <w:b/>
                <w:bCs/>
                <w:sz w:val="24"/>
                <w:szCs w:val="24"/>
                <w:lang w:eastAsia="ru-RU"/>
              </w:rPr>
              <w:t>осы тармақшаның</w:t>
            </w:r>
            <w:r w:rsidRPr="00D5687A">
              <w:rPr>
                <w:rFonts w:ascii="Times New Roman" w:eastAsia="Calibri" w:hAnsi="Times New Roman" w:cs="Times New Roman"/>
                <w:sz w:val="24"/>
                <w:szCs w:val="24"/>
                <w:lang w:eastAsia="ru-RU"/>
              </w:rPr>
              <w:t xml:space="preserve"> (470-баптың 1-тармағы 12) тармақшасының) </w:t>
            </w:r>
            <w:r w:rsidRPr="00D5687A">
              <w:rPr>
                <w:rFonts w:ascii="Times New Roman" w:eastAsia="Calibri" w:hAnsi="Times New Roman" w:cs="Times New Roman"/>
                <w:b/>
                <w:bCs/>
                <w:sz w:val="24"/>
                <w:szCs w:val="24"/>
                <w:lang w:eastAsia="ru-RU"/>
              </w:rPr>
              <w:t>қолданылу мерзімі</w:t>
            </w:r>
            <w:r w:rsidRPr="00D5687A">
              <w:rPr>
                <w:rFonts w:ascii="Times New Roman" w:eastAsia="Calibri" w:hAnsi="Times New Roman" w:cs="Times New Roman"/>
                <w:sz w:val="24"/>
                <w:szCs w:val="24"/>
                <w:lang w:eastAsia="ru-RU"/>
              </w:rPr>
              <w:t xml:space="preserve"> </w:t>
            </w:r>
            <w:r w:rsidRPr="00D5687A">
              <w:rPr>
                <w:rFonts w:ascii="Times New Roman" w:eastAsia="Calibri" w:hAnsi="Times New Roman" w:cs="Times New Roman"/>
                <w:b/>
                <w:bCs/>
                <w:sz w:val="24"/>
                <w:szCs w:val="24"/>
                <w:lang w:eastAsia="ru-RU"/>
              </w:rPr>
              <w:t>2026 жылғы 1 қаңтарға дейін көзделген</w:t>
            </w:r>
            <w:r w:rsidRPr="00D5687A">
              <w:rPr>
                <w:rFonts w:ascii="Times New Roman" w:eastAsia="Calibri" w:hAnsi="Times New Roman" w:cs="Times New Roman"/>
                <w:sz w:val="24"/>
                <w:szCs w:val="24"/>
                <w:lang w:eastAsia="ru-RU"/>
              </w:rPr>
              <w:t>. Яғни, Үкімет 2026 жылғы 1 қаңтардан бастап осы жеңілдікті беруді көздемейді.</w:t>
            </w:r>
          </w:p>
          <w:p w14:paraId="62504751" w14:textId="457DBA49" w:rsidR="00B123E6" w:rsidRPr="00D5687A" w:rsidRDefault="00B123E6" w:rsidP="00072AD7">
            <w:pPr>
              <w:ind w:firstLine="314"/>
              <w:contextualSpacing/>
              <w:jc w:val="both"/>
              <w:rPr>
                <w:rFonts w:ascii="Times New Roman" w:eastAsia="Calibri" w:hAnsi="Times New Roman" w:cs="Times New Roman"/>
                <w:sz w:val="24"/>
                <w:szCs w:val="24"/>
                <w:lang w:eastAsia="ru-RU"/>
              </w:rPr>
            </w:pPr>
            <w:r w:rsidRPr="00D5687A">
              <w:rPr>
                <w:rFonts w:ascii="Times New Roman" w:eastAsia="Calibri" w:hAnsi="Times New Roman" w:cs="Times New Roman"/>
                <w:sz w:val="24"/>
                <w:szCs w:val="24"/>
                <w:lang w:eastAsia="ru-RU"/>
              </w:rPr>
              <w:t xml:space="preserve">Қолданыстағы Салық кодексінің 399-бабы 21) тармақшасының қолданылу </w:t>
            </w:r>
            <w:r w:rsidRPr="00D5687A">
              <w:rPr>
                <w:rFonts w:ascii="Times New Roman" w:eastAsia="Calibri" w:hAnsi="Times New Roman" w:cs="Times New Roman"/>
                <w:sz w:val="24"/>
                <w:szCs w:val="24"/>
                <w:lang w:eastAsia="ru-RU"/>
              </w:rPr>
              <w:lastRenderedPageBreak/>
              <w:t>мерзімі 2026 жылғы 1 қаңтарға дейін көзделгенін атап өту қажет.</w:t>
            </w:r>
          </w:p>
        </w:tc>
        <w:tc>
          <w:tcPr>
            <w:tcW w:w="1844" w:type="dxa"/>
          </w:tcPr>
          <w:p w14:paraId="02AD37EB" w14:textId="77777777" w:rsidR="00B123E6" w:rsidRPr="00D5687A" w:rsidRDefault="00B123E6" w:rsidP="00072AD7">
            <w:pPr>
              <w:widowControl w:val="0"/>
              <w:shd w:val="clear" w:color="auto" w:fill="FFFFFF" w:themeFill="background1"/>
              <w:jc w:val="center"/>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Пысықталды</w:t>
            </w:r>
          </w:p>
          <w:p w14:paraId="4A46F32F" w14:textId="77777777" w:rsidR="00B123E6" w:rsidRPr="00D5687A" w:rsidRDefault="00B123E6" w:rsidP="00072AD7">
            <w:pPr>
              <w:widowControl w:val="0"/>
              <w:shd w:val="clear" w:color="auto" w:fill="FFFFFF" w:themeFill="background1"/>
              <w:jc w:val="center"/>
              <w:rPr>
                <w:rFonts w:ascii="Times New Roman" w:eastAsia="Times New Roman" w:hAnsi="Times New Roman" w:cs="Times New Roman"/>
                <w:b/>
                <w:sz w:val="24"/>
                <w:szCs w:val="24"/>
                <w:lang w:eastAsia="ru-RU"/>
              </w:rPr>
            </w:pPr>
          </w:p>
          <w:p w14:paraId="660CF0CB" w14:textId="77777777" w:rsidR="00B123E6" w:rsidRPr="00D5687A" w:rsidRDefault="00B123E6"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0873CDFE" w14:textId="197E7D3B" w:rsidR="00B123E6" w:rsidRPr="00D5687A" w:rsidRDefault="00B123E6" w:rsidP="00072AD7">
            <w:pPr>
              <w:widowControl w:val="0"/>
              <w:shd w:val="clear" w:color="auto" w:fill="FFFFFF" w:themeFill="background1"/>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t>ҚРҮ қолдады</w:t>
            </w:r>
          </w:p>
        </w:tc>
      </w:tr>
      <w:tr w:rsidR="005E6736" w:rsidRPr="00D5687A" w14:paraId="23A0EFF6" w14:textId="77777777" w:rsidTr="00C47144">
        <w:tc>
          <w:tcPr>
            <w:tcW w:w="568" w:type="dxa"/>
          </w:tcPr>
          <w:p w14:paraId="1BCE2C89" w14:textId="77777777" w:rsidR="005E6736" w:rsidRPr="00D5687A" w:rsidRDefault="005E6736"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cPr>
          <w:p w14:paraId="53B48392" w14:textId="77777777" w:rsidR="005E6736" w:rsidRPr="00D5687A" w:rsidRDefault="005E6736" w:rsidP="00072AD7">
            <w:pPr>
              <w:jc w:val="center"/>
              <w:rPr>
                <w:rFonts w:ascii="Times New Roman" w:eastAsia="Times New Roman" w:hAnsi="Times New Roman" w:cs="Times New Roman"/>
                <w:sz w:val="24"/>
                <w:szCs w:val="24"/>
                <w:lang w:val="kk-KZ"/>
              </w:rPr>
            </w:pPr>
          </w:p>
          <w:p w14:paraId="4421DF3D" w14:textId="4F28576C" w:rsidR="005E6736" w:rsidRPr="00D5687A" w:rsidRDefault="005E6736" w:rsidP="00072AD7">
            <w:pPr>
              <w:jc w:val="center"/>
              <w:rPr>
                <w:rFonts w:ascii="Times New Roman" w:eastAsia="Times New Roman" w:hAnsi="Times New Roman" w:cs="Times New Roman"/>
                <w:sz w:val="24"/>
                <w:szCs w:val="24"/>
                <w:lang w:val="kk-KZ"/>
              </w:rPr>
            </w:pPr>
            <w:r w:rsidRPr="00D5687A">
              <w:rPr>
                <w:rFonts w:ascii="Times New Roman" w:eastAsia="Times New Roman" w:hAnsi="Times New Roman" w:cs="Times New Roman"/>
                <w:sz w:val="24"/>
                <w:szCs w:val="24"/>
                <w:lang w:val="kk-KZ"/>
              </w:rPr>
              <w:t>жобаның 320-бабының 3-тармағы</w:t>
            </w:r>
          </w:p>
        </w:tc>
        <w:tc>
          <w:tcPr>
            <w:tcW w:w="3828" w:type="dxa"/>
            <w:shd w:val="clear" w:color="auto" w:fill="FFFFFF"/>
          </w:tcPr>
          <w:p w14:paraId="59AEACD7" w14:textId="77777777" w:rsidR="005E6736" w:rsidRPr="00D5687A" w:rsidRDefault="005E6736" w:rsidP="00072AD7">
            <w:pPr>
              <w:ind w:firstLine="314"/>
              <w:contextualSpacing/>
              <w:jc w:val="both"/>
              <w:rPr>
                <w:rFonts w:ascii="Times New Roman" w:eastAsia="Times New Roman" w:hAnsi="Times New Roman" w:cs="Times New Roman"/>
                <w:bCs/>
                <w:sz w:val="24"/>
                <w:szCs w:val="24"/>
                <w:lang w:val="kk-KZ"/>
              </w:rPr>
            </w:pPr>
            <w:r w:rsidRPr="00D5687A">
              <w:rPr>
                <w:rFonts w:ascii="Times New Roman" w:eastAsia="Calibri" w:hAnsi="Times New Roman" w:cs="Times New Roman"/>
                <w:b/>
                <w:sz w:val="24"/>
                <w:szCs w:val="24"/>
                <w:lang w:val="kk-KZ"/>
              </w:rPr>
              <w:t>320-бап. Коммерциялық емес ұйымдарға салық салу</w:t>
            </w:r>
          </w:p>
          <w:p w14:paraId="1D298F72" w14:textId="77777777" w:rsidR="005E6736" w:rsidRPr="00D5687A" w:rsidRDefault="005E6736" w:rsidP="00072AD7">
            <w:pPr>
              <w:ind w:firstLine="314"/>
              <w:contextualSpacing/>
              <w:jc w:val="both"/>
              <w:rPr>
                <w:rFonts w:ascii="Times New Roman" w:eastAsia="Times New Roman" w:hAnsi="Times New Roman" w:cs="Times New Roman"/>
                <w:bCs/>
                <w:sz w:val="24"/>
                <w:szCs w:val="24"/>
                <w:lang w:val="kk-KZ"/>
              </w:rPr>
            </w:pPr>
            <w:r w:rsidRPr="00D5687A">
              <w:rPr>
                <w:rFonts w:ascii="Times New Roman" w:eastAsia="Times New Roman" w:hAnsi="Times New Roman" w:cs="Times New Roman"/>
                <w:bCs/>
                <w:sz w:val="24"/>
                <w:szCs w:val="24"/>
                <w:lang w:val="kk-KZ"/>
              </w:rPr>
              <w:t>…</w:t>
            </w:r>
          </w:p>
          <w:p w14:paraId="5E70CBFF" w14:textId="77777777" w:rsidR="005E6736" w:rsidRPr="00D5687A" w:rsidRDefault="005E6736" w:rsidP="00072AD7">
            <w:pPr>
              <w:ind w:firstLine="317"/>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sz w:val="24"/>
                <w:szCs w:val="24"/>
                <w:lang w:val="kk-KZ"/>
              </w:rPr>
              <w:t xml:space="preserve">3.Қазақстан Республикасының азаматтық заңнамасына сәйкес акционерлік қоғам, мекеме және тұтынушылар </w:t>
            </w:r>
            <w:r w:rsidRPr="00D5687A">
              <w:rPr>
                <w:rFonts w:ascii="Times New Roman" w:eastAsia="Calibri" w:hAnsi="Times New Roman" w:cs="Times New Roman"/>
                <w:b/>
                <w:bCs/>
                <w:sz w:val="24"/>
                <w:szCs w:val="24"/>
                <w:lang w:val="kk-KZ"/>
              </w:rPr>
              <w:t>кооперативі</w:t>
            </w:r>
            <w:r w:rsidRPr="00D5687A">
              <w:rPr>
                <w:rFonts w:ascii="Times New Roman" w:eastAsia="Calibri" w:hAnsi="Times New Roman" w:cs="Times New Roman"/>
                <w:sz w:val="24"/>
                <w:szCs w:val="24"/>
                <w:lang w:val="kk-KZ"/>
              </w:rPr>
              <w:t xml:space="preserve"> нысанында тіркелген коммерциялық емес ұйымның осы баптың ережелерін қолдануға құқығы жоқ. </w:t>
            </w:r>
          </w:p>
          <w:p w14:paraId="284EEFB2" w14:textId="77777777" w:rsidR="005E6736" w:rsidRPr="00D5687A" w:rsidRDefault="005E6736" w:rsidP="00072AD7">
            <w:pPr>
              <w:ind w:firstLine="317"/>
              <w:contextualSpacing/>
              <w:jc w:val="both"/>
              <w:rPr>
                <w:rFonts w:ascii="Times New Roman" w:eastAsia="Calibri" w:hAnsi="Times New Roman" w:cs="Times New Roman"/>
                <w:bCs/>
                <w:sz w:val="24"/>
                <w:szCs w:val="24"/>
              </w:rPr>
            </w:pPr>
            <w:r w:rsidRPr="00D5687A">
              <w:rPr>
                <w:rFonts w:ascii="Times New Roman" w:eastAsia="Calibri" w:hAnsi="Times New Roman" w:cs="Times New Roman"/>
                <w:bCs/>
                <w:sz w:val="24"/>
                <w:szCs w:val="24"/>
              </w:rPr>
              <w:t xml:space="preserve">3. Положения настоящей статьи не вправе применять некоммерческие организации, зарегистрированные в соответствии с гражданским законодательством Республики Казахстан в форме акционерного общества, учреждения и потребительского </w:t>
            </w:r>
            <w:r w:rsidRPr="00D5687A">
              <w:rPr>
                <w:rFonts w:ascii="Times New Roman" w:eastAsia="Calibri" w:hAnsi="Times New Roman" w:cs="Times New Roman"/>
                <w:b/>
                <w:bCs/>
                <w:sz w:val="24"/>
                <w:szCs w:val="24"/>
              </w:rPr>
              <w:t>кооператива.</w:t>
            </w:r>
          </w:p>
          <w:p w14:paraId="755FDB63" w14:textId="77777777" w:rsidR="005E6736" w:rsidRPr="00D5687A" w:rsidRDefault="005E6736" w:rsidP="00072AD7">
            <w:pPr>
              <w:ind w:firstLine="314"/>
              <w:contextualSpacing/>
              <w:jc w:val="both"/>
              <w:rPr>
                <w:rFonts w:ascii="Times New Roman" w:eastAsia="Times New Roman" w:hAnsi="Times New Roman" w:cs="Times New Roman"/>
                <w:b/>
                <w:bCs/>
                <w:sz w:val="24"/>
                <w:szCs w:val="24"/>
              </w:rPr>
            </w:pPr>
          </w:p>
        </w:tc>
        <w:tc>
          <w:tcPr>
            <w:tcW w:w="3967" w:type="dxa"/>
            <w:shd w:val="clear" w:color="auto" w:fill="FFFFFF"/>
          </w:tcPr>
          <w:p w14:paraId="774E5561" w14:textId="77777777" w:rsidR="005E6736" w:rsidRPr="00D5687A" w:rsidRDefault="005E6736" w:rsidP="00072AD7">
            <w:pPr>
              <w:ind w:firstLine="314"/>
              <w:contextualSpacing/>
              <w:jc w:val="both"/>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t>320-баптың 3-тармағы</w:t>
            </w:r>
            <w:r w:rsidRPr="00D5687A">
              <w:rPr>
                <w:rFonts w:ascii="Times New Roman" w:eastAsia="Times New Roman" w:hAnsi="Times New Roman" w:cs="Times New Roman"/>
                <w:bCs/>
                <w:sz w:val="24"/>
                <w:szCs w:val="24"/>
                <w:lang w:val="kk-KZ"/>
              </w:rPr>
              <w:t xml:space="preserve"> «</w:t>
            </w:r>
            <w:r w:rsidRPr="00D5687A">
              <w:rPr>
                <w:rFonts w:ascii="Times New Roman" w:eastAsia="Calibri" w:hAnsi="Times New Roman" w:cs="Times New Roman"/>
                <w:b/>
                <w:bCs/>
                <w:sz w:val="24"/>
                <w:szCs w:val="24"/>
                <w:lang w:val="kk-KZ"/>
              </w:rPr>
              <w:t>кооперативі</w:t>
            </w:r>
            <w:r w:rsidRPr="00D5687A">
              <w:rPr>
                <w:rFonts w:ascii="Times New Roman" w:eastAsia="Times New Roman" w:hAnsi="Times New Roman" w:cs="Times New Roman"/>
                <w:bCs/>
                <w:sz w:val="24"/>
                <w:szCs w:val="24"/>
                <w:lang w:val="kk-KZ"/>
              </w:rPr>
              <w:t>» деген сөзден кейін</w:t>
            </w:r>
            <w:r w:rsidRPr="00D5687A">
              <w:rPr>
                <w:rFonts w:ascii="Times New Roman" w:eastAsia="Times New Roman" w:hAnsi="Times New Roman" w:cs="Times New Roman"/>
                <w:bCs/>
                <w:sz w:val="24"/>
                <w:szCs w:val="24"/>
              </w:rPr>
              <w:t xml:space="preserve"> </w:t>
            </w:r>
            <w:r w:rsidRPr="00D5687A">
              <w:rPr>
                <w:rFonts w:ascii="Times New Roman" w:eastAsia="Times New Roman" w:hAnsi="Times New Roman" w:cs="Times New Roman"/>
                <w:bCs/>
                <w:sz w:val="24"/>
                <w:szCs w:val="24"/>
                <w:lang w:val="kk-KZ"/>
              </w:rPr>
              <w:t>«</w:t>
            </w:r>
            <w:r w:rsidRPr="00D5687A">
              <w:rPr>
                <w:rFonts w:ascii="Times New Roman" w:eastAsia="Times New Roman" w:hAnsi="Times New Roman" w:cs="Times New Roman"/>
                <w:bCs/>
                <w:sz w:val="24"/>
                <w:szCs w:val="24"/>
              </w:rPr>
              <w:t>пәтерлер (тұрғын емес үй-жайлар) меншік иелерінің кооперативтері</w:t>
            </w:r>
            <w:r w:rsidRPr="00D5687A">
              <w:rPr>
                <w:rFonts w:ascii="Times New Roman" w:eastAsia="Times New Roman" w:hAnsi="Times New Roman" w:cs="Times New Roman"/>
                <w:bCs/>
                <w:sz w:val="24"/>
                <w:szCs w:val="24"/>
                <w:lang w:val="kk-KZ"/>
              </w:rPr>
              <w:t xml:space="preserve">» </w:t>
            </w:r>
            <w:r w:rsidRPr="00D5687A">
              <w:rPr>
                <w:rFonts w:ascii="Times New Roman" w:eastAsia="Times New Roman" w:hAnsi="Times New Roman" w:cs="Times New Roman"/>
                <w:bCs/>
                <w:sz w:val="24"/>
                <w:szCs w:val="24"/>
              </w:rPr>
              <w:t>деген сөздермен толықтырылсын;</w:t>
            </w:r>
          </w:p>
          <w:p w14:paraId="66E8FFBF" w14:textId="132E62A7" w:rsidR="005E6736" w:rsidRPr="00D5687A" w:rsidRDefault="005E6736" w:rsidP="00072AD7">
            <w:pPr>
              <w:ind w:firstLine="314"/>
              <w:contextualSpacing/>
              <w:jc w:val="both"/>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t>п</w:t>
            </w:r>
          </w:p>
        </w:tc>
        <w:tc>
          <w:tcPr>
            <w:tcW w:w="3826" w:type="dxa"/>
            <w:shd w:val="clear" w:color="auto" w:fill="FFFFFF"/>
          </w:tcPr>
          <w:p w14:paraId="758B503F" w14:textId="77777777" w:rsidR="005E6736" w:rsidRPr="00D5687A" w:rsidRDefault="005E6736" w:rsidP="00072AD7">
            <w:pPr>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депутаттар</w:t>
            </w:r>
          </w:p>
          <w:p w14:paraId="7C9267D6" w14:textId="77777777" w:rsidR="005E6736" w:rsidRPr="00D5687A" w:rsidRDefault="005E6736" w:rsidP="00072AD7">
            <w:pPr>
              <w:jc w:val="center"/>
              <w:rPr>
                <w:rFonts w:ascii="Times New Roman" w:hAnsi="Times New Roman" w:cs="Times New Roman"/>
                <w:b/>
                <w:sz w:val="24"/>
                <w:szCs w:val="24"/>
              </w:rPr>
            </w:pPr>
            <w:r w:rsidRPr="00D5687A">
              <w:rPr>
                <w:rFonts w:ascii="Times New Roman" w:hAnsi="Times New Roman" w:cs="Times New Roman"/>
                <w:b/>
                <w:sz w:val="24"/>
                <w:szCs w:val="24"/>
                <w:lang w:val="kk-KZ"/>
              </w:rPr>
              <w:t xml:space="preserve">А. </w:t>
            </w:r>
            <w:r w:rsidRPr="00D5687A">
              <w:rPr>
                <w:rFonts w:ascii="Times New Roman" w:hAnsi="Times New Roman" w:cs="Times New Roman"/>
                <w:b/>
                <w:sz w:val="24"/>
                <w:szCs w:val="24"/>
              </w:rPr>
              <w:t>Рау</w:t>
            </w:r>
          </w:p>
          <w:p w14:paraId="17A66CC3" w14:textId="77777777" w:rsidR="005E6736" w:rsidRPr="00D5687A" w:rsidRDefault="005E6736" w:rsidP="00072AD7">
            <w:pPr>
              <w:jc w:val="center"/>
              <w:rPr>
                <w:rFonts w:ascii="Times New Roman" w:hAnsi="Times New Roman" w:cs="Times New Roman"/>
                <w:b/>
                <w:sz w:val="24"/>
                <w:szCs w:val="24"/>
              </w:rPr>
            </w:pPr>
            <w:r w:rsidRPr="00D5687A">
              <w:rPr>
                <w:rFonts w:ascii="Times New Roman" w:hAnsi="Times New Roman" w:cs="Times New Roman"/>
                <w:b/>
                <w:sz w:val="24"/>
                <w:szCs w:val="24"/>
                <w:lang w:val="kk-KZ"/>
              </w:rPr>
              <w:t xml:space="preserve">Е. </w:t>
            </w:r>
            <w:r w:rsidRPr="00D5687A">
              <w:rPr>
                <w:rFonts w:ascii="Times New Roman" w:hAnsi="Times New Roman" w:cs="Times New Roman"/>
                <w:b/>
                <w:sz w:val="24"/>
                <w:szCs w:val="24"/>
              </w:rPr>
              <w:t>Смышляева</w:t>
            </w:r>
          </w:p>
          <w:p w14:paraId="66A73D98" w14:textId="77777777" w:rsidR="005E6736" w:rsidRPr="00D5687A" w:rsidRDefault="005E6736" w:rsidP="00072AD7">
            <w:pPr>
              <w:jc w:val="center"/>
              <w:rPr>
                <w:rFonts w:ascii="Times New Roman" w:hAnsi="Times New Roman" w:cs="Times New Roman"/>
                <w:b/>
                <w:sz w:val="24"/>
                <w:szCs w:val="24"/>
              </w:rPr>
            </w:pPr>
            <w:r w:rsidRPr="00D5687A">
              <w:rPr>
                <w:rFonts w:ascii="Times New Roman" w:hAnsi="Times New Roman" w:cs="Times New Roman"/>
                <w:b/>
                <w:sz w:val="24"/>
                <w:szCs w:val="24"/>
              </w:rPr>
              <w:t>Ю. Кучинская</w:t>
            </w:r>
          </w:p>
          <w:p w14:paraId="38F2D85F" w14:textId="77777777" w:rsidR="005E6736" w:rsidRPr="00D5687A" w:rsidRDefault="005E6736" w:rsidP="00072AD7">
            <w:pPr>
              <w:tabs>
                <w:tab w:val="left" w:pos="720"/>
                <w:tab w:val="left" w:pos="2268"/>
                <w:tab w:val="center" w:pos="4677"/>
                <w:tab w:val="right" w:pos="9355"/>
              </w:tabs>
              <w:ind w:firstLine="314"/>
              <w:contextualSpacing/>
              <w:jc w:val="both"/>
              <w:rPr>
                <w:rFonts w:ascii="Times New Roman" w:eastAsia="Times New Roman" w:hAnsi="Times New Roman" w:cs="Times New Roman"/>
                <w:sz w:val="24"/>
                <w:szCs w:val="24"/>
              </w:rPr>
            </w:pPr>
          </w:p>
          <w:p w14:paraId="57637A6B" w14:textId="77777777" w:rsidR="005E6736" w:rsidRPr="00D5687A" w:rsidRDefault="005E6736" w:rsidP="00072AD7">
            <w:pPr>
              <w:tabs>
                <w:tab w:val="left" w:pos="720"/>
                <w:tab w:val="left" w:pos="2268"/>
                <w:tab w:val="center" w:pos="4677"/>
                <w:tab w:val="right" w:pos="9355"/>
              </w:tabs>
              <w:ind w:firstLine="314"/>
              <w:contextualSpacing/>
              <w:jc w:val="both"/>
              <w:rPr>
                <w:rFonts w:ascii="Times New Roman" w:eastAsia="Times New Roman" w:hAnsi="Times New Roman" w:cs="Times New Roman"/>
                <w:sz w:val="24"/>
                <w:szCs w:val="24"/>
                <w:lang w:val="kk-KZ"/>
              </w:rPr>
            </w:pPr>
            <w:r w:rsidRPr="00D5687A">
              <w:rPr>
                <w:rFonts w:ascii="Times New Roman" w:eastAsia="Times New Roman" w:hAnsi="Times New Roman" w:cs="Times New Roman"/>
                <w:sz w:val="24"/>
                <w:szCs w:val="24"/>
                <w:lang w:val="kk-KZ"/>
              </w:rPr>
              <w:t>Парламент Мәжілісінде қаралатын "Қазақстан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 Қазақстан Республикасы Заңының жобасына байланысты (2025 жылғы 12 наурызда 1 оқылымда қабылданған).</w:t>
            </w:r>
          </w:p>
          <w:p w14:paraId="6CE19413" w14:textId="3AF6DD44" w:rsidR="005E6736" w:rsidRPr="00D5687A" w:rsidRDefault="005E6736" w:rsidP="00072AD7">
            <w:pPr>
              <w:tabs>
                <w:tab w:val="left" w:pos="720"/>
                <w:tab w:val="left" w:pos="2268"/>
                <w:tab w:val="center" w:pos="4677"/>
                <w:tab w:val="right" w:pos="9355"/>
              </w:tabs>
              <w:ind w:firstLine="314"/>
              <w:contextualSpacing/>
              <w:jc w:val="both"/>
              <w:rPr>
                <w:rFonts w:ascii="Times New Roman" w:eastAsia="Calibri" w:hAnsi="Times New Roman" w:cs="Times New Roman"/>
                <w:bCs/>
                <w:color w:val="000000"/>
                <w:sz w:val="24"/>
                <w:szCs w:val="24"/>
              </w:rPr>
            </w:pPr>
            <w:r w:rsidRPr="00D5687A">
              <w:rPr>
                <w:rFonts w:ascii="Times New Roman" w:eastAsia="Times New Roman" w:hAnsi="Times New Roman" w:cs="Times New Roman"/>
                <w:sz w:val="24"/>
                <w:szCs w:val="24"/>
                <w:lang w:val="kk-KZ"/>
              </w:rPr>
              <w:t>Бұл түзетулер Қазақстан Республикасы Үкіметінің № қорытындысымен 1513//11-12/3518 20.03.2024 жылғы 2-2-54 ж.ж.  қолдау тапты</w:t>
            </w:r>
            <w:r w:rsidR="0055401F" w:rsidRPr="00D5687A">
              <w:rPr>
                <w:rFonts w:ascii="Times New Roman" w:eastAsia="Times New Roman" w:hAnsi="Times New Roman" w:cs="Times New Roman"/>
                <w:sz w:val="24"/>
                <w:szCs w:val="24"/>
                <w:lang w:val="kk-KZ"/>
              </w:rPr>
              <w:t>.</w:t>
            </w:r>
          </w:p>
        </w:tc>
        <w:tc>
          <w:tcPr>
            <w:tcW w:w="1844" w:type="dxa"/>
          </w:tcPr>
          <w:p w14:paraId="5513BC9F" w14:textId="77777777" w:rsidR="005E6736" w:rsidRPr="00D5687A" w:rsidRDefault="005E6736"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 xml:space="preserve">Пысық-талсын </w:t>
            </w:r>
          </w:p>
          <w:p w14:paraId="7137FD6B" w14:textId="77777777" w:rsidR="005E6736" w:rsidRPr="00D5687A" w:rsidRDefault="005E6736"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41FB5149" w14:textId="77777777" w:rsidR="005E6736" w:rsidRPr="00D5687A" w:rsidRDefault="005E6736"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04329594" w14:textId="77777777" w:rsidR="005E6736" w:rsidRPr="00D5687A" w:rsidRDefault="005E6736" w:rsidP="00072AD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E6736" w:rsidRPr="00D5687A" w14:paraId="66A82A31" w14:textId="77777777" w:rsidTr="00C47144">
        <w:tc>
          <w:tcPr>
            <w:tcW w:w="568" w:type="dxa"/>
          </w:tcPr>
          <w:p w14:paraId="702275C0" w14:textId="77777777" w:rsidR="005E6736" w:rsidRPr="00D5687A" w:rsidRDefault="005E6736"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cPr>
          <w:p w14:paraId="750C283B" w14:textId="49D2B96A" w:rsidR="005E6736" w:rsidRPr="00D5687A" w:rsidRDefault="005E6736" w:rsidP="00072AD7">
            <w:pPr>
              <w:jc w:val="both"/>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t>жобаның 342-бабы</w:t>
            </w:r>
          </w:p>
        </w:tc>
        <w:tc>
          <w:tcPr>
            <w:tcW w:w="3828" w:type="dxa"/>
            <w:shd w:val="clear" w:color="auto" w:fill="FFFFFF"/>
          </w:tcPr>
          <w:p w14:paraId="473303BF" w14:textId="77777777" w:rsidR="005E6736" w:rsidRPr="00D5687A" w:rsidRDefault="005E6736" w:rsidP="00072AD7">
            <w:pPr>
              <w:ind w:firstLine="314"/>
              <w:contextualSpacing/>
              <w:jc w:val="both"/>
              <w:rPr>
                <w:rFonts w:ascii="Times New Roman" w:eastAsia="Times New Roman" w:hAnsi="Times New Roman" w:cs="Times New Roman"/>
                <w:b/>
                <w:sz w:val="24"/>
                <w:szCs w:val="24"/>
              </w:rPr>
            </w:pPr>
            <w:r w:rsidRPr="00D5687A">
              <w:rPr>
                <w:rFonts w:ascii="Times New Roman" w:eastAsia="Calibri" w:hAnsi="Times New Roman" w:cs="Times New Roman"/>
                <w:b/>
                <w:sz w:val="24"/>
                <w:szCs w:val="24"/>
                <w:lang w:val="kk-KZ"/>
              </w:rPr>
              <w:t>342-бап. Төлем көзінен салық салынатын кірістер</w:t>
            </w:r>
          </w:p>
          <w:p w14:paraId="0B239938" w14:textId="77777777" w:rsidR="005E6736" w:rsidRPr="00D5687A" w:rsidRDefault="005E6736" w:rsidP="00072AD7">
            <w:pPr>
              <w:ind w:firstLine="314"/>
              <w:contextualSpacing/>
              <w:jc w:val="both"/>
              <w:rPr>
                <w:rFonts w:ascii="Times New Roman" w:eastAsia="Times New Roman" w:hAnsi="Times New Roman" w:cs="Times New Roman"/>
                <w:bCs/>
                <w:sz w:val="24"/>
                <w:szCs w:val="24"/>
              </w:rPr>
            </w:pPr>
          </w:p>
          <w:p w14:paraId="6FB9C338" w14:textId="77777777" w:rsidR="005E6736" w:rsidRPr="00D5687A" w:rsidRDefault="005E6736" w:rsidP="00072AD7">
            <w:pPr>
              <w:ind w:firstLine="314"/>
              <w:contextualSpacing/>
              <w:jc w:val="both"/>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t>…</w:t>
            </w:r>
          </w:p>
          <w:p w14:paraId="44833F4B" w14:textId="77777777" w:rsidR="005E6736" w:rsidRPr="00D5687A" w:rsidRDefault="005E6736" w:rsidP="00072AD7">
            <w:pPr>
              <w:tabs>
                <w:tab w:val="left" w:pos="3720"/>
              </w:tabs>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 xml:space="preserve">3. Мыналар төлем көзінен салық салуға жатпайды: </w:t>
            </w:r>
          </w:p>
          <w:p w14:paraId="7A1FF523" w14:textId="77777777" w:rsidR="005E6736" w:rsidRPr="00D5687A" w:rsidRDefault="005E6736" w:rsidP="00072AD7">
            <w:pPr>
              <w:tabs>
                <w:tab w:val="left" w:pos="3720"/>
              </w:tabs>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w:t>
            </w:r>
          </w:p>
          <w:p w14:paraId="370C3833" w14:textId="77777777" w:rsidR="005E6736" w:rsidRPr="00D5687A" w:rsidRDefault="005E6736" w:rsidP="00072AD7">
            <w:pPr>
              <w:tabs>
                <w:tab w:val="left" w:pos="3720"/>
              </w:tabs>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16) мыналарға:</w:t>
            </w:r>
          </w:p>
          <w:p w14:paraId="6AD4D95C" w14:textId="77777777" w:rsidR="005E6736" w:rsidRPr="00D5687A" w:rsidRDefault="005E6736" w:rsidP="00072AD7">
            <w:pPr>
              <w:tabs>
                <w:tab w:val="left" w:pos="3720"/>
              </w:tabs>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lastRenderedPageBreak/>
              <w:t xml:space="preserve">акционерлік қоғамдар, мекемелер мен көппәтерлі тұрғын үй мүлкінің меншік иелері бірлестіктерінен басқа тұтыну кооперативтері нысанында тіркелгендерді қоспағанда, коммерциялық емес ұйымдарға; </w:t>
            </w:r>
          </w:p>
          <w:p w14:paraId="02A3A0A7" w14:textId="77777777" w:rsidR="005E6736" w:rsidRPr="00D5687A" w:rsidRDefault="005E6736" w:rsidP="00072AD7">
            <w:pPr>
              <w:tabs>
                <w:tab w:val="left" w:pos="3720"/>
              </w:tabs>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«Астана Хаб» автономды кластерлік қорының қатысушыларына төленетін депозиттер бойынша сыйақы;</w:t>
            </w:r>
          </w:p>
          <w:p w14:paraId="03C2858F" w14:textId="4F3B234A" w:rsidR="005E6736" w:rsidRPr="00D5687A" w:rsidRDefault="005E6736" w:rsidP="00072AD7">
            <w:pPr>
              <w:ind w:firstLine="314"/>
              <w:contextualSpacing/>
              <w:jc w:val="both"/>
              <w:rPr>
                <w:rFonts w:ascii="Times New Roman" w:eastAsia="Times New Roman" w:hAnsi="Times New Roman" w:cs="Times New Roman"/>
                <w:b/>
                <w:bCs/>
                <w:sz w:val="24"/>
                <w:szCs w:val="24"/>
              </w:rPr>
            </w:pPr>
            <w:r w:rsidRPr="00D5687A">
              <w:rPr>
                <w:rFonts w:ascii="Times New Roman" w:eastAsia="Times New Roman" w:hAnsi="Times New Roman" w:cs="Times New Roman"/>
                <w:bCs/>
                <w:sz w:val="24"/>
                <w:szCs w:val="24"/>
              </w:rPr>
              <w:t>…</w:t>
            </w:r>
          </w:p>
        </w:tc>
        <w:tc>
          <w:tcPr>
            <w:tcW w:w="3967" w:type="dxa"/>
            <w:shd w:val="clear" w:color="auto" w:fill="FFFFFF"/>
          </w:tcPr>
          <w:p w14:paraId="2AC5B4FC" w14:textId="77777777" w:rsidR="005E6736" w:rsidRPr="00D5687A" w:rsidRDefault="005E6736" w:rsidP="00072AD7">
            <w:pPr>
              <w:ind w:firstLine="314"/>
              <w:contextualSpacing/>
              <w:jc w:val="both"/>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lastRenderedPageBreak/>
              <w:t>жобаның 342-бабы 3-тармағының 16) тармақшасы мынадай редакцияда жазылсын:</w:t>
            </w:r>
          </w:p>
          <w:p w14:paraId="7DBCFEFC" w14:textId="6083B6F5" w:rsidR="005E6736" w:rsidRPr="00D5687A" w:rsidRDefault="005E6736" w:rsidP="00072AD7">
            <w:pPr>
              <w:ind w:firstLine="314"/>
              <w:contextualSpacing/>
              <w:jc w:val="both"/>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lang w:val="kk-KZ"/>
              </w:rPr>
              <w:t>«</w:t>
            </w:r>
            <w:r w:rsidRPr="00D5687A">
              <w:rPr>
                <w:rFonts w:ascii="Times New Roman" w:eastAsia="Times New Roman" w:hAnsi="Times New Roman" w:cs="Times New Roman"/>
                <w:bCs/>
                <w:sz w:val="24"/>
                <w:szCs w:val="24"/>
              </w:rPr>
              <w:t xml:space="preserve">16) мыналарға: </w:t>
            </w:r>
          </w:p>
          <w:p w14:paraId="568F08C6" w14:textId="77777777" w:rsidR="005E6736" w:rsidRPr="00D5687A" w:rsidRDefault="005E6736" w:rsidP="00072AD7">
            <w:pPr>
              <w:ind w:firstLine="314"/>
              <w:contextualSpacing/>
              <w:jc w:val="both"/>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t xml:space="preserve"> </w:t>
            </w:r>
          </w:p>
          <w:p w14:paraId="48507E41" w14:textId="77777777" w:rsidR="005E6736" w:rsidRPr="00D5687A" w:rsidRDefault="005E6736" w:rsidP="00072AD7">
            <w:pPr>
              <w:ind w:firstLine="314"/>
              <w:contextualSpacing/>
              <w:jc w:val="both"/>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t xml:space="preserve">көппәтерлі тұрғын үй мүлкінің меншік иелері бірлестіктерінен, пәтерлер (тұрғын емес үй-жайлар) меншік иелері кооперативтерінен </w:t>
            </w:r>
            <w:r w:rsidRPr="00D5687A">
              <w:rPr>
                <w:rFonts w:ascii="Times New Roman" w:eastAsia="Times New Roman" w:hAnsi="Times New Roman" w:cs="Times New Roman"/>
                <w:bCs/>
                <w:sz w:val="24"/>
                <w:szCs w:val="24"/>
              </w:rPr>
              <w:lastRenderedPageBreak/>
              <w:t>басқа, акционерлік қоғамдар, мекемелер және тұтыну кооперативтері нысанында тіркелгендердерді қоспағанда, коммерциялық емес ұйымдарға;</w:t>
            </w:r>
          </w:p>
          <w:p w14:paraId="64B73F6F" w14:textId="6F95C076" w:rsidR="005E6736" w:rsidRPr="00D5687A" w:rsidRDefault="005E6736" w:rsidP="00072AD7">
            <w:pPr>
              <w:ind w:firstLine="314"/>
              <w:contextualSpacing/>
              <w:jc w:val="both"/>
              <w:rPr>
                <w:rFonts w:ascii="Times New Roman" w:eastAsia="Times New Roman" w:hAnsi="Times New Roman" w:cs="Times New Roman"/>
                <w:b/>
                <w:bCs/>
                <w:sz w:val="24"/>
                <w:szCs w:val="24"/>
                <w:lang w:val="kk-KZ"/>
              </w:rPr>
            </w:pPr>
            <w:r w:rsidRPr="00D5687A">
              <w:rPr>
                <w:rFonts w:ascii="Times New Roman" w:eastAsia="Times New Roman" w:hAnsi="Times New Roman" w:cs="Times New Roman"/>
                <w:bCs/>
                <w:sz w:val="24"/>
                <w:szCs w:val="24"/>
                <w:lang w:val="kk-KZ"/>
              </w:rPr>
              <w:t>«</w:t>
            </w:r>
            <w:r w:rsidRPr="00D5687A">
              <w:rPr>
                <w:rFonts w:ascii="Times New Roman" w:eastAsia="Times New Roman" w:hAnsi="Times New Roman" w:cs="Times New Roman"/>
                <w:bCs/>
                <w:sz w:val="24"/>
                <w:szCs w:val="24"/>
              </w:rPr>
              <w:t>Астана Хаб</w:t>
            </w:r>
            <w:r w:rsidRPr="00D5687A">
              <w:rPr>
                <w:rFonts w:ascii="Times New Roman" w:eastAsia="Times New Roman" w:hAnsi="Times New Roman" w:cs="Times New Roman"/>
                <w:bCs/>
                <w:sz w:val="24"/>
                <w:szCs w:val="24"/>
                <w:lang w:val="kk-KZ"/>
              </w:rPr>
              <w:t>»</w:t>
            </w:r>
            <w:r w:rsidRPr="00D5687A">
              <w:rPr>
                <w:rFonts w:ascii="Times New Roman" w:eastAsia="Times New Roman" w:hAnsi="Times New Roman" w:cs="Times New Roman"/>
                <w:bCs/>
                <w:sz w:val="24"/>
                <w:szCs w:val="24"/>
              </w:rPr>
              <w:t xml:space="preserve"> дербес кластерлік қорының қатысушыларына төленетін депозиттер бойынша сыйақы</w:t>
            </w:r>
            <w:r w:rsidRPr="00D5687A">
              <w:rPr>
                <w:rFonts w:ascii="Times New Roman" w:eastAsia="Times New Roman" w:hAnsi="Times New Roman" w:cs="Times New Roman"/>
                <w:bCs/>
                <w:sz w:val="24"/>
                <w:szCs w:val="24"/>
                <w:lang w:val="kk-KZ"/>
              </w:rPr>
              <w:t>»;</w:t>
            </w:r>
          </w:p>
        </w:tc>
        <w:tc>
          <w:tcPr>
            <w:tcW w:w="3826" w:type="dxa"/>
            <w:shd w:val="clear" w:color="auto" w:fill="FFFFFF"/>
          </w:tcPr>
          <w:p w14:paraId="2075350F" w14:textId="77777777" w:rsidR="005E6736" w:rsidRPr="00D5687A" w:rsidRDefault="005E6736" w:rsidP="00072AD7">
            <w:pPr>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lastRenderedPageBreak/>
              <w:t>депутаттар</w:t>
            </w:r>
          </w:p>
          <w:p w14:paraId="4B8144B6" w14:textId="77777777" w:rsidR="005E6736" w:rsidRPr="00D5687A" w:rsidRDefault="005E6736" w:rsidP="00072AD7">
            <w:pPr>
              <w:jc w:val="center"/>
              <w:rPr>
                <w:rFonts w:ascii="Times New Roman" w:hAnsi="Times New Roman" w:cs="Times New Roman"/>
                <w:b/>
                <w:sz w:val="24"/>
                <w:szCs w:val="24"/>
              </w:rPr>
            </w:pPr>
            <w:r w:rsidRPr="00D5687A">
              <w:rPr>
                <w:rFonts w:ascii="Times New Roman" w:hAnsi="Times New Roman" w:cs="Times New Roman"/>
                <w:b/>
                <w:sz w:val="24"/>
                <w:szCs w:val="24"/>
                <w:lang w:val="kk-KZ"/>
              </w:rPr>
              <w:t xml:space="preserve">А. </w:t>
            </w:r>
            <w:r w:rsidRPr="00D5687A">
              <w:rPr>
                <w:rFonts w:ascii="Times New Roman" w:hAnsi="Times New Roman" w:cs="Times New Roman"/>
                <w:b/>
                <w:sz w:val="24"/>
                <w:szCs w:val="24"/>
              </w:rPr>
              <w:t>Рау</w:t>
            </w:r>
          </w:p>
          <w:p w14:paraId="3935CB4D" w14:textId="77777777" w:rsidR="005E6736" w:rsidRPr="00D5687A" w:rsidRDefault="005E6736" w:rsidP="00072AD7">
            <w:pPr>
              <w:jc w:val="center"/>
              <w:rPr>
                <w:rFonts w:ascii="Times New Roman" w:hAnsi="Times New Roman" w:cs="Times New Roman"/>
                <w:b/>
                <w:sz w:val="24"/>
                <w:szCs w:val="24"/>
              </w:rPr>
            </w:pPr>
            <w:r w:rsidRPr="00D5687A">
              <w:rPr>
                <w:rFonts w:ascii="Times New Roman" w:hAnsi="Times New Roman" w:cs="Times New Roman"/>
                <w:b/>
                <w:sz w:val="24"/>
                <w:szCs w:val="24"/>
                <w:lang w:val="kk-KZ"/>
              </w:rPr>
              <w:t xml:space="preserve">Е. </w:t>
            </w:r>
            <w:r w:rsidRPr="00D5687A">
              <w:rPr>
                <w:rFonts w:ascii="Times New Roman" w:hAnsi="Times New Roman" w:cs="Times New Roman"/>
                <w:b/>
                <w:sz w:val="24"/>
                <w:szCs w:val="24"/>
              </w:rPr>
              <w:t>Смышляева</w:t>
            </w:r>
          </w:p>
          <w:p w14:paraId="5FC52E93" w14:textId="77777777" w:rsidR="005E6736" w:rsidRPr="00D5687A" w:rsidRDefault="005E6736" w:rsidP="00072AD7">
            <w:pPr>
              <w:jc w:val="center"/>
              <w:rPr>
                <w:rFonts w:ascii="Times New Roman" w:hAnsi="Times New Roman" w:cs="Times New Roman"/>
                <w:b/>
                <w:sz w:val="24"/>
                <w:szCs w:val="24"/>
              </w:rPr>
            </w:pPr>
            <w:r w:rsidRPr="00D5687A">
              <w:rPr>
                <w:rFonts w:ascii="Times New Roman" w:hAnsi="Times New Roman" w:cs="Times New Roman"/>
                <w:b/>
                <w:sz w:val="24"/>
                <w:szCs w:val="24"/>
              </w:rPr>
              <w:t>Ю. Кучинская</w:t>
            </w:r>
          </w:p>
          <w:p w14:paraId="2A98A2EF" w14:textId="77777777" w:rsidR="005E6736" w:rsidRPr="00D5687A" w:rsidRDefault="005E6736" w:rsidP="00072AD7">
            <w:pPr>
              <w:tabs>
                <w:tab w:val="left" w:pos="720"/>
                <w:tab w:val="left" w:pos="2268"/>
                <w:tab w:val="center" w:pos="4677"/>
                <w:tab w:val="right" w:pos="9355"/>
              </w:tabs>
              <w:ind w:firstLine="314"/>
              <w:contextualSpacing/>
              <w:jc w:val="both"/>
              <w:rPr>
                <w:rFonts w:ascii="Times New Roman" w:eastAsia="Times New Roman" w:hAnsi="Times New Roman" w:cs="Times New Roman"/>
                <w:sz w:val="24"/>
                <w:szCs w:val="24"/>
              </w:rPr>
            </w:pPr>
          </w:p>
          <w:p w14:paraId="3CAF6305" w14:textId="77777777" w:rsidR="005E6736" w:rsidRPr="00D5687A" w:rsidRDefault="005E6736" w:rsidP="00072AD7">
            <w:pPr>
              <w:tabs>
                <w:tab w:val="left" w:pos="720"/>
                <w:tab w:val="left" w:pos="2268"/>
                <w:tab w:val="center" w:pos="4677"/>
                <w:tab w:val="right" w:pos="9355"/>
              </w:tabs>
              <w:ind w:firstLine="314"/>
              <w:contextualSpacing/>
              <w:jc w:val="both"/>
              <w:rPr>
                <w:rFonts w:ascii="Times New Roman" w:eastAsia="Times New Roman" w:hAnsi="Times New Roman" w:cs="Times New Roman"/>
                <w:sz w:val="24"/>
                <w:szCs w:val="24"/>
              </w:rPr>
            </w:pPr>
          </w:p>
          <w:p w14:paraId="2F769980" w14:textId="77777777" w:rsidR="005E6736" w:rsidRPr="00D5687A" w:rsidRDefault="005E6736" w:rsidP="00072AD7">
            <w:pPr>
              <w:tabs>
                <w:tab w:val="left" w:pos="720"/>
                <w:tab w:val="left" w:pos="2268"/>
                <w:tab w:val="center" w:pos="4677"/>
                <w:tab w:val="right" w:pos="9355"/>
              </w:tabs>
              <w:ind w:firstLine="314"/>
              <w:contextualSpacing/>
              <w:jc w:val="both"/>
              <w:rPr>
                <w:rFonts w:ascii="Times New Roman" w:eastAsia="Times New Roman" w:hAnsi="Times New Roman" w:cs="Times New Roman"/>
                <w:sz w:val="24"/>
                <w:szCs w:val="24"/>
                <w:lang w:val="kk-KZ"/>
              </w:rPr>
            </w:pPr>
            <w:r w:rsidRPr="00D5687A">
              <w:rPr>
                <w:rFonts w:ascii="Times New Roman" w:eastAsia="Times New Roman" w:hAnsi="Times New Roman" w:cs="Times New Roman"/>
                <w:sz w:val="24"/>
                <w:szCs w:val="24"/>
                <w:lang w:val="kk-KZ"/>
              </w:rPr>
              <w:t xml:space="preserve">Парламент Мәжілісінде қаралатын "Қазақстан Республикасының кейбір </w:t>
            </w:r>
            <w:r w:rsidRPr="00D5687A">
              <w:rPr>
                <w:rFonts w:ascii="Times New Roman" w:eastAsia="Times New Roman" w:hAnsi="Times New Roman" w:cs="Times New Roman"/>
                <w:sz w:val="24"/>
                <w:szCs w:val="24"/>
                <w:lang w:val="kk-KZ"/>
              </w:rPr>
              <w:lastRenderedPageBreak/>
              <w:t>заңнамалық актілеріне тұрғын үй-коммуналдық шаруашылық мәселелері бойынша өзгерістер мен толықтырулар енгізу туралы" Қазақстан Республикасы Заңының жобасына байланысты (2025 жылғы 12 наурызда 1 оқылымда қабылданған).</w:t>
            </w:r>
          </w:p>
          <w:p w14:paraId="73EB7F71" w14:textId="77777777" w:rsidR="005E6736" w:rsidRPr="00D5687A" w:rsidRDefault="005E6736" w:rsidP="00072AD7">
            <w:pPr>
              <w:tabs>
                <w:tab w:val="left" w:pos="720"/>
                <w:tab w:val="left" w:pos="2268"/>
                <w:tab w:val="center" w:pos="4677"/>
                <w:tab w:val="right" w:pos="9355"/>
              </w:tabs>
              <w:ind w:firstLine="314"/>
              <w:contextualSpacing/>
              <w:jc w:val="both"/>
              <w:rPr>
                <w:rFonts w:ascii="Times New Roman" w:eastAsia="Times New Roman" w:hAnsi="Times New Roman" w:cs="Times New Roman"/>
                <w:b/>
                <w:bCs/>
                <w:sz w:val="24"/>
                <w:szCs w:val="24"/>
              </w:rPr>
            </w:pPr>
            <w:r w:rsidRPr="00D5687A">
              <w:rPr>
                <w:rFonts w:ascii="Times New Roman" w:eastAsia="Times New Roman" w:hAnsi="Times New Roman" w:cs="Times New Roman"/>
                <w:sz w:val="24"/>
                <w:szCs w:val="24"/>
                <w:lang w:val="kk-KZ"/>
              </w:rPr>
              <w:t>Бұл түзетулер Қазақстан Республикасы Үкіметінің № қорытындысымен 1513//11-12/3518 20.03.2024 жылғы 2-2-54 ж.ж.  қолдау тапты</w:t>
            </w:r>
          </w:p>
          <w:p w14:paraId="06CB8FC5" w14:textId="01832D80" w:rsidR="005E6736" w:rsidRPr="00D5687A" w:rsidRDefault="005E6736" w:rsidP="00072AD7">
            <w:pPr>
              <w:ind w:firstLine="318"/>
              <w:jc w:val="both"/>
              <w:rPr>
                <w:rFonts w:ascii="Times New Roman" w:eastAsia="Times New Roman" w:hAnsi="Times New Roman" w:cs="Times New Roman"/>
                <w:bCs/>
                <w:sz w:val="24"/>
                <w:szCs w:val="24"/>
                <w:lang w:val="kk-KZ"/>
              </w:rPr>
            </w:pPr>
          </w:p>
        </w:tc>
        <w:tc>
          <w:tcPr>
            <w:tcW w:w="1844" w:type="dxa"/>
          </w:tcPr>
          <w:p w14:paraId="042646E3" w14:textId="77777777" w:rsidR="005E6736" w:rsidRPr="00D5687A" w:rsidRDefault="005E6736"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 xml:space="preserve">Пысық-талсын </w:t>
            </w:r>
          </w:p>
          <w:p w14:paraId="4B7A2544" w14:textId="77777777" w:rsidR="005E6736" w:rsidRPr="00D5687A" w:rsidRDefault="005E6736"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2A7BB3A9" w14:textId="71437705" w:rsidR="005E6736" w:rsidRPr="00D5687A" w:rsidRDefault="005E6736" w:rsidP="00072AD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D14D9C" w:rsidRPr="00D5687A" w14:paraId="1D16F346" w14:textId="77777777" w:rsidTr="00C47144">
        <w:tc>
          <w:tcPr>
            <w:tcW w:w="568" w:type="dxa"/>
          </w:tcPr>
          <w:p w14:paraId="5C6784CC" w14:textId="77777777" w:rsidR="00D14D9C" w:rsidRPr="00D5687A" w:rsidRDefault="00D14D9C"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14:paraId="0A5E6EA3" w14:textId="7CDD5F3C" w:rsidR="00D14D9C" w:rsidRPr="00D5687A" w:rsidRDefault="00D14D9C" w:rsidP="00072AD7">
            <w:pPr>
              <w:jc w:val="center"/>
              <w:rPr>
                <w:rFonts w:ascii="Times New Roman" w:hAnsi="Times New Roman" w:cs="Times New Roman"/>
                <w:bCs/>
                <w:sz w:val="24"/>
                <w:szCs w:val="24"/>
              </w:rPr>
            </w:pPr>
            <w:r w:rsidRPr="00D5687A">
              <w:rPr>
                <w:rFonts w:ascii="Times New Roman" w:hAnsi="Times New Roman" w:cs="Times New Roman"/>
                <w:bCs/>
                <w:sz w:val="24"/>
                <w:szCs w:val="24"/>
                <w:lang w:val="kk-KZ"/>
              </w:rPr>
              <w:t>жобаның  465-бабы</w:t>
            </w:r>
          </w:p>
        </w:tc>
        <w:tc>
          <w:tcPr>
            <w:tcW w:w="3828" w:type="dxa"/>
          </w:tcPr>
          <w:p w14:paraId="539B7D07" w14:textId="77777777" w:rsidR="00D14D9C" w:rsidRPr="00D5687A" w:rsidRDefault="00D14D9C" w:rsidP="00072AD7">
            <w:pPr>
              <w:ind w:firstLine="709"/>
              <w:contextualSpacing/>
              <w:jc w:val="both"/>
              <w:rPr>
                <w:rFonts w:ascii="Times New Roman" w:hAnsi="Times New Roman" w:cs="Times New Roman"/>
                <w:b/>
                <w:sz w:val="24"/>
                <w:szCs w:val="24"/>
                <w:lang w:val="kk-KZ"/>
              </w:rPr>
            </w:pPr>
            <w:r w:rsidRPr="00D5687A">
              <w:rPr>
                <w:rFonts w:ascii="Times New Roman" w:hAnsi="Times New Roman" w:cs="Times New Roman"/>
                <w:b/>
                <w:sz w:val="24"/>
                <w:szCs w:val="24"/>
                <w:lang w:val="kk-KZ"/>
              </w:rPr>
              <w:t>465-бап. Қосылған құн салығынан босатылған тауарларды, жұмыстарды, көрсетілетін қызметтерді өткізу бойынша айналымдар</w:t>
            </w:r>
          </w:p>
          <w:p w14:paraId="0F1855AE" w14:textId="77777777" w:rsidR="00D14D9C" w:rsidRPr="00D5687A" w:rsidRDefault="00D14D9C" w:rsidP="00072AD7">
            <w:pPr>
              <w:ind w:firstLine="709"/>
              <w:contextualSpacing/>
              <w:jc w:val="both"/>
              <w:rPr>
                <w:rFonts w:ascii="Times New Roman" w:hAnsi="Times New Roman" w:cs="Times New Roman"/>
                <w:b/>
                <w:sz w:val="24"/>
                <w:szCs w:val="24"/>
                <w:lang w:val="kk-KZ"/>
              </w:rPr>
            </w:pPr>
          </w:p>
          <w:p w14:paraId="339BA969" w14:textId="77777777" w:rsidR="00D14D9C" w:rsidRPr="00D5687A" w:rsidRDefault="00D14D9C" w:rsidP="00072AD7">
            <w:pPr>
              <w:ind w:firstLine="70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Өткізу орны Қазақстан Республикасы болып табылатын мынадай тауарларды, жұмыстарды, көрсетілетін қызметтерді:</w:t>
            </w:r>
          </w:p>
          <w:p w14:paraId="75BEF9A2" w14:textId="77777777" w:rsidR="00D14D9C" w:rsidRPr="00D5687A" w:rsidRDefault="00D14D9C" w:rsidP="00072AD7">
            <w:pPr>
              <w:ind w:firstLine="70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w:t>
            </w:r>
          </w:p>
          <w:p w14:paraId="3A7BA98C" w14:textId="77777777" w:rsidR="00D14D9C" w:rsidRPr="00D5687A" w:rsidRDefault="00D14D9C" w:rsidP="00072AD7">
            <w:pPr>
              <w:ind w:firstLine="70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5) Қазақстан Республикасының тұрғын үй заңнамасына сәйкес жүзеге асырылатын, кондоминиум объектісін басқару бойынша көппәтерлі тұрғын үй мүлкінің </w:t>
            </w:r>
            <w:r w:rsidRPr="00D5687A">
              <w:rPr>
                <w:rFonts w:ascii="Times New Roman" w:hAnsi="Times New Roman" w:cs="Times New Roman"/>
                <w:sz w:val="24"/>
                <w:szCs w:val="24"/>
                <w:lang w:val="kk-KZ"/>
              </w:rPr>
              <w:lastRenderedPageBreak/>
              <w:t>меншік иелері бірлестігінің қызметі шеңберінде көрсетілетін қызметтерді;</w:t>
            </w:r>
          </w:p>
          <w:p w14:paraId="352436B4" w14:textId="77777777" w:rsidR="00D14D9C" w:rsidRPr="00D5687A" w:rsidRDefault="00D14D9C" w:rsidP="00072AD7">
            <w:pPr>
              <w:ind w:firstLine="70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w:t>
            </w:r>
          </w:p>
          <w:p w14:paraId="49535EDF" w14:textId="77777777" w:rsidR="00D14D9C" w:rsidRPr="00D5687A" w:rsidRDefault="00D14D9C" w:rsidP="00072AD7">
            <w:pPr>
              <w:ind w:firstLine="70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9) егер осы Кодекстің 463-бабында өзгеше белгіленбесе, қор биржасында жасалған мәміле негізінде не егер осындай мәміле тараптарының бірі екінші деңгейдегі банк, «Валюталық реттеу және валюталық бақылау туралы» Қазақстан Республикасының Заңына сәйкес Қазақстан Республикасының Ұлттық Банкі шығарған аффинирленген құйма алтынды өздерінің айырбастау пункттері арқылы </w:t>
            </w:r>
            <w:r w:rsidRPr="00D5687A">
              <w:rPr>
                <w:rFonts w:ascii="Times New Roman" w:hAnsi="Times New Roman" w:cs="Times New Roman"/>
                <w:b/>
                <w:sz w:val="24"/>
                <w:szCs w:val="24"/>
                <w:lang w:val="kk-KZ"/>
              </w:rPr>
              <w:t>сатып алуды және</w:t>
            </w:r>
            <w:r w:rsidRPr="00D5687A">
              <w:rPr>
                <w:rFonts w:ascii="Times New Roman" w:hAnsi="Times New Roman" w:cs="Times New Roman"/>
                <w:sz w:val="24"/>
                <w:szCs w:val="24"/>
                <w:lang w:val="kk-KZ"/>
              </w:rPr>
              <w:t xml:space="preserve"> сатуды жүзеге асыруға </w:t>
            </w:r>
            <w:r w:rsidRPr="00D5687A">
              <w:rPr>
                <w:rFonts w:ascii="Times New Roman" w:hAnsi="Times New Roman" w:cs="Times New Roman"/>
                <w:b/>
                <w:sz w:val="24"/>
                <w:szCs w:val="24"/>
                <w:lang w:val="kk-KZ"/>
              </w:rPr>
              <w:t>құқығы</w:t>
            </w:r>
            <w:r w:rsidRPr="00D5687A">
              <w:rPr>
                <w:rFonts w:ascii="Times New Roman" w:hAnsi="Times New Roman" w:cs="Times New Roman"/>
                <w:sz w:val="24"/>
                <w:szCs w:val="24"/>
                <w:lang w:val="kk-KZ"/>
              </w:rPr>
              <w:t xml:space="preserve"> </w:t>
            </w:r>
            <w:r w:rsidRPr="00D5687A">
              <w:rPr>
                <w:rFonts w:ascii="Times New Roman" w:hAnsi="Times New Roman" w:cs="Times New Roman"/>
                <w:b/>
                <w:sz w:val="24"/>
                <w:szCs w:val="24"/>
                <w:lang w:val="kk-KZ"/>
              </w:rPr>
              <w:t>бар</w:t>
            </w:r>
            <w:r w:rsidRPr="00D5687A">
              <w:rPr>
                <w:rFonts w:ascii="Times New Roman" w:hAnsi="Times New Roman" w:cs="Times New Roman"/>
                <w:sz w:val="24"/>
                <w:szCs w:val="24"/>
                <w:lang w:val="kk-KZ"/>
              </w:rPr>
              <w:t xml:space="preserve"> </w:t>
            </w:r>
            <w:r w:rsidRPr="00D5687A">
              <w:rPr>
                <w:rFonts w:ascii="Times New Roman" w:hAnsi="Times New Roman" w:cs="Times New Roman"/>
                <w:b/>
                <w:sz w:val="24"/>
                <w:szCs w:val="24"/>
                <w:lang w:val="kk-KZ"/>
              </w:rPr>
              <w:t>заңды тұлғалар,</w:t>
            </w:r>
            <w:r w:rsidRPr="00D5687A">
              <w:rPr>
                <w:rFonts w:ascii="Times New Roman" w:hAnsi="Times New Roman" w:cs="Times New Roman"/>
                <w:sz w:val="24"/>
                <w:szCs w:val="24"/>
                <w:lang w:val="kk-KZ"/>
              </w:rPr>
              <w:t xml:space="preserve"> бағалы қағаздар нарығына кәсіби қатысушы – заңды тұлға немесе Қазақстан Республикасының Ұлттық Банкі болып табылса, құймалар мен тілімдер түріндегі инвестициялық алтынды;</w:t>
            </w:r>
          </w:p>
          <w:p w14:paraId="1E6B75CB" w14:textId="77777777" w:rsidR="00D14D9C" w:rsidRPr="00D5687A" w:rsidRDefault="00D14D9C" w:rsidP="00072AD7">
            <w:pPr>
              <w:ind w:firstLine="70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w:t>
            </w:r>
          </w:p>
          <w:p w14:paraId="1B92ABFD" w14:textId="77777777" w:rsidR="00D14D9C" w:rsidRPr="00D5687A" w:rsidRDefault="00D14D9C" w:rsidP="00072AD7">
            <w:pPr>
              <w:ind w:firstLine="70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15) </w:t>
            </w:r>
            <w:r w:rsidRPr="00D5687A">
              <w:rPr>
                <w:rFonts w:ascii="Times New Roman" w:hAnsi="Times New Roman" w:cs="Times New Roman"/>
                <w:b/>
                <w:sz w:val="24"/>
                <w:szCs w:val="24"/>
                <w:lang w:val="kk-KZ"/>
              </w:rPr>
              <w:t>тіркеуші органда тіркелген</w:t>
            </w:r>
            <w:r w:rsidRPr="00D5687A">
              <w:rPr>
                <w:rFonts w:ascii="Times New Roman" w:hAnsi="Times New Roman" w:cs="Times New Roman"/>
                <w:sz w:val="24"/>
                <w:szCs w:val="24"/>
                <w:lang w:val="kk-KZ"/>
              </w:rPr>
              <w:t xml:space="preserve"> </w:t>
            </w:r>
            <w:r w:rsidRPr="00D5687A">
              <w:rPr>
                <w:rFonts w:ascii="Times New Roman" w:hAnsi="Times New Roman" w:cs="Times New Roman"/>
                <w:b/>
                <w:sz w:val="24"/>
                <w:szCs w:val="24"/>
                <w:lang w:val="kk-KZ"/>
              </w:rPr>
              <w:t>діни бірлестіктердің</w:t>
            </w:r>
            <w:r w:rsidRPr="00D5687A">
              <w:rPr>
                <w:rFonts w:ascii="Times New Roman" w:hAnsi="Times New Roman" w:cs="Times New Roman"/>
                <w:sz w:val="24"/>
                <w:szCs w:val="24"/>
                <w:lang w:val="kk-KZ"/>
              </w:rPr>
              <w:t xml:space="preserve"> діни мақсаттағы заттарды өткізуі бойынша айналымдар қосылған құн салығынан босатылады.</w:t>
            </w:r>
          </w:p>
          <w:p w14:paraId="64DCC813" w14:textId="77777777" w:rsidR="00D14D9C" w:rsidRPr="00D5687A" w:rsidRDefault="00D14D9C" w:rsidP="00072AD7">
            <w:pPr>
              <w:ind w:firstLine="70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lastRenderedPageBreak/>
              <w:t xml:space="preserve">Көрсетілген тауарлардың тізбесін және </w:t>
            </w:r>
            <w:r w:rsidRPr="00D5687A">
              <w:rPr>
                <w:rFonts w:ascii="Times New Roman" w:hAnsi="Times New Roman" w:cs="Times New Roman"/>
                <w:b/>
                <w:sz w:val="24"/>
                <w:szCs w:val="24"/>
                <w:lang w:val="kk-KZ"/>
              </w:rPr>
              <w:t>оны қалыптастыру өлшемшарттарын</w:t>
            </w:r>
            <w:r w:rsidRPr="00D5687A">
              <w:rPr>
                <w:rFonts w:ascii="Times New Roman" w:hAnsi="Times New Roman" w:cs="Times New Roman"/>
                <w:sz w:val="24"/>
                <w:szCs w:val="24"/>
                <w:lang w:val="kk-KZ"/>
              </w:rPr>
              <w:t xml:space="preserve"> Қазақстан Республикасының Үкіметі бекітеді;</w:t>
            </w:r>
          </w:p>
          <w:p w14:paraId="04F45F77" w14:textId="77777777" w:rsidR="00D14D9C" w:rsidRPr="00D5687A" w:rsidRDefault="00D14D9C" w:rsidP="00072AD7">
            <w:pPr>
              <w:ind w:firstLine="70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w:t>
            </w:r>
          </w:p>
          <w:p w14:paraId="2DFF148D" w14:textId="77777777" w:rsidR="00D14D9C" w:rsidRPr="00D5687A" w:rsidRDefault="00D14D9C" w:rsidP="00072AD7">
            <w:pPr>
              <w:ind w:firstLine="709"/>
              <w:contextualSpacing/>
              <w:jc w:val="both"/>
              <w:rPr>
                <w:rFonts w:ascii="Times New Roman" w:hAnsi="Times New Roman" w:cs="Times New Roman"/>
                <w:sz w:val="24"/>
                <w:szCs w:val="24"/>
                <w:lang w:val="kk-KZ"/>
              </w:rPr>
            </w:pPr>
          </w:p>
          <w:p w14:paraId="2DC4212B" w14:textId="77777777" w:rsidR="00D14D9C" w:rsidRPr="00D5687A" w:rsidRDefault="00D14D9C" w:rsidP="00072AD7">
            <w:pPr>
              <w:ind w:firstLine="709"/>
              <w:contextualSpacing/>
              <w:jc w:val="both"/>
              <w:rPr>
                <w:rFonts w:ascii="Times New Roman" w:hAnsi="Times New Roman" w:cs="Times New Roman"/>
                <w:sz w:val="24"/>
                <w:szCs w:val="24"/>
                <w:lang w:val="kk-KZ"/>
              </w:rPr>
            </w:pPr>
          </w:p>
          <w:p w14:paraId="58392E16" w14:textId="77777777" w:rsidR="00D14D9C" w:rsidRPr="00D5687A" w:rsidRDefault="00D14D9C" w:rsidP="00072AD7">
            <w:pPr>
              <w:ind w:firstLine="70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22) қызметтің осы </w:t>
            </w:r>
            <w:r w:rsidRPr="00D5687A">
              <w:rPr>
                <w:rFonts w:ascii="Times New Roman" w:hAnsi="Times New Roman" w:cs="Times New Roman"/>
                <w:b/>
                <w:sz w:val="24"/>
                <w:szCs w:val="24"/>
                <w:lang w:val="kk-KZ"/>
              </w:rPr>
              <w:t>түрін</w:t>
            </w:r>
            <w:r w:rsidRPr="00D5687A">
              <w:rPr>
                <w:rFonts w:ascii="Times New Roman" w:hAnsi="Times New Roman" w:cs="Times New Roman"/>
                <w:sz w:val="24"/>
                <w:szCs w:val="24"/>
                <w:lang w:val="kk-KZ"/>
              </w:rPr>
              <w:t xml:space="preserve"> жүзеге асыру құқығына арналған лицензия негізінде жүргізілетін тарих және мәдениет ескерткіштеріндегі ғылыми-реставрациялау жұмыстарын;</w:t>
            </w:r>
          </w:p>
          <w:p w14:paraId="24A9D610" w14:textId="77777777" w:rsidR="00D14D9C" w:rsidRPr="00D5687A" w:rsidRDefault="00D14D9C" w:rsidP="00072AD7">
            <w:pPr>
              <w:ind w:firstLine="70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w:t>
            </w:r>
          </w:p>
          <w:p w14:paraId="2285F603" w14:textId="77777777" w:rsidR="00D14D9C" w:rsidRPr="00D5687A" w:rsidRDefault="00D14D9C" w:rsidP="00072AD7">
            <w:pPr>
              <w:ind w:firstLine="709"/>
              <w:contextualSpacing/>
              <w:jc w:val="both"/>
              <w:rPr>
                <w:rFonts w:ascii="Times New Roman" w:eastAsia="Calibri" w:hAnsi="Times New Roman" w:cs="Times New Roman"/>
                <w:bCs/>
                <w:sz w:val="24"/>
                <w:szCs w:val="24"/>
                <w:lang w:val="kk-KZ"/>
              </w:rPr>
            </w:pPr>
            <w:r w:rsidRPr="00D5687A">
              <w:rPr>
                <w:rFonts w:ascii="Times New Roman" w:eastAsia="Calibri" w:hAnsi="Times New Roman" w:cs="Times New Roman"/>
                <w:bCs/>
                <w:sz w:val="24"/>
                <w:szCs w:val="24"/>
                <w:lang w:val="kk-KZ"/>
              </w:rPr>
              <w:t xml:space="preserve">27) </w:t>
            </w:r>
            <w:r w:rsidRPr="00D5687A">
              <w:rPr>
                <w:rFonts w:ascii="Times New Roman" w:eastAsia="Times New Roman" w:hAnsi="Times New Roman" w:cs="Times New Roman"/>
                <w:bCs/>
                <w:sz w:val="24"/>
                <w:szCs w:val="24"/>
                <w:lang w:val="kk-KZ" w:eastAsia="ru-RU"/>
              </w:rPr>
              <w:t>осы тармақтың 28) тармақшасына сәйкес білім беру қызметін жүзеге асыратын дербес білім беру ұйымдары көрсететін қосымша білім беру қызметтері</w:t>
            </w:r>
            <w:r w:rsidRPr="00D5687A">
              <w:rPr>
                <w:rFonts w:ascii="Times New Roman" w:eastAsia="Times New Roman" w:hAnsi="Times New Roman" w:cs="Times New Roman"/>
                <w:sz w:val="24"/>
                <w:szCs w:val="24"/>
                <w:lang w:val="kk-KZ" w:eastAsia="ru-RU"/>
              </w:rPr>
              <w:t>;</w:t>
            </w:r>
          </w:p>
          <w:p w14:paraId="083B8E89" w14:textId="77777777" w:rsidR="00D14D9C" w:rsidRPr="00D5687A" w:rsidRDefault="00D14D9C" w:rsidP="00072AD7">
            <w:pPr>
              <w:ind w:firstLine="709"/>
              <w:contextualSpacing/>
              <w:jc w:val="both"/>
              <w:rPr>
                <w:rFonts w:ascii="Times New Roman" w:hAnsi="Times New Roman" w:cs="Times New Roman"/>
                <w:sz w:val="24"/>
                <w:szCs w:val="24"/>
                <w:lang w:val="kk-KZ"/>
              </w:rPr>
            </w:pPr>
          </w:p>
          <w:p w14:paraId="6FD7CF25" w14:textId="77777777" w:rsidR="00D14D9C" w:rsidRPr="00D5687A" w:rsidRDefault="00D14D9C" w:rsidP="00072AD7">
            <w:pPr>
              <w:ind w:firstLine="70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w:t>
            </w:r>
          </w:p>
          <w:p w14:paraId="4532B32E" w14:textId="77777777" w:rsidR="00D14D9C" w:rsidRPr="00D5687A" w:rsidRDefault="00D14D9C" w:rsidP="00072AD7">
            <w:pPr>
              <w:ind w:firstLine="70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29) бір мезгілде мынадай шарттар сақталған кезде:</w:t>
            </w:r>
          </w:p>
          <w:p w14:paraId="4510C58D" w14:textId="77777777" w:rsidR="00D14D9C" w:rsidRPr="00D5687A" w:rsidRDefault="00D14D9C" w:rsidP="00072AD7">
            <w:pPr>
              <w:ind w:firstLine="70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өткізілетін көлік құралының және (немесе) ауыл шаруашылығы техникасының, сондай-ақ олардың құрамдастарының құрамына бұрын әкелінген, осы Кодекстің 470-бабы 1-тармағының 9) тармақшасына немесе 516-бабы 2-тармағының 3) тармақшасына </w:t>
            </w:r>
            <w:r w:rsidRPr="00D5687A">
              <w:rPr>
                <w:rFonts w:ascii="Times New Roman" w:hAnsi="Times New Roman" w:cs="Times New Roman"/>
                <w:sz w:val="24"/>
                <w:szCs w:val="24"/>
                <w:lang w:val="kk-KZ"/>
              </w:rPr>
              <w:lastRenderedPageBreak/>
              <w:t>сәйкес қосылған құн салығынан босатылатын шикізат және (немесе) материалдар, сондай-ақ олардың құрамдастары кірсе;</w:t>
            </w:r>
          </w:p>
          <w:p w14:paraId="2F7783E5" w14:textId="77777777" w:rsidR="00D14D9C" w:rsidRPr="00D5687A" w:rsidRDefault="00D14D9C" w:rsidP="00072AD7">
            <w:pPr>
              <w:ind w:firstLine="70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  өткізілетін көлік құралының және (немесе) ауыл шаруашылығы техникасының, сондай-ақ олардың құрамдастарының құрамында шикізатты және (немесе) материалдарды, сондай-ақ олардың құрамдастарын әкелуді көрсетілген көлік құралдарын және (немесе) ауыл шаруашылығы техникасын, сондай-ақ олардың құрамдастарын өткізетін заңды тұлға жүзеге асырса;</w:t>
            </w:r>
          </w:p>
          <w:p w14:paraId="170BC195" w14:textId="77777777" w:rsidR="00D14D9C" w:rsidRPr="00D5687A" w:rsidRDefault="00D14D9C" w:rsidP="00072AD7">
            <w:pPr>
              <w:ind w:firstLine="709"/>
              <w:contextualSpacing/>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 көлік құралдары және (немесе) ауыл шаруашылығы техникасы, сондай-ақ олардың құрамдастары </w:t>
            </w:r>
            <w:r w:rsidRPr="00D5687A">
              <w:rPr>
                <w:rFonts w:ascii="Times New Roman" w:hAnsi="Times New Roman" w:cs="Times New Roman"/>
                <w:b/>
                <w:sz w:val="24"/>
                <w:szCs w:val="24"/>
                <w:lang w:val="kk-KZ"/>
              </w:rPr>
              <w:t>индустриялық қызметті мемлекеттік қолдау саласындағы уәкілетті орган</w:t>
            </w:r>
            <w:r w:rsidRPr="00D5687A">
              <w:rPr>
                <w:rFonts w:ascii="Times New Roman" w:hAnsi="Times New Roman" w:cs="Times New Roman"/>
                <w:sz w:val="24"/>
                <w:szCs w:val="24"/>
                <w:lang w:val="kk-KZ"/>
              </w:rPr>
              <w:t xml:space="preserve"> мемлекеттік жоспарлау жөніндегі орталық уәкілетті органмен және уәкілетті органмен келісу бойынша бекіткен, өткізілуі қосылған құн салығынан босатылатын көлік құралдарының және (немесе) ауыл шаруашылығы техникасының, сондай-ақ олардың құрамдастарының тізбесіне </w:t>
            </w:r>
            <w:r w:rsidRPr="00D5687A">
              <w:rPr>
                <w:rFonts w:ascii="Times New Roman" w:hAnsi="Times New Roman" w:cs="Times New Roman"/>
                <w:sz w:val="24"/>
                <w:szCs w:val="24"/>
                <w:lang w:val="kk-KZ"/>
              </w:rPr>
              <w:lastRenderedPageBreak/>
              <w:t>енгізілсе, көлік құралдарын және (немесе) ауыл шаруашылығы техникасын, сондай-ақ олардың құрамдастарын</w:t>
            </w:r>
          </w:p>
          <w:p w14:paraId="390E3F5B" w14:textId="77777777" w:rsidR="00D14D9C" w:rsidRPr="00D5687A" w:rsidRDefault="00D14D9C" w:rsidP="00072AD7">
            <w:pPr>
              <w:ind w:firstLine="709"/>
              <w:contextualSpacing/>
              <w:jc w:val="both"/>
              <w:rPr>
                <w:rFonts w:ascii="Times New Roman" w:eastAsia="Times New Roman" w:hAnsi="Times New Roman" w:cs="Times New Roman"/>
                <w:bCs/>
                <w:sz w:val="24"/>
                <w:szCs w:val="24"/>
                <w:lang w:val="kk-KZ" w:eastAsia="ru-RU"/>
              </w:rPr>
            </w:pPr>
            <w:r w:rsidRPr="00D5687A">
              <w:rPr>
                <w:rFonts w:ascii="Times New Roman" w:eastAsia="Times New Roman" w:hAnsi="Times New Roman" w:cs="Times New Roman"/>
                <w:bCs/>
                <w:sz w:val="24"/>
                <w:szCs w:val="24"/>
                <w:lang w:val="kk-KZ" w:eastAsia="ru-RU"/>
              </w:rPr>
              <w:t>…</w:t>
            </w:r>
          </w:p>
          <w:p w14:paraId="06420A25" w14:textId="72A151CF" w:rsidR="00D14D9C" w:rsidRPr="00D5687A" w:rsidRDefault="00D14D9C" w:rsidP="00072AD7">
            <w:pPr>
              <w:ind w:firstLine="709"/>
              <w:contextualSpacing/>
              <w:jc w:val="both"/>
              <w:rPr>
                <w:rFonts w:ascii="Times New Roman" w:eastAsia="Times New Roman" w:hAnsi="Times New Roman" w:cs="Times New Roman"/>
                <w:b/>
                <w:bCs/>
                <w:sz w:val="24"/>
                <w:szCs w:val="24"/>
                <w:lang w:val="kk-KZ" w:eastAsia="ru-RU"/>
              </w:rPr>
            </w:pPr>
            <w:r w:rsidRPr="00D5687A">
              <w:rPr>
                <w:rFonts w:ascii="Times New Roman" w:hAnsi="Times New Roman" w:cs="Times New Roman"/>
                <w:sz w:val="24"/>
                <w:szCs w:val="24"/>
                <w:lang w:val="kk-KZ"/>
              </w:rPr>
              <w:t>44) Қазақстан Республикасында экологиялық таза автомобиль көлік құралдарын (</w:t>
            </w:r>
            <w:r w:rsidRPr="00D5687A">
              <w:rPr>
                <w:rFonts w:ascii="Times New Roman" w:hAnsi="Times New Roman" w:cs="Times New Roman"/>
                <w:b/>
                <w:sz w:val="24"/>
                <w:szCs w:val="24"/>
                <w:lang w:val="kk-KZ"/>
              </w:rPr>
              <w:t>4 және одан жоғары экологиялық сыныпқа</w:t>
            </w:r>
            <w:r w:rsidRPr="00D5687A">
              <w:rPr>
                <w:rFonts w:ascii="Times New Roman" w:hAnsi="Times New Roman" w:cs="Times New Roman"/>
                <w:sz w:val="24"/>
                <w:szCs w:val="24"/>
                <w:lang w:val="kk-KZ"/>
              </w:rPr>
              <w:t xml:space="preserve"> сәйкес келетін; электр қозғалтқыштары бар) және олардың құрамдауыштарын өндіруді ынталандыру шеңберінде кәсіпорындардың қаржыландыру алуы;</w:t>
            </w:r>
          </w:p>
        </w:tc>
        <w:tc>
          <w:tcPr>
            <w:tcW w:w="3967" w:type="dxa"/>
          </w:tcPr>
          <w:p w14:paraId="31CC648A" w14:textId="77777777" w:rsidR="00D14D9C" w:rsidRPr="00D5687A" w:rsidRDefault="00D14D9C" w:rsidP="00072AD7">
            <w:pPr>
              <w:ind w:firstLine="709"/>
              <w:jc w:val="both"/>
              <w:rPr>
                <w:rFonts w:ascii="Times New Roman" w:hAnsi="Times New Roman" w:cs="Times New Roman"/>
                <w:b/>
                <w:bCs/>
                <w:i/>
                <w:iCs/>
                <w:sz w:val="24"/>
                <w:szCs w:val="24"/>
                <w:lang w:val="kk-KZ"/>
              </w:rPr>
            </w:pPr>
            <w:r w:rsidRPr="00D5687A">
              <w:rPr>
                <w:rFonts w:ascii="Times New Roman" w:hAnsi="Times New Roman" w:cs="Times New Roman"/>
                <w:b/>
                <w:bCs/>
                <w:i/>
                <w:iCs/>
                <w:sz w:val="24"/>
                <w:szCs w:val="24"/>
                <w:lang w:val="kk-KZ"/>
              </w:rPr>
              <w:lastRenderedPageBreak/>
              <w:t>465-бапта:</w:t>
            </w:r>
          </w:p>
          <w:p w14:paraId="0939E32B"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0CCCA4B8"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21D7CDE2"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6F0222ED"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4002D768"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480E8D9E"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715BC242"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68385257"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53BBB0E4"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627DFA23"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15F1EC5B" w14:textId="77777777" w:rsidR="00D14D9C" w:rsidRPr="00D5687A" w:rsidRDefault="00D14D9C" w:rsidP="00072AD7">
            <w:pPr>
              <w:jc w:val="both"/>
              <w:rPr>
                <w:rFonts w:ascii="Times New Roman" w:hAnsi="Times New Roman" w:cs="Times New Roman"/>
                <w:b/>
                <w:bCs/>
                <w:i/>
                <w:iCs/>
                <w:sz w:val="24"/>
                <w:szCs w:val="24"/>
                <w:lang w:val="kk-KZ"/>
              </w:rPr>
            </w:pPr>
          </w:p>
          <w:p w14:paraId="7D051827" w14:textId="77777777" w:rsidR="00D14D9C" w:rsidRPr="00D5687A" w:rsidRDefault="00D14D9C" w:rsidP="00072AD7">
            <w:pPr>
              <w:ind w:firstLine="709"/>
              <w:jc w:val="both"/>
              <w:rPr>
                <w:rFonts w:ascii="Times New Roman" w:hAnsi="Times New Roman" w:cs="Times New Roman"/>
                <w:sz w:val="24"/>
                <w:szCs w:val="24"/>
                <w:lang w:val="kk-KZ"/>
              </w:rPr>
            </w:pPr>
            <w:r w:rsidRPr="00D5687A">
              <w:rPr>
                <w:rFonts w:ascii="Times New Roman" w:hAnsi="Times New Roman" w:cs="Times New Roman"/>
                <w:bCs/>
                <w:iCs/>
                <w:sz w:val="24"/>
                <w:szCs w:val="24"/>
                <w:lang w:val="kk-KZ"/>
              </w:rPr>
              <w:t>5) тармақшадағы «пәтерлер (үй-жайлар)» деген сөздер «үй-жайлар (пәтерлер)» деген сөздермен ауыстырылсын;</w:t>
            </w:r>
          </w:p>
          <w:p w14:paraId="477C79BE"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0D574551"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680AFF5A" w14:textId="77777777" w:rsidR="00D14D9C" w:rsidRPr="00D5687A" w:rsidRDefault="00D14D9C" w:rsidP="00072AD7">
            <w:pPr>
              <w:jc w:val="both"/>
              <w:rPr>
                <w:rFonts w:ascii="Times New Roman" w:hAnsi="Times New Roman" w:cs="Times New Roman"/>
                <w:b/>
                <w:bCs/>
                <w:i/>
                <w:iCs/>
                <w:sz w:val="24"/>
                <w:szCs w:val="24"/>
                <w:lang w:val="kk-KZ"/>
              </w:rPr>
            </w:pPr>
          </w:p>
          <w:p w14:paraId="08F3121D" w14:textId="77777777" w:rsidR="00D14D9C" w:rsidRPr="00D5687A" w:rsidRDefault="00D14D9C" w:rsidP="00072AD7">
            <w:pPr>
              <w:jc w:val="both"/>
              <w:rPr>
                <w:rFonts w:ascii="Times New Roman" w:hAnsi="Times New Roman" w:cs="Times New Roman"/>
                <w:b/>
                <w:bCs/>
                <w:i/>
                <w:iCs/>
                <w:sz w:val="24"/>
                <w:szCs w:val="24"/>
                <w:lang w:val="kk-KZ"/>
              </w:rPr>
            </w:pPr>
          </w:p>
          <w:p w14:paraId="700AA405" w14:textId="77777777" w:rsidR="00D14D9C" w:rsidRPr="00D5687A" w:rsidRDefault="00D14D9C" w:rsidP="00072AD7">
            <w:pPr>
              <w:jc w:val="both"/>
              <w:rPr>
                <w:rFonts w:ascii="Times New Roman" w:hAnsi="Times New Roman" w:cs="Times New Roman"/>
                <w:b/>
                <w:bCs/>
                <w:i/>
                <w:iCs/>
                <w:sz w:val="24"/>
                <w:szCs w:val="24"/>
                <w:lang w:val="kk-KZ"/>
              </w:rPr>
            </w:pPr>
          </w:p>
          <w:p w14:paraId="63434A93" w14:textId="77777777" w:rsidR="00D14D9C" w:rsidRPr="00D5687A" w:rsidRDefault="00D14D9C" w:rsidP="00072AD7">
            <w:pPr>
              <w:jc w:val="both"/>
              <w:rPr>
                <w:rFonts w:ascii="Times New Roman" w:hAnsi="Times New Roman" w:cs="Times New Roman"/>
                <w:b/>
                <w:bCs/>
                <w:i/>
                <w:iCs/>
                <w:sz w:val="24"/>
                <w:szCs w:val="24"/>
                <w:lang w:val="kk-KZ"/>
              </w:rPr>
            </w:pPr>
          </w:p>
          <w:p w14:paraId="2790E5DC"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7CCEF771" w14:textId="77777777" w:rsidR="00D14D9C" w:rsidRPr="00D5687A" w:rsidRDefault="00D14D9C" w:rsidP="00EE141F">
            <w:pPr>
              <w:pStyle w:val="a6"/>
              <w:numPr>
                <w:ilvl w:val="0"/>
                <w:numId w:val="1"/>
              </w:numPr>
              <w:jc w:val="both"/>
              <w:rPr>
                <w:rFonts w:ascii="Times New Roman" w:hAnsi="Times New Roman" w:cs="Times New Roman"/>
                <w:b/>
                <w:bCs/>
                <w:i/>
                <w:iCs/>
                <w:sz w:val="24"/>
                <w:szCs w:val="24"/>
              </w:rPr>
            </w:pPr>
            <w:r w:rsidRPr="00D5687A">
              <w:rPr>
                <w:rFonts w:ascii="Times New Roman" w:hAnsi="Times New Roman" w:cs="Times New Roman"/>
                <w:b/>
                <w:bCs/>
                <w:i/>
                <w:iCs/>
                <w:sz w:val="24"/>
                <w:szCs w:val="24"/>
                <w:lang w:val="kk-KZ"/>
              </w:rPr>
              <w:t>тармақшада</w:t>
            </w:r>
            <w:r w:rsidRPr="00D5687A">
              <w:rPr>
                <w:rFonts w:ascii="Times New Roman" w:hAnsi="Times New Roman" w:cs="Times New Roman"/>
                <w:b/>
                <w:bCs/>
                <w:i/>
                <w:iCs/>
                <w:sz w:val="24"/>
                <w:szCs w:val="24"/>
              </w:rPr>
              <w:t>:</w:t>
            </w:r>
          </w:p>
          <w:p w14:paraId="2AF7B80B" w14:textId="77777777" w:rsidR="00D14D9C" w:rsidRPr="00D5687A" w:rsidRDefault="00D14D9C" w:rsidP="00072AD7">
            <w:pPr>
              <w:ind w:firstLine="709"/>
              <w:jc w:val="both"/>
              <w:rPr>
                <w:rFonts w:ascii="Times New Roman" w:hAnsi="Times New Roman" w:cs="Times New Roman"/>
                <w:b/>
                <w:sz w:val="24"/>
                <w:szCs w:val="24"/>
              </w:rPr>
            </w:pPr>
            <w:r w:rsidRPr="00D5687A">
              <w:rPr>
                <w:rFonts w:ascii="Times New Roman" w:hAnsi="Times New Roman" w:cs="Times New Roman"/>
                <w:b/>
                <w:sz w:val="24"/>
                <w:szCs w:val="24"/>
                <w:lang w:val="kk-KZ"/>
              </w:rPr>
              <w:t>«</w:t>
            </w:r>
            <w:r w:rsidRPr="00D5687A">
              <w:rPr>
                <w:rFonts w:ascii="Times New Roman" w:hAnsi="Times New Roman" w:cs="Times New Roman"/>
                <w:b/>
                <w:sz w:val="24"/>
                <w:szCs w:val="24"/>
              </w:rPr>
              <w:t>құқығы бар заңды тұлғалар»</w:t>
            </w:r>
            <w:r w:rsidRPr="00D5687A">
              <w:rPr>
                <w:rFonts w:ascii="Times New Roman" w:hAnsi="Times New Roman" w:cs="Times New Roman"/>
                <w:sz w:val="24"/>
                <w:szCs w:val="24"/>
                <w:lang w:val="kk-KZ"/>
              </w:rPr>
              <w:t xml:space="preserve"> деген сөздер </w:t>
            </w:r>
            <w:r w:rsidRPr="00D5687A">
              <w:rPr>
                <w:rFonts w:ascii="Times New Roman" w:hAnsi="Times New Roman" w:cs="Times New Roman"/>
                <w:b/>
                <w:sz w:val="24"/>
                <w:szCs w:val="24"/>
                <w:lang w:val="kk-KZ"/>
              </w:rPr>
              <w:t>«құқығын жүзеге асыратын уәкілетті ұйым»</w:t>
            </w:r>
            <w:r w:rsidRPr="00D5687A">
              <w:rPr>
                <w:rFonts w:ascii="Times New Roman" w:hAnsi="Times New Roman" w:cs="Times New Roman"/>
                <w:sz w:val="24"/>
                <w:szCs w:val="24"/>
                <w:lang w:val="kk-KZ"/>
              </w:rPr>
              <w:t xml:space="preserve"> деген сөздермен ауыстырылсын; </w:t>
            </w:r>
          </w:p>
          <w:p w14:paraId="7C5C3990" w14:textId="77777777" w:rsidR="00D14D9C" w:rsidRPr="00D5687A" w:rsidRDefault="00D14D9C" w:rsidP="00072AD7">
            <w:pPr>
              <w:ind w:firstLine="709"/>
              <w:jc w:val="both"/>
              <w:rPr>
                <w:rFonts w:ascii="Times New Roman" w:hAnsi="Times New Roman" w:cs="Times New Roman"/>
                <w:sz w:val="24"/>
                <w:szCs w:val="24"/>
              </w:rPr>
            </w:pPr>
          </w:p>
          <w:p w14:paraId="791932A9" w14:textId="77777777" w:rsidR="00D14D9C" w:rsidRPr="00D5687A" w:rsidRDefault="00D14D9C" w:rsidP="00072AD7">
            <w:pPr>
              <w:ind w:firstLine="709"/>
              <w:jc w:val="both"/>
              <w:rPr>
                <w:rFonts w:ascii="Times New Roman" w:hAnsi="Times New Roman" w:cs="Times New Roman"/>
                <w:sz w:val="24"/>
                <w:szCs w:val="24"/>
              </w:rPr>
            </w:pPr>
          </w:p>
          <w:p w14:paraId="56B96638" w14:textId="77777777" w:rsidR="00D14D9C" w:rsidRPr="00D5687A" w:rsidRDefault="00D14D9C" w:rsidP="00072AD7">
            <w:pPr>
              <w:ind w:firstLine="709"/>
              <w:jc w:val="both"/>
              <w:rPr>
                <w:rFonts w:ascii="Times New Roman" w:hAnsi="Times New Roman" w:cs="Times New Roman"/>
                <w:sz w:val="24"/>
                <w:szCs w:val="24"/>
              </w:rPr>
            </w:pPr>
          </w:p>
          <w:p w14:paraId="219350AE" w14:textId="77777777" w:rsidR="00D14D9C" w:rsidRPr="00D5687A" w:rsidRDefault="00D14D9C" w:rsidP="00072AD7">
            <w:pPr>
              <w:ind w:firstLine="709"/>
              <w:jc w:val="both"/>
              <w:rPr>
                <w:rFonts w:ascii="Times New Roman" w:hAnsi="Times New Roman" w:cs="Times New Roman"/>
                <w:sz w:val="24"/>
                <w:szCs w:val="24"/>
              </w:rPr>
            </w:pPr>
          </w:p>
          <w:p w14:paraId="2B8AF0FD" w14:textId="77777777" w:rsidR="00D14D9C" w:rsidRPr="00D5687A" w:rsidRDefault="00D14D9C" w:rsidP="00072AD7">
            <w:pPr>
              <w:ind w:firstLine="709"/>
              <w:jc w:val="both"/>
              <w:rPr>
                <w:rFonts w:ascii="Times New Roman" w:hAnsi="Times New Roman" w:cs="Times New Roman"/>
                <w:sz w:val="24"/>
                <w:szCs w:val="24"/>
              </w:rPr>
            </w:pPr>
          </w:p>
          <w:p w14:paraId="0C4BE238" w14:textId="77777777" w:rsidR="00D14D9C" w:rsidRPr="00D5687A" w:rsidRDefault="00D14D9C" w:rsidP="00072AD7">
            <w:pPr>
              <w:jc w:val="both"/>
              <w:rPr>
                <w:rFonts w:ascii="Times New Roman" w:hAnsi="Times New Roman" w:cs="Times New Roman"/>
                <w:sz w:val="24"/>
                <w:szCs w:val="24"/>
              </w:rPr>
            </w:pPr>
          </w:p>
          <w:p w14:paraId="56323CAF" w14:textId="77777777" w:rsidR="00D14D9C" w:rsidRPr="00D5687A" w:rsidRDefault="00D14D9C" w:rsidP="00072AD7">
            <w:pPr>
              <w:ind w:firstLine="709"/>
              <w:jc w:val="both"/>
              <w:rPr>
                <w:rFonts w:ascii="Times New Roman" w:hAnsi="Times New Roman" w:cs="Times New Roman"/>
                <w:sz w:val="24"/>
                <w:szCs w:val="24"/>
              </w:rPr>
            </w:pPr>
          </w:p>
          <w:p w14:paraId="604EE435" w14:textId="77777777" w:rsidR="00D14D9C" w:rsidRPr="00D5687A" w:rsidRDefault="00D14D9C" w:rsidP="00072AD7">
            <w:pPr>
              <w:ind w:firstLine="709"/>
              <w:jc w:val="both"/>
              <w:rPr>
                <w:rFonts w:ascii="Times New Roman" w:hAnsi="Times New Roman" w:cs="Times New Roman"/>
                <w:sz w:val="24"/>
                <w:szCs w:val="24"/>
              </w:rPr>
            </w:pPr>
            <w:r w:rsidRPr="00D5687A">
              <w:rPr>
                <w:rFonts w:ascii="Times New Roman" w:hAnsi="Times New Roman" w:cs="Times New Roman"/>
                <w:b/>
                <w:sz w:val="24"/>
                <w:szCs w:val="24"/>
                <w:lang w:val="kk-KZ"/>
              </w:rPr>
              <w:t>«</w:t>
            </w:r>
            <w:r w:rsidRPr="00D5687A">
              <w:rPr>
                <w:rFonts w:ascii="Times New Roman" w:hAnsi="Times New Roman" w:cs="Times New Roman"/>
                <w:b/>
                <w:sz w:val="24"/>
                <w:szCs w:val="24"/>
              </w:rPr>
              <w:t>сатып алуды және</w:t>
            </w:r>
            <w:r w:rsidRPr="00D5687A">
              <w:rPr>
                <w:rFonts w:ascii="Times New Roman" w:hAnsi="Times New Roman" w:cs="Times New Roman"/>
                <w:b/>
                <w:sz w:val="24"/>
                <w:szCs w:val="24"/>
                <w:lang w:val="kk-KZ"/>
              </w:rPr>
              <w:t>»</w:t>
            </w:r>
            <w:r w:rsidRPr="00D5687A">
              <w:rPr>
                <w:rFonts w:ascii="Times New Roman" w:hAnsi="Times New Roman" w:cs="Times New Roman"/>
                <w:sz w:val="24"/>
                <w:szCs w:val="24"/>
                <w:lang w:val="kk-KZ"/>
              </w:rPr>
              <w:t xml:space="preserve"> деген сөздер «</w:t>
            </w:r>
            <w:r w:rsidRPr="00D5687A">
              <w:rPr>
                <w:rFonts w:ascii="Times New Roman" w:hAnsi="Times New Roman" w:cs="Times New Roman"/>
                <w:b/>
                <w:sz w:val="24"/>
                <w:szCs w:val="24"/>
              </w:rPr>
              <w:t>сатып алуды және</w:t>
            </w:r>
            <w:r w:rsidRPr="00D5687A">
              <w:rPr>
                <w:rFonts w:ascii="Times New Roman" w:hAnsi="Times New Roman" w:cs="Times New Roman"/>
                <w:b/>
                <w:sz w:val="24"/>
                <w:szCs w:val="24"/>
                <w:lang w:val="kk-KZ"/>
              </w:rPr>
              <w:t xml:space="preserve"> (немесе)» </w:t>
            </w:r>
            <w:r w:rsidRPr="00D5687A">
              <w:rPr>
                <w:rFonts w:ascii="Times New Roman" w:hAnsi="Times New Roman" w:cs="Times New Roman"/>
                <w:sz w:val="24"/>
                <w:szCs w:val="24"/>
                <w:lang w:val="kk-KZ"/>
              </w:rPr>
              <w:t>деген сөздермен ауыстырылсын;</w:t>
            </w:r>
            <w:r w:rsidRPr="00D5687A">
              <w:rPr>
                <w:rFonts w:ascii="Times New Roman" w:hAnsi="Times New Roman" w:cs="Times New Roman"/>
                <w:b/>
                <w:sz w:val="24"/>
                <w:szCs w:val="24"/>
                <w:lang w:val="kk-KZ"/>
              </w:rPr>
              <w:t xml:space="preserve"> </w:t>
            </w:r>
            <w:r w:rsidRPr="00D5687A">
              <w:rPr>
                <w:rFonts w:ascii="Times New Roman" w:hAnsi="Times New Roman" w:cs="Times New Roman"/>
                <w:sz w:val="24"/>
                <w:szCs w:val="24"/>
              </w:rPr>
              <w:t xml:space="preserve"> </w:t>
            </w:r>
          </w:p>
          <w:p w14:paraId="4D95AEE7" w14:textId="77777777" w:rsidR="00D14D9C" w:rsidRPr="00D5687A" w:rsidRDefault="00D14D9C" w:rsidP="00072AD7">
            <w:pPr>
              <w:ind w:firstLine="709"/>
              <w:jc w:val="both"/>
              <w:rPr>
                <w:rFonts w:ascii="Times New Roman" w:hAnsi="Times New Roman" w:cs="Times New Roman"/>
                <w:sz w:val="24"/>
                <w:szCs w:val="24"/>
              </w:rPr>
            </w:pPr>
          </w:p>
          <w:p w14:paraId="0263B21B" w14:textId="77777777" w:rsidR="00D14D9C" w:rsidRPr="00D5687A" w:rsidRDefault="00D14D9C" w:rsidP="00072AD7">
            <w:pPr>
              <w:ind w:firstLine="709"/>
              <w:jc w:val="both"/>
              <w:rPr>
                <w:rFonts w:ascii="Times New Roman" w:hAnsi="Times New Roman" w:cs="Times New Roman"/>
                <w:b/>
                <w:bCs/>
                <w:i/>
                <w:iCs/>
                <w:sz w:val="24"/>
                <w:szCs w:val="24"/>
              </w:rPr>
            </w:pPr>
          </w:p>
          <w:p w14:paraId="45B475A6" w14:textId="77777777" w:rsidR="00D14D9C" w:rsidRPr="00D5687A" w:rsidRDefault="00D14D9C" w:rsidP="00072AD7">
            <w:pPr>
              <w:ind w:firstLine="709"/>
              <w:jc w:val="both"/>
              <w:rPr>
                <w:rFonts w:ascii="Times New Roman" w:hAnsi="Times New Roman" w:cs="Times New Roman"/>
                <w:b/>
                <w:bCs/>
                <w:i/>
                <w:iCs/>
                <w:sz w:val="24"/>
                <w:szCs w:val="24"/>
              </w:rPr>
            </w:pPr>
          </w:p>
          <w:p w14:paraId="371231DB" w14:textId="77777777" w:rsidR="00D14D9C" w:rsidRPr="00D5687A" w:rsidRDefault="00D14D9C" w:rsidP="00072AD7">
            <w:pPr>
              <w:ind w:firstLine="709"/>
              <w:jc w:val="both"/>
              <w:rPr>
                <w:rFonts w:ascii="Times New Roman" w:hAnsi="Times New Roman" w:cs="Times New Roman"/>
                <w:b/>
                <w:bCs/>
                <w:i/>
                <w:iCs/>
                <w:sz w:val="24"/>
                <w:szCs w:val="24"/>
              </w:rPr>
            </w:pPr>
          </w:p>
          <w:p w14:paraId="500F7327" w14:textId="77777777" w:rsidR="00D14D9C" w:rsidRPr="00D5687A" w:rsidRDefault="00D14D9C" w:rsidP="00072AD7">
            <w:pPr>
              <w:ind w:firstLine="709"/>
              <w:jc w:val="both"/>
              <w:rPr>
                <w:rFonts w:ascii="Times New Roman" w:hAnsi="Times New Roman" w:cs="Times New Roman"/>
                <w:b/>
                <w:bCs/>
                <w:i/>
                <w:iCs/>
                <w:sz w:val="24"/>
                <w:szCs w:val="24"/>
              </w:rPr>
            </w:pPr>
          </w:p>
          <w:p w14:paraId="7BC17BC7" w14:textId="77777777" w:rsidR="00D14D9C" w:rsidRPr="00D5687A" w:rsidRDefault="00D14D9C" w:rsidP="00072AD7">
            <w:pPr>
              <w:ind w:firstLine="709"/>
              <w:jc w:val="both"/>
              <w:rPr>
                <w:rFonts w:ascii="Times New Roman" w:hAnsi="Times New Roman" w:cs="Times New Roman"/>
                <w:b/>
                <w:bCs/>
                <w:i/>
                <w:iCs/>
                <w:sz w:val="24"/>
                <w:szCs w:val="24"/>
              </w:rPr>
            </w:pPr>
          </w:p>
          <w:p w14:paraId="48B66E9D" w14:textId="77777777" w:rsidR="00D14D9C" w:rsidRPr="00D5687A" w:rsidRDefault="00D14D9C" w:rsidP="00072AD7">
            <w:pPr>
              <w:ind w:firstLine="709"/>
              <w:jc w:val="both"/>
              <w:rPr>
                <w:rFonts w:ascii="Times New Roman" w:hAnsi="Times New Roman" w:cs="Times New Roman"/>
                <w:b/>
                <w:bCs/>
                <w:i/>
                <w:iCs/>
                <w:sz w:val="24"/>
                <w:szCs w:val="24"/>
              </w:rPr>
            </w:pPr>
          </w:p>
          <w:p w14:paraId="19BE577A" w14:textId="77777777" w:rsidR="00D14D9C" w:rsidRPr="00D5687A" w:rsidRDefault="00D14D9C" w:rsidP="00072AD7">
            <w:pPr>
              <w:ind w:firstLine="709"/>
              <w:jc w:val="both"/>
              <w:rPr>
                <w:rFonts w:ascii="Times New Roman" w:hAnsi="Times New Roman" w:cs="Times New Roman"/>
                <w:b/>
                <w:bCs/>
                <w:i/>
                <w:iCs/>
                <w:sz w:val="24"/>
                <w:szCs w:val="24"/>
              </w:rPr>
            </w:pPr>
          </w:p>
          <w:p w14:paraId="362EA003" w14:textId="77777777" w:rsidR="00D14D9C" w:rsidRPr="00D5687A" w:rsidRDefault="00D14D9C" w:rsidP="00072AD7">
            <w:pPr>
              <w:ind w:firstLine="709"/>
              <w:jc w:val="both"/>
              <w:rPr>
                <w:rFonts w:ascii="Times New Roman" w:hAnsi="Times New Roman" w:cs="Times New Roman"/>
                <w:sz w:val="24"/>
                <w:szCs w:val="24"/>
              </w:rPr>
            </w:pPr>
            <w:r w:rsidRPr="00D5687A">
              <w:rPr>
                <w:rFonts w:ascii="Times New Roman" w:hAnsi="Times New Roman" w:cs="Times New Roman"/>
                <w:b/>
                <w:bCs/>
                <w:i/>
                <w:iCs/>
                <w:sz w:val="24"/>
                <w:szCs w:val="24"/>
              </w:rPr>
              <w:t>15)</w:t>
            </w:r>
            <w:r w:rsidRPr="00D5687A">
              <w:rPr>
                <w:rFonts w:ascii="Times New Roman" w:hAnsi="Times New Roman" w:cs="Times New Roman"/>
                <w:b/>
                <w:bCs/>
                <w:i/>
                <w:iCs/>
                <w:sz w:val="24"/>
                <w:szCs w:val="24"/>
                <w:lang w:val="kk-KZ"/>
              </w:rPr>
              <w:t xml:space="preserve"> тармақшада</w:t>
            </w:r>
            <w:r w:rsidRPr="00D5687A">
              <w:rPr>
                <w:rFonts w:ascii="Times New Roman" w:hAnsi="Times New Roman" w:cs="Times New Roman"/>
                <w:i/>
                <w:sz w:val="24"/>
                <w:szCs w:val="24"/>
              </w:rPr>
              <w:t>:</w:t>
            </w:r>
          </w:p>
          <w:p w14:paraId="35BD71E0" w14:textId="77777777" w:rsidR="00D14D9C" w:rsidRPr="00D5687A" w:rsidRDefault="00D14D9C" w:rsidP="00072AD7">
            <w:pPr>
              <w:ind w:firstLine="709"/>
              <w:jc w:val="both"/>
              <w:rPr>
                <w:rFonts w:ascii="Times New Roman" w:hAnsi="Times New Roman" w:cs="Times New Roman"/>
                <w:b/>
                <w:sz w:val="24"/>
                <w:szCs w:val="24"/>
              </w:rPr>
            </w:pPr>
            <w:r w:rsidRPr="00D5687A">
              <w:rPr>
                <w:rFonts w:ascii="Times New Roman" w:hAnsi="Times New Roman" w:cs="Times New Roman"/>
                <w:b/>
                <w:i/>
                <w:sz w:val="24"/>
                <w:szCs w:val="24"/>
                <w:lang w:val="kk-KZ"/>
              </w:rPr>
              <w:t>«</w:t>
            </w:r>
            <w:r w:rsidRPr="00D5687A">
              <w:rPr>
                <w:rFonts w:ascii="Times New Roman" w:hAnsi="Times New Roman" w:cs="Times New Roman"/>
                <w:b/>
                <w:sz w:val="24"/>
                <w:szCs w:val="24"/>
              </w:rPr>
              <w:t>тіркеуші органда тіркелген</w:t>
            </w:r>
            <w:r w:rsidRPr="00D5687A">
              <w:rPr>
                <w:rFonts w:ascii="Times New Roman" w:hAnsi="Times New Roman" w:cs="Times New Roman"/>
                <w:sz w:val="24"/>
                <w:szCs w:val="24"/>
              </w:rPr>
              <w:t xml:space="preserve"> </w:t>
            </w:r>
            <w:r w:rsidRPr="00D5687A">
              <w:rPr>
                <w:rFonts w:ascii="Times New Roman" w:hAnsi="Times New Roman" w:cs="Times New Roman"/>
                <w:b/>
                <w:sz w:val="24"/>
                <w:szCs w:val="24"/>
              </w:rPr>
              <w:t>діни бірлестіктердің</w:t>
            </w:r>
            <w:r w:rsidRPr="00D5687A">
              <w:rPr>
                <w:rFonts w:ascii="Times New Roman" w:hAnsi="Times New Roman" w:cs="Times New Roman"/>
                <w:sz w:val="24"/>
                <w:szCs w:val="24"/>
              </w:rPr>
              <w:t>»</w:t>
            </w:r>
            <w:r w:rsidRPr="00D5687A">
              <w:rPr>
                <w:rFonts w:ascii="Times New Roman" w:hAnsi="Times New Roman" w:cs="Times New Roman"/>
                <w:sz w:val="24"/>
                <w:szCs w:val="24"/>
                <w:lang w:val="kk-KZ"/>
              </w:rPr>
              <w:t xml:space="preserve"> </w:t>
            </w:r>
            <w:r w:rsidRPr="00D5687A">
              <w:rPr>
                <w:rFonts w:ascii="Times New Roman" w:hAnsi="Times New Roman" w:cs="Times New Roman"/>
                <w:sz w:val="24"/>
                <w:szCs w:val="24"/>
                <w:lang w:val="kk-KZ"/>
              </w:rPr>
              <w:lastRenderedPageBreak/>
              <w:t xml:space="preserve">деген сөздер </w:t>
            </w:r>
            <w:r w:rsidRPr="00D5687A">
              <w:rPr>
                <w:rFonts w:ascii="Times New Roman" w:hAnsi="Times New Roman" w:cs="Times New Roman"/>
                <w:b/>
                <w:sz w:val="24"/>
                <w:szCs w:val="24"/>
                <w:lang w:val="kk-KZ"/>
              </w:rPr>
              <w:t>«тіркелген діни бірлестіктердің»</w:t>
            </w:r>
            <w:r w:rsidRPr="00D5687A">
              <w:rPr>
                <w:rFonts w:ascii="Times New Roman" w:hAnsi="Times New Roman" w:cs="Times New Roman"/>
                <w:sz w:val="24"/>
                <w:szCs w:val="24"/>
                <w:lang w:val="kk-KZ"/>
              </w:rPr>
              <w:t xml:space="preserve"> деген сөздермен ауыстырылсын;  </w:t>
            </w:r>
          </w:p>
          <w:p w14:paraId="3FC66F99" w14:textId="77777777" w:rsidR="00D14D9C" w:rsidRPr="00D5687A" w:rsidRDefault="00D14D9C" w:rsidP="00072AD7">
            <w:pPr>
              <w:ind w:firstLine="709"/>
              <w:jc w:val="both"/>
              <w:rPr>
                <w:rFonts w:ascii="Times New Roman" w:hAnsi="Times New Roman" w:cs="Times New Roman"/>
                <w:b/>
                <w:i/>
                <w:sz w:val="24"/>
                <w:szCs w:val="24"/>
              </w:rPr>
            </w:pPr>
          </w:p>
          <w:p w14:paraId="3AB41687" w14:textId="77777777" w:rsidR="00D14D9C" w:rsidRPr="00D5687A" w:rsidRDefault="00D14D9C"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екінші бөлік</w:t>
            </w:r>
            <w:r w:rsidRPr="00D5687A">
              <w:rPr>
                <w:rFonts w:ascii="Times New Roman" w:hAnsi="Times New Roman" w:cs="Times New Roman"/>
                <w:b/>
                <w:sz w:val="24"/>
                <w:szCs w:val="24"/>
                <w:lang w:val="kk-KZ"/>
              </w:rPr>
              <w:t xml:space="preserve"> «оны қалыптастыру өлшемшарттарын» </w:t>
            </w:r>
            <w:r w:rsidRPr="00D5687A">
              <w:rPr>
                <w:rFonts w:ascii="Times New Roman" w:hAnsi="Times New Roman" w:cs="Times New Roman"/>
                <w:sz w:val="24"/>
                <w:szCs w:val="24"/>
                <w:lang w:val="kk-KZ"/>
              </w:rPr>
              <w:t>деген сөздердің алдынан</w:t>
            </w:r>
            <w:r w:rsidRPr="00D5687A">
              <w:rPr>
                <w:rFonts w:ascii="Times New Roman" w:hAnsi="Times New Roman" w:cs="Times New Roman"/>
                <w:b/>
                <w:sz w:val="24"/>
                <w:szCs w:val="24"/>
                <w:lang w:val="kk-KZ"/>
              </w:rPr>
              <w:t xml:space="preserve"> «осы тармақшаның бірінші бөлігінде көрсетілген» </w:t>
            </w:r>
            <w:r w:rsidRPr="00D5687A">
              <w:rPr>
                <w:rFonts w:ascii="Times New Roman" w:hAnsi="Times New Roman" w:cs="Times New Roman"/>
                <w:sz w:val="24"/>
                <w:szCs w:val="24"/>
                <w:lang w:val="kk-KZ"/>
              </w:rPr>
              <w:t>деген сөздермен толықтырылсын;</w:t>
            </w:r>
          </w:p>
          <w:p w14:paraId="29D0F9A2" w14:textId="77777777" w:rsidR="00D14D9C" w:rsidRPr="00D5687A" w:rsidRDefault="00D14D9C" w:rsidP="00072AD7">
            <w:pPr>
              <w:jc w:val="both"/>
              <w:rPr>
                <w:rFonts w:ascii="Times New Roman" w:hAnsi="Times New Roman" w:cs="Times New Roman"/>
                <w:sz w:val="24"/>
                <w:szCs w:val="24"/>
                <w:lang w:val="kk-KZ"/>
              </w:rPr>
            </w:pPr>
          </w:p>
          <w:p w14:paraId="5105855B" w14:textId="77777777" w:rsidR="00D14D9C" w:rsidRPr="00D5687A" w:rsidRDefault="00D14D9C" w:rsidP="00072AD7">
            <w:pPr>
              <w:ind w:firstLine="709"/>
              <w:jc w:val="both"/>
              <w:rPr>
                <w:rFonts w:ascii="Times New Roman" w:hAnsi="Times New Roman" w:cs="Times New Roman"/>
                <w:bCs/>
                <w:iCs/>
                <w:sz w:val="24"/>
                <w:szCs w:val="24"/>
                <w:lang w:val="kk-KZ"/>
              </w:rPr>
            </w:pPr>
            <w:r w:rsidRPr="00D5687A">
              <w:rPr>
                <w:rFonts w:ascii="Times New Roman" w:hAnsi="Times New Roman" w:cs="Times New Roman"/>
                <w:bCs/>
                <w:iCs/>
                <w:sz w:val="24"/>
                <w:szCs w:val="24"/>
                <w:lang w:val="kk-KZ"/>
              </w:rPr>
              <w:t>22) тармақшадағы</w:t>
            </w:r>
            <w:r w:rsidRPr="00D5687A">
              <w:rPr>
                <w:rFonts w:ascii="Times New Roman" w:hAnsi="Times New Roman" w:cs="Times New Roman"/>
                <w:b/>
                <w:bCs/>
                <w:i/>
                <w:iCs/>
                <w:sz w:val="24"/>
                <w:szCs w:val="24"/>
                <w:lang w:val="kk-KZ"/>
              </w:rPr>
              <w:t xml:space="preserve"> </w:t>
            </w:r>
            <w:r w:rsidRPr="00D5687A">
              <w:rPr>
                <w:rFonts w:ascii="Times New Roman" w:hAnsi="Times New Roman" w:cs="Times New Roman"/>
                <w:b/>
                <w:bCs/>
                <w:iCs/>
                <w:sz w:val="24"/>
                <w:szCs w:val="24"/>
                <w:lang w:val="kk-KZ"/>
              </w:rPr>
              <w:t xml:space="preserve">«түрін» </w:t>
            </w:r>
            <w:r w:rsidRPr="00D5687A">
              <w:rPr>
                <w:rFonts w:ascii="Times New Roman" w:hAnsi="Times New Roman" w:cs="Times New Roman"/>
                <w:bCs/>
                <w:iCs/>
                <w:sz w:val="24"/>
                <w:szCs w:val="24"/>
                <w:lang w:val="kk-KZ"/>
              </w:rPr>
              <w:t xml:space="preserve">сөзі </w:t>
            </w:r>
            <w:r w:rsidRPr="00D5687A">
              <w:rPr>
                <w:rFonts w:ascii="Times New Roman" w:hAnsi="Times New Roman" w:cs="Times New Roman"/>
                <w:b/>
                <w:bCs/>
                <w:iCs/>
                <w:sz w:val="24"/>
                <w:szCs w:val="24"/>
                <w:lang w:val="kk-KZ"/>
              </w:rPr>
              <w:t xml:space="preserve">«кіші түрін» </w:t>
            </w:r>
            <w:r w:rsidRPr="00D5687A">
              <w:rPr>
                <w:rFonts w:ascii="Times New Roman" w:hAnsi="Times New Roman" w:cs="Times New Roman"/>
                <w:bCs/>
                <w:iCs/>
                <w:sz w:val="24"/>
                <w:szCs w:val="24"/>
                <w:lang w:val="kk-KZ"/>
              </w:rPr>
              <w:t>деген сөздермен ауыстырылсын;</w:t>
            </w:r>
          </w:p>
          <w:p w14:paraId="5BD9D52A"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4ED395AE"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262223DB"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06C654C4"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01AE8C45"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2047D4DD" w14:textId="77777777" w:rsidR="00D14D9C" w:rsidRPr="00D5687A" w:rsidRDefault="00D14D9C" w:rsidP="00072AD7">
            <w:pPr>
              <w:ind w:firstLine="709"/>
              <w:jc w:val="both"/>
              <w:rPr>
                <w:rFonts w:ascii="Times New Roman" w:hAnsi="Times New Roman" w:cs="Times New Roman"/>
                <w:sz w:val="24"/>
                <w:szCs w:val="24"/>
                <w:lang w:val="kk-KZ"/>
              </w:rPr>
            </w:pPr>
            <w:r w:rsidRPr="00D5687A">
              <w:rPr>
                <w:rFonts w:ascii="Times New Roman" w:hAnsi="Times New Roman" w:cs="Times New Roman"/>
                <w:bCs/>
                <w:iCs/>
                <w:sz w:val="24"/>
                <w:szCs w:val="24"/>
                <w:lang w:val="kk-KZ"/>
              </w:rPr>
              <w:t xml:space="preserve">27) тармақшадағы </w:t>
            </w:r>
            <w:r w:rsidRPr="00D5687A">
              <w:rPr>
                <w:rFonts w:ascii="Times New Roman" w:hAnsi="Times New Roman" w:cs="Times New Roman"/>
                <w:b/>
                <w:bCs/>
                <w:iCs/>
                <w:sz w:val="24"/>
                <w:szCs w:val="24"/>
                <w:lang w:val="kk-KZ"/>
              </w:rPr>
              <w:t>«28»</w:t>
            </w:r>
            <w:r w:rsidRPr="00D5687A">
              <w:rPr>
                <w:rFonts w:ascii="Times New Roman" w:hAnsi="Times New Roman" w:cs="Times New Roman"/>
                <w:bCs/>
                <w:iCs/>
                <w:sz w:val="24"/>
                <w:szCs w:val="24"/>
                <w:lang w:val="kk-KZ"/>
              </w:rPr>
              <w:t xml:space="preserve"> деген цифрлар </w:t>
            </w:r>
            <w:r w:rsidRPr="00D5687A">
              <w:rPr>
                <w:rFonts w:ascii="Times New Roman" w:hAnsi="Times New Roman" w:cs="Times New Roman"/>
                <w:b/>
                <w:bCs/>
                <w:iCs/>
                <w:sz w:val="24"/>
                <w:szCs w:val="24"/>
                <w:lang w:val="kk-KZ"/>
              </w:rPr>
              <w:t>«26»</w:t>
            </w:r>
            <w:r w:rsidRPr="00D5687A">
              <w:rPr>
                <w:rFonts w:ascii="Times New Roman" w:hAnsi="Times New Roman" w:cs="Times New Roman"/>
                <w:bCs/>
                <w:iCs/>
                <w:sz w:val="24"/>
                <w:szCs w:val="24"/>
                <w:lang w:val="kk-KZ"/>
              </w:rPr>
              <w:t xml:space="preserve"> деген цифрлармен ауыстырылсын;</w:t>
            </w:r>
          </w:p>
          <w:p w14:paraId="7EBDD2B0" w14:textId="77777777" w:rsidR="00D14D9C" w:rsidRPr="00D5687A" w:rsidRDefault="00D14D9C" w:rsidP="00072AD7">
            <w:pPr>
              <w:jc w:val="both"/>
              <w:rPr>
                <w:rFonts w:ascii="Times New Roman" w:hAnsi="Times New Roman" w:cs="Times New Roman"/>
                <w:sz w:val="24"/>
                <w:szCs w:val="24"/>
                <w:lang w:val="kk-KZ"/>
              </w:rPr>
            </w:pPr>
          </w:p>
          <w:p w14:paraId="5348A7D1" w14:textId="77777777" w:rsidR="00D14D9C" w:rsidRPr="00D5687A" w:rsidRDefault="00D14D9C" w:rsidP="00072AD7">
            <w:pPr>
              <w:jc w:val="both"/>
              <w:rPr>
                <w:rFonts w:ascii="Times New Roman" w:hAnsi="Times New Roman" w:cs="Times New Roman"/>
                <w:sz w:val="24"/>
                <w:szCs w:val="24"/>
                <w:lang w:val="kk-KZ"/>
              </w:rPr>
            </w:pPr>
          </w:p>
          <w:p w14:paraId="255ADCC3" w14:textId="77777777" w:rsidR="00D14D9C" w:rsidRPr="00D5687A" w:rsidRDefault="00D14D9C" w:rsidP="00072AD7">
            <w:pPr>
              <w:jc w:val="both"/>
              <w:rPr>
                <w:rFonts w:ascii="Times New Roman" w:hAnsi="Times New Roman" w:cs="Times New Roman"/>
                <w:sz w:val="24"/>
                <w:szCs w:val="24"/>
                <w:lang w:val="kk-KZ"/>
              </w:rPr>
            </w:pPr>
          </w:p>
          <w:p w14:paraId="29D3E488" w14:textId="77777777" w:rsidR="00D14D9C" w:rsidRPr="00D5687A" w:rsidRDefault="00D14D9C" w:rsidP="00072AD7">
            <w:pPr>
              <w:jc w:val="both"/>
              <w:rPr>
                <w:rFonts w:ascii="Times New Roman" w:hAnsi="Times New Roman" w:cs="Times New Roman"/>
                <w:sz w:val="24"/>
                <w:szCs w:val="24"/>
                <w:lang w:val="kk-KZ"/>
              </w:rPr>
            </w:pPr>
          </w:p>
          <w:p w14:paraId="40F2F805" w14:textId="77777777" w:rsidR="00D14D9C" w:rsidRPr="00D5687A" w:rsidRDefault="00D14D9C" w:rsidP="00072AD7">
            <w:pPr>
              <w:jc w:val="both"/>
              <w:rPr>
                <w:rFonts w:ascii="Times New Roman" w:hAnsi="Times New Roman" w:cs="Times New Roman"/>
                <w:sz w:val="24"/>
                <w:szCs w:val="24"/>
                <w:lang w:val="kk-KZ"/>
              </w:rPr>
            </w:pPr>
          </w:p>
          <w:p w14:paraId="44219DA6" w14:textId="77777777" w:rsidR="00D14D9C" w:rsidRPr="00D5687A" w:rsidRDefault="00D14D9C" w:rsidP="00072AD7">
            <w:pPr>
              <w:jc w:val="both"/>
              <w:rPr>
                <w:rFonts w:ascii="Times New Roman" w:hAnsi="Times New Roman" w:cs="Times New Roman"/>
                <w:b/>
                <w:bCs/>
                <w:i/>
                <w:iCs/>
                <w:sz w:val="24"/>
                <w:szCs w:val="24"/>
                <w:lang w:val="kk-KZ"/>
              </w:rPr>
            </w:pPr>
          </w:p>
          <w:p w14:paraId="58A9CE3B" w14:textId="77777777" w:rsidR="00D14D9C" w:rsidRPr="00D5687A" w:rsidRDefault="00D14D9C" w:rsidP="00072AD7">
            <w:pPr>
              <w:jc w:val="both"/>
              <w:rPr>
                <w:rFonts w:ascii="Times New Roman" w:hAnsi="Times New Roman" w:cs="Times New Roman"/>
                <w:b/>
                <w:bCs/>
                <w:i/>
                <w:iCs/>
                <w:sz w:val="24"/>
                <w:szCs w:val="24"/>
                <w:lang w:val="kk-KZ"/>
              </w:rPr>
            </w:pPr>
          </w:p>
          <w:p w14:paraId="0559A0FA" w14:textId="77777777" w:rsidR="00D14D9C" w:rsidRPr="00D5687A" w:rsidRDefault="00D14D9C" w:rsidP="00072AD7">
            <w:pPr>
              <w:ind w:firstLine="709"/>
              <w:jc w:val="both"/>
              <w:rPr>
                <w:rFonts w:ascii="Times New Roman" w:hAnsi="Times New Roman" w:cs="Times New Roman"/>
                <w:sz w:val="24"/>
                <w:szCs w:val="24"/>
                <w:lang w:val="kk-KZ"/>
              </w:rPr>
            </w:pPr>
            <w:r w:rsidRPr="00D5687A">
              <w:rPr>
                <w:rFonts w:ascii="Times New Roman" w:hAnsi="Times New Roman" w:cs="Times New Roman"/>
                <w:bCs/>
                <w:iCs/>
                <w:sz w:val="24"/>
                <w:szCs w:val="24"/>
                <w:lang w:val="kk-KZ"/>
              </w:rPr>
              <w:t xml:space="preserve">29) тармақшаның төртінші абзацындағы </w:t>
            </w:r>
            <w:r w:rsidRPr="00D5687A">
              <w:rPr>
                <w:rFonts w:ascii="Times New Roman" w:hAnsi="Times New Roman" w:cs="Times New Roman"/>
                <w:b/>
                <w:bCs/>
                <w:iCs/>
                <w:sz w:val="24"/>
                <w:szCs w:val="24"/>
                <w:lang w:val="kk-KZ"/>
              </w:rPr>
              <w:t xml:space="preserve">«индустриялық </w:t>
            </w:r>
            <w:r w:rsidRPr="00D5687A">
              <w:rPr>
                <w:rFonts w:ascii="Times New Roman" w:hAnsi="Times New Roman" w:cs="Times New Roman"/>
                <w:b/>
                <w:bCs/>
                <w:iCs/>
                <w:sz w:val="24"/>
                <w:szCs w:val="24"/>
                <w:lang w:val="kk-KZ"/>
              </w:rPr>
              <w:lastRenderedPageBreak/>
              <w:t>қызметті мемлекеттік қолдау саласындағы уәкілетті орган»</w:t>
            </w:r>
            <w:r w:rsidRPr="00D5687A">
              <w:rPr>
                <w:rFonts w:ascii="Times New Roman" w:hAnsi="Times New Roman" w:cs="Times New Roman"/>
                <w:bCs/>
                <w:iCs/>
                <w:sz w:val="24"/>
                <w:szCs w:val="24"/>
                <w:lang w:val="kk-KZ"/>
              </w:rPr>
              <w:t xml:space="preserve"> деген сөздер </w:t>
            </w:r>
            <w:r w:rsidRPr="00D5687A">
              <w:rPr>
                <w:rFonts w:ascii="Times New Roman" w:hAnsi="Times New Roman" w:cs="Times New Roman"/>
                <w:b/>
                <w:bCs/>
                <w:iCs/>
                <w:sz w:val="24"/>
                <w:szCs w:val="24"/>
                <w:lang w:val="kk-KZ"/>
              </w:rPr>
              <w:t>«</w:t>
            </w:r>
            <w:r w:rsidRPr="00D5687A">
              <w:rPr>
                <w:rFonts w:ascii="Times New Roman" w:hAnsi="Times New Roman" w:cs="Times New Roman"/>
                <w:b/>
                <w:sz w:val="24"/>
                <w:szCs w:val="24"/>
                <w:lang w:val="kk-KZ"/>
              </w:rPr>
              <w:t>инновациялық қызметті мемлекеттік қолдау саласындағы уәкілетті орган»</w:t>
            </w:r>
            <w:r w:rsidRPr="00D5687A">
              <w:rPr>
                <w:rFonts w:ascii="Times New Roman" w:hAnsi="Times New Roman" w:cs="Times New Roman"/>
                <w:sz w:val="24"/>
                <w:szCs w:val="24"/>
                <w:lang w:val="kk-KZ"/>
              </w:rPr>
              <w:t xml:space="preserve"> деген сөздермен ауыстырылсын;</w:t>
            </w:r>
          </w:p>
          <w:p w14:paraId="5A814DBE" w14:textId="77777777" w:rsidR="00D14D9C" w:rsidRPr="00D5687A" w:rsidRDefault="00D14D9C" w:rsidP="00072AD7">
            <w:pPr>
              <w:ind w:firstLine="709"/>
              <w:jc w:val="both"/>
              <w:rPr>
                <w:rFonts w:ascii="Times New Roman" w:hAnsi="Times New Roman" w:cs="Times New Roman"/>
                <w:sz w:val="24"/>
                <w:szCs w:val="24"/>
                <w:lang w:val="kk-KZ"/>
              </w:rPr>
            </w:pPr>
          </w:p>
          <w:p w14:paraId="2D905155" w14:textId="77777777" w:rsidR="00D14D9C" w:rsidRPr="00D5687A" w:rsidRDefault="00D14D9C" w:rsidP="00072AD7">
            <w:pPr>
              <w:ind w:left="175" w:firstLine="283"/>
              <w:jc w:val="both"/>
              <w:rPr>
                <w:rFonts w:ascii="Times New Roman" w:hAnsi="Times New Roman" w:cs="Times New Roman"/>
                <w:b/>
                <w:bCs/>
                <w:i/>
                <w:iCs/>
                <w:sz w:val="24"/>
                <w:szCs w:val="24"/>
                <w:lang w:val="kk-KZ"/>
              </w:rPr>
            </w:pPr>
            <w:r w:rsidRPr="00D5687A">
              <w:rPr>
                <w:rFonts w:ascii="Times New Roman" w:eastAsia="Times New Roman" w:hAnsi="Times New Roman" w:cs="Times New Roman"/>
                <w:i/>
                <w:sz w:val="24"/>
                <w:szCs w:val="24"/>
                <w:lang w:val="kk-KZ" w:eastAsia="ru-RU"/>
              </w:rPr>
              <w:t>Осыған ұқсас ескерту Кодекс жобасының барлық мәтіні бойынша ескерілсін</w:t>
            </w:r>
          </w:p>
          <w:p w14:paraId="148D0585"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0119786A" w14:textId="77777777" w:rsidR="00D14D9C" w:rsidRPr="00D5687A" w:rsidRDefault="00D14D9C" w:rsidP="00072AD7">
            <w:pPr>
              <w:ind w:firstLine="709"/>
              <w:jc w:val="both"/>
              <w:rPr>
                <w:rFonts w:ascii="Times New Roman" w:hAnsi="Times New Roman" w:cs="Times New Roman"/>
                <w:b/>
                <w:bCs/>
                <w:i/>
                <w:iCs/>
                <w:sz w:val="24"/>
                <w:szCs w:val="24"/>
                <w:lang w:val="kk-KZ"/>
              </w:rPr>
            </w:pPr>
          </w:p>
          <w:p w14:paraId="492D3DB8" w14:textId="77777777" w:rsidR="00D14D9C" w:rsidRPr="00D5687A" w:rsidRDefault="00D14D9C" w:rsidP="00072AD7">
            <w:pPr>
              <w:jc w:val="both"/>
              <w:rPr>
                <w:rFonts w:ascii="Times New Roman" w:hAnsi="Times New Roman" w:cs="Times New Roman"/>
                <w:b/>
                <w:bCs/>
                <w:i/>
                <w:iCs/>
                <w:sz w:val="24"/>
                <w:szCs w:val="24"/>
                <w:lang w:val="kk-KZ"/>
              </w:rPr>
            </w:pPr>
          </w:p>
          <w:p w14:paraId="67A5930F" w14:textId="77777777" w:rsidR="00D14D9C" w:rsidRPr="00D5687A" w:rsidRDefault="00D14D9C" w:rsidP="00072AD7">
            <w:pPr>
              <w:jc w:val="both"/>
              <w:rPr>
                <w:rFonts w:ascii="Times New Roman" w:hAnsi="Times New Roman" w:cs="Times New Roman"/>
                <w:b/>
                <w:bCs/>
                <w:i/>
                <w:iCs/>
                <w:sz w:val="24"/>
                <w:szCs w:val="24"/>
                <w:lang w:val="kk-KZ"/>
              </w:rPr>
            </w:pPr>
          </w:p>
          <w:p w14:paraId="56079C3C" w14:textId="77777777" w:rsidR="00D14D9C" w:rsidRPr="00D5687A" w:rsidRDefault="00D14D9C" w:rsidP="00072AD7">
            <w:pPr>
              <w:jc w:val="both"/>
              <w:rPr>
                <w:rFonts w:ascii="Times New Roman" w:hAnsi="Times New Roman" w:cs="Times New Roman"/>
                <w:b/>
                <w:bCs/>
                <w:i/>
                <w:iCs/>
                <w:sz w:val="24"/>
                <w:szCs w:val="24"/>
                <w:lang w:val="kk-KZ"/>
              </w:rPr>
            </w:pPr>
          </w:p>
          <w:p w14:paraId="7D019850" w14:textId="77777777" w:rsidR="00D14D9C" w:rsidRPr="00D5687A" w:rsidRDefault="00D14D9C" w:rsidP="00072AD7">
            <w:pPr>
              <w:jc w:val="both"/>
              <w:rPr>
                <w:rFonts w:ascii="Times New Roman" w:hAnsi="Times New Roman" w:cs="Times New Roman"/>
                <w:b/>
                <w:bCs/>
                <w:i/>
                <w:iCs/>
                <w:sz w:val="24"/>
                <w:szCs w:val="24"/>
                <w:lang w:val="kk-KZ"/>
              </w:rPr>
            </w:pPr>
          </w:p>
          <w:p w14:paraId="413D3231" w14:textId="77777777" w:rsidR="00D14D9C" w:rsidRPr="00D5687A" w:rsidRDefault="00D14D9C" w:rsidP="00072AD7">
            <w:pPr>
              <w:jc w:val="both"/>
              <w:rPr>
                <w:rFonts w:ascii="Times New Roman" w:hAnsi="Times New Roman" w:cs="Times New Roman"/>
                <w:b/>
                <w:bCs/>
                <w:i/>
                <w:iCs/>
                <w:sz w:val="24"/>
                <w:szCs w:val="24"/>
                <w:lang w:val="kk-KZ"/>
              </w:rPr>
            </w:pPr>
          </w:p>
          <w:p w14:paraId="63BB68D3" w14:textId="77777777" w:rsidR="00D14D9C" w:rsidRPr="00D5687A" w:rsidRDefault="00D14D9C" w:rsidP="00072AD7">
            <w:pPr>
              <w:jc w:val="both"/>
              <w:rPr>
                <w:rFonts w:ascii="Times New Roman" w:hAnsi="Times New Roman" w:cs="Times New Roman"/>
                <w:b/>
                <w:bCs/>
                <w:i/>
                <w:iCs/>
                <w:sz w:val="24"/>
                <w:szCs w:val="24"/>
                <w:lang w:val="kk-KZ"/>
              </w:rPr>
            </w:pPr>
          </w:p>
          <w:p w14:paraId="27B15D7E" w14:textId="77777777" w:rsidR="00D14D9C" w:rsidRPr="00D5687A" w:rsidRDefault="00D14D9C" w:rsidP="00072AD7">
            <w:pPr>
              <w:jc w:val="both"/>
              <w:rPr>
                <w:rFonts w:ascii="Times New Roman" w:hAnsi="Times New Roman" w:cs="Times New Roman"/>
                <w:b/>
                <w:bCs/>
                <w:i/>
                <w:iCs/>
                <w:sz w:val="24"/>
                <w:szCs w:val="24"/>
                <w:lang w:val="kk-KZ"/>
              </w:rPr>
            </w:pPr>
          </w:p>
          <w:p w14:paraId="5A5C6165" w14:textId="77777777" w:rsidR="00D14D9C" w:rsidRPr="00D5687A" w:rsidRDefault="00D14D9C" w:rsidP="00072AD7">
            <w:pPr>
              <w:jc w:val="both"/>
              <w:rPr>
                <w:rFonts w:ascii="Times New Roman" w:hAnsi="Times New Roman" w:cs="Times New Roman"/>
                <w:b/>
                <w:bCs/>
                <w:i/>
                <w:iCs/>
                <w:sz w:val="24"/>
                <w:szCs w:val="24"/>
                <w:lang w:val="kk-KZ"/>
              </w:rPr>
            </w:pPr>
          </w:p>
          <w:p w14:paraId="2511497E" w14:textId="77777777" w:rsidR="00D14D9C" w:rsidRPr="00D5687A" w:rsidRDefault="00D14D9C" w:rsidP="00072AD7">
            <w:pPr>
              <w:jc w:val="both"/>
              <w:rPr>
                <w:rFonts w:ascii="Times New Roman" w:hAnsi="Times New Roman" w:cs="Times New Roman"/>
                <w:b/>
                <w:bCs/>
                <w:i/>
                <w:iCs/>
                <w:sz w:val="24"/>
                <w:szCs w:val="24"/>
                <w:lang w:val="kk-KZ"/>
              </w:rPr>
            </w:pPr>
          </w:p>
          <w:p w14:paraId="233D2C89" w14:textId="77777777" w:rsidR="00D14D9C" w:rsidRPr="00D5687A" w:rsidRDefault="00D14D9C" w:rsidP="00072AD7">
            <w:pPr>
              <w:jc w:val="both"/>
              <w:rPr>
                <w:rFonts w:ascii="Times New Roman" w:hAnsi="Times New Roman" w:cs="Times New Roman"/>
                <w:b/>
                <w:bCs/>
                <w:i/>
                <w:iCs/>
                <w:sz w:val="24"/>
                <w:szCs w:val="24"/>
                <w:lang w:val="kk-KZ"/>
              </w:rPr>
            </w:pPr>
          </w:p>
          <w:p w14:paraId="7CE23B5D" w14:textId="77777777" w:rsidR="00D14D9C" w:rsidRPr="00D5687A" w:rsidRDefault="00D14D9C" w:rsidP="00072AD7">
            <w:pPr>
              <w:ind w:firstLine="709"/>
              <w:jc w:val="both"/>
              <w:rPr>
                <w:rFonts w:ascii="Times New Roman" w:hAnsi="Times New Roman" w:cs="Times New Roman"/>
                <w:sz w:val="24"/>
                <w:szCs w:val="24"/>
                <w:lang w:val="kk-KZ"/>
              </w:rPr>
            </w:pPr>
            <w:r w:rsidRPr="00D5687A">
              <w:rPr>
                <w:rFonts w:ascii="Times New Roman" w:hAnsi="Times New Roman" w:cs="Times New Roman"/>
                <w:b/>
                <w:bCs/>
                <w:iCs/>
                <w:sz w:val="24"/>
                <w:szCs w:val="24"/>
                <w:lang w:val="kk-KZ"/>
              </w:rPr>
              <w:t>«4 және одан жоғары экологиялық сыныпқа»</w:t>
            </w:r>
            <w:r w:rsidRPr="00D5687A">
              <w:rPr>
                <w:rFonts w:ascii="Times New Roman" w:hAnsi="Times New Roman" w:cs="Times New Roman"/>
                <w:bCs/>
                <w:iCs/>
                <w:sz w:val="24"/>
                <w:szCs w:val="24"/>
                <w:lang w:val="kk-KZ"/>
              </w:rPr>
              <w:t xml:space="preserve"> деген сөздер  </w:t>
            </w:r>
            <w:r w:rsidRPr="00D5687A">
              <w:rPr>
                <w:rFonts w:ascii="Times New Roman" w:hAnsi="Times New Roman" w:cs="Times New Roman"/>
                <w:b/>
                <w:bCs/>
                <w:iCs/>
                <w:sz w:val="24"/>
                <w:szCs w:val="24"/>
                <w:lang w:val="kk-KZ"/>
              </w:rPr>
              <w:t>«Еуразиялық экономикалық одақтың техникалық регламентінде белгіленген экологиялық сыныпқа»</w:t>
            </w:r>
            <w:r w:rsidRPr="00D5687A">
              <w:rPr>
                <w:rFonts w:ascii="Times New Roman" w:hAnsi="Times New Roman" w:cs="Times New Roman"/>
                <w:bCs/>
                <w:iCs/>
                <w:sz w:val="24"/>
                <w:szCs w:val="24"/>
                <w:lang w:val="kk-KZ"/>
              </w:rPr>
              <w:t xml:space="preserve"> деген сөздермен ауыстырылсын</w:t>
            </w:r>
            <w:r w:rsidRPr="00D5687A">
              <w:rPr>
                <w:rFonts w:ascii="Times New Roman" w:hAnsi="Times New Roman" w:cs="Times New Roman"/>
                <w:sz w:val="24"/>
                <w:szCs w:val="24"/>
                <w:lang w:val="kk-KZ"/>
              </w:rPr>
              <w:t>;</w:t>
            </w:r>
          </w:p>
          <w:p w14:paraId="75BB6108" w14:textId="77777777" w:rsidR="00D14D9C" w:rsidRPr="00D5687A" w:rsidRDefault="00D14D9C" w:rsidP="00072AD7">
            <w:pPr>
              <w:ind w:firstLine="709"/>
              <w:jc w:val="both"/>
              <w:rPr>
                <w:rFonts w:ascii="Times New Roman" w:eastAsia="Times New Roman" w:hAnsi="Times New Roman" w:cs="Times New Roman"/>
                <w:b/>
                <w:bCs/>
                <w:i/>
                <w:iCs/>
                <w:sz w:val="24"/>
                <w:szCs w:val="24"/>
                <w:lang w:val="kk-KZ" w:eastAsia="ru-RU"/>
              </w:rPr>
            </w:pPr>
          </w:p>
        </w:tc>
        <w:tc>
          <w:tcPr>
            <w:tcW w:w="3826" w:type="dxa"/>
          </w:tcPr>
          <w:p w14:paraId="0E0C5673" w14:textId="77777777" w:rsidR="00D14D9C" w:rsidRPr="00D5687A" w:rsidRDefault="00D14D9C" w:rsidP="00072AD7">
            <w:pPr>
              <w:ind w:firstLine="709"/>
              <w:jc w:val="both"/>
              <w:rPr>
                <w:rFonts w:ascii="Times New Roman" w:hAnsi="Times New Roman" w:cs="Times New Roman"/>
                <w:b/>
                <w:bCs/>
                <w:sz w:val="24"/>
                <w:szCs w:val="24"/>
                <w:lang w:val="kk-KZ"/>
              </w:rPr>
            </w:pPr>
            <w:r w:rsidRPr="00D5687A">
              <w:rPr>
                <w:rFonts w:ascii="Times New Roman" w:hAnsi="Times New Roman" w:cs="Times New Roman"/>
                <w:b/>
                <w:sz w:val="24"/>
                <w:szCs w:val="24"/>
                <w:lang w:val="kk-KZ"/>
              </w:rPr>
              <w:lastRenderedPageBreak/>
              <w:t>Заңнама бөлімі</w:t>
            </w:r>
          </w:p>
          <w:p w14:paraId="0A5D3067" w14:textId="77777777" w:rsidR="00D14D9C" w:rsidRPr="00D5687A" w:rsidRDefault="00D14D9C" w:rsidP="00072AD7">
            <w:pPr>
              <w:ind w:firstLine="709"/>
              <w:jc w:val="both"/>
              <w:rPr>
                <w:rFonts w:ascii="Times New Roman" w:hAnsi="Times New Roman" w:cs="Times New Roman"/>
                <w:b/>
                <w:bCs/>
                <w:sz w:val="24"/>
                <w:szCs w:val="24"/>
                <w:lang w:val="kk-KZ"/>
              </w:rPr>
            </w:pPr>
          </w:p>
          <w:p w14:paraId="3416A2DB" w14:textId="77777777" w:rsidR="00D14D9C" w:rsidRPr="00D5687A" w:rsidRDefault="00D14D9C" w:rsidP="00072AD7">
            <w:pPr>
              <w:ind w:firstLine="709"/>
              <w:jc w:val="both"/>
              <w:rPr>
                <w:rFonts w:ascii="Times New Roman" w:hAnsi="Times New Roman" w:cs="Times New Roman"/>
                <w:b/>
                <w:bCs/>
                <w:sz w:val="24"/>
                <w:szCs w:val="24"/>
                <w:lang w:val="kk-KZ"/>
              </w:rPr>
            </w:pPr>
          </w:p>
          <w:p w14:paraId="63727151" w14:textId="77777777" w:rsidR="00D14D9C" w:rsidRPr="00D5687A" w:rsidRDefault="00D14D9C" w:rsidP="00072AD7">
            <w:pPr>
              <w:ind w:firstLine="709"/>
              <w:jc w:val="both"/>
              <w:rPr>
                <w:rFonts w:ascii="Times New Roman" w:hAnsi="Times New Roman" w:cs="Times New Roman"/>
                <w:b/>
                <w:bCs/>
                <w:sz w:val="24"/>
                <w:szCs w:val="24"/>
                <w:lang w:val="kk-KZ"/>
              </w:rPr>
            </w:pPr>
          </w:p>
          <w:p w14:paraId="38720E63" w14:textId="77777777" w:rsidR="00D14D9C" w:rsidRPr="00D5687A" w:rsidRDefault="00D14D9C" w:rsidP="00072AD7">
            <w:pPr>
              <w:jc w:val="both"/>
              <w:rPr>
                <w:rFonts w:ascii="Times New Roman" w:hAnsi="Times New Roman" w:cs="Times New Roman"/>
                <w:b/>
                <w:bCs/>
                <w:sz w:val="24"/>
                <w:szCs w:val="24"/>
                <w:lang w:val="kk-KZ"/>
              </w:rPr>
            </w:pPr>
          </w:p>
          <w:p w14:paraId="0A9EBD44" w14:textId="77777777" w:rsidR="00D14D9C" w:rsidRPr="00D5687A" w:rsidRDefault="00D14D9C" w:rsidP="00072AD7">
            <w:pPr>
              <w:ind w:firstLine="709"/>
              <w:jc w:val="both"/>
              <w:rPr>
                <w:rFonts w:ascii="Times New Roman" w:hAnsi="Times New Roman" w:cs="Times New Roman"/>
                <w:b/>
                <w:bCs/>
                <w:sz w:val="24"/>
                <w:szCs w:val="24"/>
                <w:lang w:val="kk-KZ"/>
              </w:rPr>
            </w:pPr>
          </w:p>
          <w:p w14:paraId="06CF9041" w14:textId="77777777" w:rsidR="00D14D9C" w:rsidRPr="00D5687A" w:rsidRDefault="00D14D9C" w:rsidP="00072AD7">
            <w:pPr>
              <w:ind w:firstLine="709"/>
              <w:jc w:val="both"/>
              <w:rPr>
                <w:rFonts w:ascii="Times New Roman" w:hAnsi="Times New Roman" w:cs="Times New Roman"/>
                <w:b/>
                <w:bCs/>
                <w:sz w:val="24"/>
                <w:szCs w:val="24"/>
                <w:lang w:val="kk-KZ"/>
              </w:rPr>
            </w:pPr>
          </w:p>
          <w:p w14:paraId="63DDCA14" w14:textId="77777777" w:rsidR="00D14D9C" w:rsidRPr="00D5687A" w:rsidRDefault="00D14D9C" w:rsidP="00072AD7">
            <w:pPr>
              <w:ind w:firstLine="709"/>
              <w:jc w:val="both"/>
              <w:rPr>
                <w:rFonts w:ascii="Times New Roman" w:hAnsi="Times New Roman" w:cs="Times New Roman"/>
                <w:b/>
                <w:bCs/>
                <w:sz w:val="24"/>
                <w:szCs w:val="24"/>
                <w:lang w:val="kk-KZ"/>
              </w:rPr>
            </w:pPr>
          </w:p>
          <w:p w14:paraId="4E9E5182" w14:textId="77777777" w:rsidR="00D14D9C" w:rsidRPr="00D5687A" w:rsidRDefault="00D14D9C" w:rsidP="00072AD7">
            <w:pPr>
              <w:ind w:firstLine="709"/>
              <w:jc w:val="both"/>
              <w:rPr>
                <w:rFonts w:ascii="Times New Roman" w:hAnsi="Times New Roman" w:cs="Times New Roman"/>
                <w:b/>
                <w:bCs/>
                <w:sz w:val="24"/>
                <w:szCs w:val="24"/>
                <w:lang w:val="kk-KZ"/>
              </w:rPr>
            </w:pPr>
          </w:p>
          <w:p w14:paraId="2AA9C5D0" w14:textId="77777777" w:rsidR="00D14D9C" w:rsidRPr="00D5687A" w:rsidRDefault="00D14D9C" w:rsidP="00072AD7">
            <w:pPr>
              <w:ind w:firstLine="709"/>
              <w:jc w:val="both"/>
              <w:rPr>
                <w:rFonts w:ascii="Times New Roman" w:hAnsi="Times New Roman" w:cs="Times New Roman"/>
                <w:b/>
                <w:bCs/>
                <w:sz w:val="24"/>
                <w:szCs w:val="24"/>
                <w:lang w:val="kk-KZ"/>
              </w:rPr>
            </w:pPr>
          </w:p>
          <w:p w14:paraId="4E169161" w14:textId="77777777" w:rsidR="00D14D9C" w:rsidRPr="00D5687A" w:rsidRDefault="00D14D9C" w:rsidP="00072AD7">
            <w:pPr>
              <w:jc w:val="both"/>
              <w:rPr>
                <w:rFonts w:ascii="Times New Roman" w:hAnsi="Times New Roman" w:cs="Times New Roman"/>
                <w:b/>
                <w:bCs/>
                <w:sz w:val="24"/>
                <w:szCs w:val="24"/>
                <w:lang w:val="kk-KZ"/>
              </w:rPr>
            </w:pPr>
          </w:p>
          <w:p w14:paraId="52D427C1" w14:textId="77777777" w:rsidR="00D14D9C" w:rsidRPr="00D5687A" w:rsidRDefault="00D14D9C"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«Тұрғын үй қатынастары туралы» Заңның 45-бабымен корреспонденттеу мақсатында;</w:t>
            </w:r>
          </w:p>
          <w:p w14:paraId="3005F812" w14:textId="77777777" w:rsidR="00D14D9C" w:rsidRPr="00D5687A" w:rsidRDefault="00D14D9C" w:rsidP="00072AD7">
            <w:pPr>
              <w:ind w:firstLine="709"/>
              <w:jc w:val="both"/>
              <w:rPr>
                <w:rFonts w:ascii="Times New Roman" w:hAnsi="Times New Roman" w:cs="Times New Roman"/>
                <w:b/>
                <w:bCs/>
                <w:sz w:val="24"/>
                <w:szCs w:val="24"/>
                <w:lang w:val="kk-KZ"/>
              </w:rPr>
            </w:pPr>
          </w:p>
          <w:p w14:paraId="700AA606" w14:textId="77777777" w:rsidR="00D14D9C" w:rsidRPr="00D5687A" w:rsidRDefault="00D14D9C" w:rsidP="00072AD7">
            <w:pPr>
              <w:ind w:firstLine="709"/>
              <w:jc w:val="both"/>
              <w:rPr>
                <w:rFonts w:ascii="Times New Roman" w:hAnsi="Times New Roman" w:cs="Times New Roman"/>
                <w:b/>
                <w:bCs/>
                <w:sz w:val="24"/>
                <w:szCs w:val="24"/>
                <w:lang w:val="kk-KZ"/>
              </w:rPr>
            </w:pPr>
          </w:p>
          <w:p w14:paraId="63902C10" w14:textId="77777777" w:rsidR="00D14D9C" w:rsidRPr="00D5687A" w:rsidRDefault="00D14D9C" w:rsidP="00072AD7">
            <w:pPr>
              <w:ind w:firstLine="709"/>
              <w:jc w:val="both"/>
              <w:rPr>
                <w:rFonts w:ascii="Times New Roman" w:hAnsi="Times New Roman" w:cs="Times New Roman"/>
                <w:b/>
                <w:bCs/>
                <w:sz w:val="24"/>
                <w:szCs w:val="24"/>
                <w:lang w:val="kk-KZ"/>
              </w:rPr>
            </w:pPr>
          </w:p>
          <w:p w14:paraId="2CF753A1" w14:textId="77777777" w:rsidR="00D14D9C" w:rsidRPr="00D5687A" w:rsidRDefault="00D14D9C" w:rsidP="00072AD7">
            <w:pPr>
              <w:jc w:val="both"/>
              <w:rPr>
                <w:rFonts w:ascii="Times New Roman" w:hAnsi="Times New Roman" w:cs="Times New Roman"/>
                <w:b/>
                <w:bCs/>
                <w:sz w:val="24"/>
                <w:szCs w:val="24"/>
                <w:lang w:val="kk-KZ"/>
              </w:rPr>
            </w:pPr>
          </w:p>
          <w:p w14:paraId="27501DF5" w14:textId="77777777" w:rsidR="00D14D9C" w:rsidRPr="00D5687A" w:rsidRDefault="00D14D9C" w:rsidP="00072AD7">
            <w:pPr>
              <w:jc w:val="both"/>
              <w:rPr>
                <w:rFonts w:ascii="Times New Roman" w:hAnsi="Times New Roman" w:cs="Times New Roman"/>
                <w:b/>
                <w:bCs/>
                <w:sz w:val="24"/>
                <w:szCs w:val="24"/>
                <w:lang w:val="kk-KZ"/>
              </w:rPr>
            </w:pPr>
          </w:p>
          <w:p w14:paraId="479A0B02" w14:textId="77777777" w:rsidR="00D14D9C" w:rsidRPr="00D5687A" w:rsidRDefault="00D14D9C" w:rsidP="00072AD7">
            <w:pPr>
              <w:jc w:val="both"/>
              <w:rPr>
                <w:rFonts w:ascii="Times New Roman" w:hAnsi="Times New Roman" w:cs="Times New Roman"/>
                <w:b/>
                <w:bCs/>
                <w:sz w:val="24"/>
                <w:szCs w:val="24"/>
                <w:lang w:val="kk-KZ"/>
              </w:rPr>
            </w:pPr>
          </w:p>
          <w:p w14:paraId="7BA51EBE" w14:textId="77777777" w:rsidR="00D14D9C" w:rsidRPr="00D5687A" w:rsidRDefault="00D14D9C" w:rsidP="00072AD7">
            <w:pPr>
              <w:jc w:val="both"/>
              <w:rPr>
                <w:rFonts w:ascii="Times New Roman" w:hAnsi="Times New Roman" w:cs="Times New Roman"/>
                <w:b/>
                <w:bCs/>
                <w:sz w:val="24"/>
                <w:szCs w:val="24"/>
                <w:lang w:val="kk-KZ"/>
              </w:rPr>
            </w:pPr>
          </w:p>
          <w:p w14:paraId="0899691F" w14:textId="77777777" w:rsidR="00D14D9C" w:rsidRPr="00D5687A" w:rsidRDefault="00D14D9C"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«Валюталық реттеу және валюталық бақылау туралы» Заңның 12 - бабы 2-тармағының екінші бөлігімен корреспонденттеу мақсатында;</w:t>
            </w:r>
          </w:p>
          <w:p w14:paraId="006274C0" w14:textId="77777777" w:rsidR="00D14D9C" w:rsidRPr="00D5687A" w:rsidRDefault="00D14D9C" w:rsidP="00072AD7">
            <w:pPr>
              <w:ind w:firstLine="709"/>
              <w:jc w:val="both"/>
              <w:rPr>
                <w:rFonts w:ascii="Times New Roman" w:hAnsi="Times New Roman" w:cs="Times New Roman"/>
                <w:b/>
                <w:bCs/>
                <w:sz w:val="24"/>
                <w:szCs w:val="24"/>
                <w:lang w:val="kk-KZ"/>
              </w:rPr>
            </w:pPr>
          </w:p>
          <w:p w14:paraId="5C259CDA" w14:textId="77777777" w:rsidR="00D14D9C" w:rsidRPr="00D5687A" w:rsidRDefault="00D14D9C" w:rsidP="00072AD7">
            <w:pPr>
              <w:ind w:firstLine="709"/>
              <w:jc w:val="both"/>
              <w:rPr>
                <w:rFonts w:ascii="Times New Roman" w:hAnsi="Times New Roman" w:cs="Times New Roman"/>
                <w:b/>
                <w:bCs/>
                <w:sz w:val="24"/>
                <w:szCs w:val="24"/>
                <w:lang w:val="kk-KZ"/>
              </w:rPr>
            </w:pPr>
          </w:p>
          <w:p w14:paraId="29FF2C64" w14:textId="77777777" w:rsidR="00D14D9C" w:rsidRPr="00D5687A" w:rsidRDefault="00D14D9C" w:rsidP="00072AD7">
            <w:pPr>
              <w:ind w:firstLine="709"/>
              <w:jc w:val="both"/>
              <w:rPr>
                <w:rFonts w:ascii="Times New Roman" w:hAnsi="Times New Roman" w:cs="Times New Roman"/>
                <w:b/>
                <w:bCs/>
                <w:sz w:val="24"/>
                <w:szCs w:val="24"/>
                <w:lang w:val="kk-KZ"/>
              </w:rPr>
            </w:pPr>
          </w:p>
          <w:p w14:paraId="3D56CE59" w14:textId="77777777" w:rsidR="00D14D9C" w:rsidRPr="00D5687A" w:rsidRDefault="00D14D9C" w:rsidP="00072AD7">
            <w:pPr>
              <w:ind w:firstLine="709"/>
              <w:jc w:val="both"/>
              <w:rPr>
                <w:rFonts w:ascii="Times New Roman" w:hAnsi="Times New Roman" w:cs="Times New Roman"/>
                <w:b/>
                <w:bCs/>
                <w:sz w:val="24"/>
                <w:szCs w:val="24"/>
                <w:lang w:val="kk-KZ"/>
              </w:rPr>
            </w:pPr>
          </w:p>
          <w:p w14:paraId="4636F3E3" w14:textId="77777777" w:rsidR="00D14D9C" w:rsidRPr="00D5687A" w:rsidRDefault="00D14D9C" w:rsidP="00072AD7">
            <w:pPr>
              <w:jc w:val="both"/>
              <w:rPr>
                <w:rFonts w:ascii="Times New Roman" w:hAnsi="Times New Roman" w:cs="Times New Roman"/>
                <w:b/>
                <w:bCs/>
                <w:sz w:val="24"/>
                <w:szCs w:val="24"/>
                <w:lang w:val="kk-KZ"/>
              </w:rPr>
            </w:pPr>
          </w:p>
          <w:p w14:paraId="45373736" w14:textId="77777777" w:rsidR="00D14D9C" w:rsidRPr="00D5687A" w:rsidRDefault="00D14D9C" w:rsidP="00072AD7">
            <w:pPr>
              <w:jc w:val="both"/>
              <w:rPr>
                <w:rFonts w:ascii="Times New Roman" w:hAnsi="Times New Roman" w:cs="Times New Roman"/>
                <w:b/>
                <w:bCs/>
                <w:sz w:val="24"/>
                <w:szCs w:val="24"/>
                <w:lang w:val="kk-KZ"/>
              </w:rPr>
            </w:pPr>
          </w:p>
          <w:p w14:paraId="724DF419" w14:textId="77777777" w:rsidR="00D14D9C" w:rsidRPr="00D5687A" w:rsidRDefault="00D14D9C" w:rsidP="00072AD7">
            <w:pPr>
              <w:ind w:firstLine="709"/>
              <w:jc w:val="both"/>
              <w:rPr>
                <w:rFonts w:ascii="Times New Roman" w:hAnsi="Times New Roman" w:cs="Times New Roman"/>
                <w:b/>
                <w:bCs/>
                <w:sz w:val="24"/>
                <w:szCs w:val="24"/>
                <w:lang w:val="kk-KZ"/>
              </w:rPr>
            </w:pPr>
          </w:p>
          <w:p w14:paraId="339A48FC" w14:textId="77777777" w:rsidR="00D14D9C" w:rsidRPr="00D5687A" w:rsidRDefault="00D14D9C"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заң техникасы;</w:t>
            </w:r>
          </w:p>
          <w:p w14:paraId="40EEC696" w14:textId="77777777" w:rsidR="00D14D9C" w:rsidRPr="00D5687A" w:rsidRDefault="00D14D9C" w:rsidP="00072AD7">
            <w:pPr>
              <w:ind w:firstLine="709"/>
              <w:jc w:val="both"/>
              <w:rPr>
                <w:rFonts w:ascii="Times New Roman" w:hAnsi="Times New Roman" w:cs="Times New Roman"/>
                <w:b/>
                <w:bCs/>
                <w:sz w:val="24"/>
                <w:szCs w:val="24"/>
                <w:lang w:val="kk-KZ"/>
              </w:rPr>
            </w:pPr>
          </w:p>
          <w:p w14:paraId="23453692" w14:textId="77777777" w:rsidR="00D14D9C" w:rsidRPr="00D5687A" w:rsidRDefault="00D14D9C" w:rsidP="00072AD7">
            <w:pPr>
              <w:ind w:firstLine="709"/>
              <w:jc w:val="both"/>
              <w:rPr>
                <w:rFonts w:ascii="Times New Roman" w:hAnsi="Times New Roman" w:cs="Times New Roman"/>
                <w:b/>
                <w:bCs/>
                <w:sz w:val="24"/>
                <w:szCs w:val="24"/>
                <w:lang w:val="kk-KZ"/>
              </w:rPr>
            </w:pPr>
          </w:p>
          <w:p w14:paraId="314B3CDB" w14:textId="77777777" w:rsidR="00D14D9C" w:rsidRPr="00D5687A" w:rsidRDefault="00D14D9C" w:rsidP="00072AD7">
            <w:pPr>
              <w:ind w:firstLine="709"/>
              <w:jc w:val="both"/>
              <w:rPr>
                <w:rFonts w:ascii="Times New Roman" w:hAnsi="Times New Roman" w:cs="Times New Roman"/>
                <w:b/>
                <w:bCs/>
                <w:sz w:val="24"/>
                <w:szCs w:val="24"/>
                <w:lang w:val="kk-KZ"/>
              </w:rPr>
            </w:pPr>
          </w:p>
          <w:p w14:paraId="2E6A71C8" w14:textId="77777777" w:rsidR="00D14D9C" w:rsidRPr="00D5687A" w:rsidRDefault="00D14D9C" w:rsidP="00072AD7">
            <w:pPr>
              <w:ind w:firstLine="709"/>
              <w:jc w:val="both"/>
              <w:rPr>
                <w:rFonts w:ascii="Times New Roman" w:hAnsi="Times New Roman" w:cs="Times New Roman"/>
                <w:b/>
                <w:bCs/>
                <w:sz w:val="24"/>
                <w:szCs w:val="24"/>
                <w:lang w:val="kk-KZ"/>
              </w:rPr>
            </w:pPr>
          </w:p>
          <w:p w14:paraId="449BBF6D" w14:textId="77777777" w:rsidR="00D14D9C" w:rsidRPr="00D5687A" w:rsidRDefault="00D14D9C" w:rsidP="00072AD7">
            <w:pPr>
              <w:ind w:firstLine="709"/>
              <w:jc w:val="both"/>
              <w:rPr>
                <w:rFonts w:ascii="Times New Roman" w:hAnsi="Times New Roman" w:cs="Times New Roman"/>
                <w:b/>
                <w:bCs/>
                <w:sz w:val="24"/>
                <w:szCs w:val="24"/>
                <w:lang w:val="kk-KZ"/>
              </w:rPr>
            </w:pPr>
          </w:p>
          <w:p w14:paraId="260B9429" w14:textId="77777777" w:rsidR="00D14D9C" w:rsidRPr="00D5687A" w:rsidRDefault="00D14D9C" w:rsidP="00072AD7">
            <w:pPr>
              <w:ind w:firstLine="709"/>
              <w:jc w:val="both"/>
              <w:rPr>
                <w:rFonts w:ascii="Times New Roman" w:hAnsi="Times New Roman" w:cs="Times New Roman"/>
                <w:b/>
                <w:bCs/>
                <w:sz w:val="24"/>
                <w:szCs w:val="24"/>
                <w:lang w:val="kk-KZ"/>
              </w:rPr>
            </w:pPr>
          </w:p>
          <w:p w14:paraId="253FC163" w14:textId="77777777" w:rsidR="00D14D9C" w:rsidRPr="00D5687A" w:rsidRDefault="00D14D9C" w:rsidP="00072AD7">
            <w:pPr>
              <w:ind w:firstLine="709"/>
              <w:jc w:val="both"/>
              <w:rPr>
                <w:rFonts w:ascii="Times New Roman" w:hAnsi="Times New Roman" w:cs="Times New Roman"/>
                <w:b/>
                <w:bCs/>
                <w:sz w:val="24"/>
                <w:szCs w:val="24"/>
                <w:lang w:val="kk-KZ"/>
              </w:rPr>
            </w:pPr>
          </w:p>
          <w:p w14:paraId="19EABA4D" w14:textId="77777777" w:rsidR="00D14D9C" w:rsidRPr="00D5687A" w:rsidRDefault="00D14D9C" w:rsidP="00072AD7">
            <w:pPr>
              <w:ind w:firstLine="709"/>
              <w:jc w:val="both"/>
              <w:rPr>
                <w:rFonts w:ascii="Times New Roman" w:hAnsi="Times New Roman" w:cs="Times New Roman"/>
                <w:b/>
                <w:bCs/>
                <w:sz w:val="24"/>
                <w:szCs w:val="24"/>
                <w:lang w:val="kk-KZ"/>
              </w:rPr>
            </w:pPr>
          </w:p>
          <w:p w14:paraId="5CF9CC73" w14:textId="77777777" w:rsidR="00D14D9C" w:rsidRPr="00D5687A" w:rsidRDefault="00D14D9C" w:rsidP="00072AD7">
            <w:pPr>
              <w:ind w:firstLine="709"/>
              <w:jc w:val="both"/>
              <w:rPr>
                <w:rFonts w:ascii="Times New Roman" w:hAnsi="Times New Roman" w:cs="Times New Roman"/>
                <w:b/>
                <w:bCs/>
                <w:sz w:val="24"/>
                <w:szCs w:val="24"/>
                <w:lang w:val="kk-KZ"/>
              </w:rPr>
            </w:pPr>
          </w:p>
          <w:p w14:paraId="7625459F" w14:textId="77777777" w:rsidR="00D14D9C" w:rsidRPr="00D5687A" w:rsidRDefault="00D14D9C"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заң техникасы;</w:t>
            </w:r>
          </w:p>
          <w:p w14:paraId="0EECC98B" w14:textId="77777777" w:rsidR="00D14D9C" w:rsidRPr="00D5687A" w:rsidRDefault="00D14D9C" w:rsidP="00072AD7">
            <w:pPr>
              <w:ind w:firstLine="709"/>
              <w:jc w:val="both"/>
              <w:rPr>
                <w:rFonts w:ascii="Times New Roman" w:hAnsi="Times New Roman" w:cs="Times New Roman"/>
                <w:b/>
                <w:bCs/>
                <w:sz w:val="24"/>
                <w:szCs w:val="24"/>
                <w:lang w:val="kk-KZ"/>
              </w:rPr>
            </w:pPr>
          </w:p>
          <w:p w14:paraId="2CFC98D0" w14:textId="77777777" w:rsidR="00D14D9C" w:rsidRPr="00D5687A" w:rsidRDefault="00D14D9C" w:rsidP="00072AD7">
            <w:pPr>
              <w:ind w:firstLine="709"/>
              <w:jc w:val="both"/>
              <w:rPr>
                <w:rFonts w:ascii="Times New Roman" w:hAnsi="Times New Roman" w:cs="Times New Roman"/>
                <w:b/>
                <w:bCs/>
                <w:sz w:val="24"/>
                <w:szCs w:val="24"/>
                <w:lang w:val="kk-KZ"/>
              </w:rPr>
            </w:pPr>
          </w:p>
          <w:p w14:paraId="717F29B1" w14:textId="77777777" w:rsidR="00D14D9C" w:rsidRPr="00D5687A" w:rsidRDefault="00D14D9C" w:rsidP="00072AD7">
            <w:pPr>
              <w:ind w:firstLine="709"/>
              <w:jc w:val="both"/>
              <w:rPr>
                <w:rFonts w:ascii="Times New Roman" w:hAnsi="Times New Roman" w:cs="Times New Roman"/>
                <w:b/>
                <w:bCs/>
                <w:sz w:val="24"/>
                <w:szCs w:val="24"/>
                <w:lang w:val="kk-KZ"/>
              </w:rPr>
            </w:pPr>
          </w:p>
          <w:p w14:paraId="366F6C1A" w14:textId="77777777" w:rsidR="00D14D9C" w:rsidRPr="00D5687A" w:rsidRDefault="00D14D9C" w:rsidP="00072AD7">
            <w:pPr>
              <w:jc w:val="both"/>
              <w:rPr>
                <w:rFonts w:ascii="Times New Roman" w:hAnsi="Times New Roman" w:cs="Times New Roman"/>
                <w:b/>
                <w:bCs/>
                <w:sz w:val="24"/>
                <w:szCs w:val="24"/>
                <w:lang w:val="kk-KZ"/>
              </w:rPr>
            </w:pPr>
          </w:p>
          <w:p w14:paraId="6B930493" w14:textId="77777777" w:rsidR="00D14D9C" w:rsidRPr="00D5687A" w:rsidRDefault="00D14D9C" w:rsidP="00072AD7">
            <w:pPr>
              <w:ind w:firstLine="709"/>
              <w:jc w:val="both"/>
              <w:rPr>
                <w:rFonts w:ascii="Times New Roman" w:hAnsi="Times New Roman" w:cs="Times New Roman"/>
                <w:b/>
                <w:bCs/>
                <w:sz w:val="24"/>
                <w:szCs w:val="24"/>
                <w:lang w:val="kk-KZ"/>
              </w:rPr>
            </w:pPr>
          </w:p>
          <w:p w14:paraId="02236129" w14:textId="77777777" w:rsidR="00D14D9C" w:rsidRPr="00D5687A" w:rsidRDefault="00D14D9C" w:rsidP="00072AD7">
            <w:pPr>
              <w:ind w:firstLine="709"/>
              <w:jc w:val="both"/>
              <w:rPr>
                <w:rFonts w:ascii="Times New Roman" w:hAnsi="Times New Roman" w:cs="Times New Roman"/>
                <w:b/>
                <w:bCs/>
                <w:sz w:val="24"/>
                <w:szCs w:val="24"/>
                <w:lang w:val="kk-KZ"/>
              </w:rPr>
            </w:pPr>
          </w:p>
          <w:p w14:paraId="225308C9" w14:textId="77777777" w:rsidR="00D14D9C" w:rsidRPr="00D5687A" w:rsidRDefault="00D14D9C" w:rsidP="00072AD7">
            <w:pPr>
              <w:jc w:val="both"/>
              <w:rPr>
                <w:rFonts w:ascii="Times New Roman" w:hAnsi="Times New Roman" w:cs="Times New Roman"/>
                <w:b/>
                <w:bCs/>
                <w:sz w:val="24"/>
                <w:szCs w:val="24"/>
                <w:lang w:val="kk-KZ"/>
              </w:rPr>
            </w:pPr>
          </w:p>
          <w:p w14:paraId="6684C4E9" w14:textId="77777777" w:rsidR="00D14D9C" w:rsidRPr="00D5687A" w:rsidRDefault="00D14D9C" w:rsidP="00072AD7">
            <w:pPr>
              <w:jc w:val="both"/>
              <w:rPr>
                <w:rFonts w:ascii="Times New Roman" w:hAnsi="Times New Roman" w:cs="Times New Roman"/>
                <w:b/>
                <w:bCs/>
                <w:sz w:val="24"/>
                <w:szCs w:val="24"/>
                <w:lang w:val="kk-KZ"/>
              </w:rPr>
            </w:pPr>
          </w:p>
          <w:p w14:paraId="0E8310D7" w14:textId="77777777" w:rsidR="00D14D9C" w:rsidRPr="00D5687A" w:rsidRDefault="00D14D9C" w:rsidP="00072AD7">
            <w:pPr>
              <w:jc w:val="both"/>
              <w:rPr>
                <w:rFonts w:ascii="Times New Roman" w:hAnsi="Times New Roman" w:cs="Times New Roman"/>
                <w:b/>
                <w:bCs/>
                <w:sz w:val="24"/>
                <w:szCs w:val="24"/>
                <w:lang w:val="kk-KZ"/>
              </w:rPr>
            </w:pPr>
          </w:p>
          <w:p w14:paraId="5529B4B0" w14:textId="77777777" w:rsidR="00D14D9C" w:rsidRPr="00D5687A" w:rsidRDefault="00D14D9C" w:rsidP="00072AD7">
            <w:pPr>
              <w:jc w:val="both"/>
              <w:rPr>
                <w:rFonts w:ascii="Times New Roman" w:hAnsi="Times New Roman" w:cs="Times New Roman"/>
                <w:b/>
                <w:bCs/>
                <w:sz w:val="24"/>
                <w:szCs w:val="24"/>
                <w:lang w:val="kk-KZ"/>
              </w:rPr>
            </w:pPr>
          </w:p>
          <w:p w14:paraId="3C05A0B3" w14:textId="77777777" w:rsidR="00D14D9C" w:rsidRPr="00D5687A" w:rsidRDefault="00D14D9C" w:rsidP="00072AD7">
            <w:pPr>
              <w:jc w:val="both"/>
              <w:rPr>
                <w:rFonts w:ascii="Times New Roman" w:hAnsi="Times New Roman" w:cs="Times New Roman"/>
                <w:b/>
                <w:bCs/>
                <w:sz w:val="24"/>
                <w:szCs w:val="24"/>
                <w:lang w:val="kk-KZ"/>
              </w:rPr>
            </w:pPr>
          </w:p>
          <w:p w14:paraId="3EF2C7EC" w14:textId="77777777" w:rsidR="00D14D9C" w:rsidRPr="00D5687A" w:rsidRDefault="00D14D9C" w:rsidP="00072AD7">
            <w:pPr>
              <w:jc w:val="both"/>
              <w:rPr>
                <w:rFonts w:ascii="Times New Roman" w:hAnsi="Times New Roman" w:cs="Times New Roman"/>
                <w:b/>
                <w:bCs/>
                <w:sz w:val="24"/>
                <w:szCs w:val="24"/>
                <w:lang w:val="kk-KZ"/>
              </w:rPr>
            </w:pPr>
          </w:p>
          <w:p w14:paraId="02EC7ADC" w14:textId="77777777" w:rsidR="00D14D9C" w:rsidRPr="00D5687A" w:rsidRDefault="00D14D9C" w:rsidP="00072AD7">
            <w:pPr>
              <w:jc w:val="both"/>
              <w:rPr>
                <w:rFonts w:ascii="Times New Roman" w:hAnsi="Times New Roman" w:cs="Times New Roman"/>
                <w:b/>
                <w:bCs/>
                <w:sz w:val="24"/>
                <w:szCs w:val="24"/>
                <w:lang w:val="kk-KZ"/>
              </w:rPr>
            </w:pPr>
          </w:p>
          <w:p w14:paraId="45320065" w14:textId="77777777" w:rsidR="00D14D9C" w:rsidRPr="00D5687A" w:rsidRDefault="00D14D9C"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«Рұқсаттар және хабарламалар туралы» Заңның 1-қосымшасының 2-жолының 2-бағанымен корреспонденттеу мақсатында;</w:t>
            </w:r>
          </w:p>
          <w:p w14:paraId="2A45FE8F" w14:textId="77777777" w:rsidR="00D14D9C" w:rsidRPr="00D5687A" w:rsidRDefault="00D14D9C" w:rsidP="00072AD7">
            <w:pPr>
              <w:ind w:firstLine="709"/>
              <w:jc w:val="both"/>
              <w:rPr>
                <w:rFonts w:ascii="Times New Roman" w:hAnsi="Times New Roman" w:cs="Times New Roman"/>
                <w:sz w:val="24"/>
                <w:szCs w:val="24"/>
                <w:lang w:val="kk-KZ"/>
              </w:rPr>
            </w:pPr>
          </w:p>
          <w:p w14:paraId="5A437297" w14:textId="77777777" w:rsidR="00D14D9C" w:rsidRPr="00D5687A" w:rsidRDefault="00D14D9C" w:rsidP="00072AD7">
            <w:pPr>
              <w:ind w:firstLine="709"/>
              <w:jc w:val="both"/>
              <w:rPr>
                <w:rFonts w:ascii="Times New Roman" w:hAnsi="Times New Roman" w:cs="Times New Roman"/>
                <w:sz w:val="24"/>
                <w:szCs w:val="24"/>
                <w:lang w:val="kk-KZ"/>
              </w:rPr>
            </w:pPr>
          </w:p>
          <w:p w14:paraId="688FDEFF" w14:textId="77777777" w:rsidR="00D14D9C" w:rsidRPr="00D5687A" w:rsidRDefault="00D14D9C" w:rsidP="00072AD7">
            <w:pPr>
              <w:jc w:val="both"/>
              <w:rPr>
                <w:rFonts w:ascii="Times New Roman" w:hAnsi="Times New Roman" w:cs="Times New Roman"/>
                <w:sz w:val="24"/>
                <w:szCs w:val="24"/>
                <w:lang w:val="kk-KZ"/>
              </w:rPr>
            </w:pPr>
          </w:p>
          <w:p w14:paraId="726ADC29" w14:textId="77777777" w:rsidR="00D14D9C" w:rsidRPr="00D5687A" w:rsidRDefault="00D14D9C" w:rsidP="00072AD7">
            <w:pPr>
              <w:ind w:firstLine="709"/>
              <w:jc w:val="both"/>
              <w:rPr>
                <w:rFonts w:ascii="Times New Roman" w:hAnsi="Times New Roman" w:cs="Times New Roman"/>
                <w:sz w:val="24"/>
                <w:szCs w:val="24"/>
                <w:lang w:val="kk-KZ"/>
              </w:rPr>
            </w:pPr>
            <w:r w:rsidRPr="00D5687A">
              <w:rPr>
                <w:rFonts w:ascii="Times New Roman" w:hAnsi="Times New Roman" w:cs="Times New Roman"/>
                <w:bCs/>
                <w:sz w:val="24"/>
                <w:szCs w:val="24"/>
                <w:lang w:val="kk-KZ"/>
              </w:rPr>
              <w:t>заң техникасы;</w:t>
            </w:r>
          </w:p>
          <w:p w14:paraId="088D16F2" w14:textId="77777777" w:rsidR="00D14D9C" w:rsidRPr="00D5687A" w:rsidRDefault="00D14D9C" w:rsidP="00072AD7">
            <w:pPr>
              <w:ind w:firstLine="709"/>
              <w:jc w:val="both"/>
              <w:rPr>
                <w:rFonts w:ascii="Times New Roman" w:hAnsi="Times New Roman" w:cs="Times New Roman"/>
                <w:sz w:val="24"/>
                <w:szCs w:val="24"/>
                <w:lang w:val="kk-KZ"/>
              </w:rPr>
            </w:pPr>
          </w:p>
          <w:p w14:paraId="27B5F3BE" w14:textId="77777777" w:rsidR="00D14D9C" w:rsidRPr="00D5687A" w:rsidRDefault="00D14D9C" w:rsidP="00072AD7">
            <w:pPr>
              <w:shd w:val="clear" w:color="auto" w:fill="FFFFFF"/>
              <w:ind w:firstLineChars="252" w:firstLine="605"/>
              <w:contextualSpacing/>
              <w:jc w:val="both"/>
              <w:textAlignment w:val="baseline"/>
              <w:rPr>
                <w:rFonts w:ascii="Times New Roman" w:eastAsia="Times New Roman" w:hAnsi="Times New Roman" w:cs="Times New Roman"/>
                <w:sz w:val="24"/>
                <w:szCs w:val="24"/>
                <w:lang w:val="kk-KZ"/>
              </w:rPr>
            </w:pPr>
          </w:p>
          <w:p w14:paraId="0A5491D9" w14:textId="77777777" w:rsidR="00D14D9C" w:rsidRPr="00D5687A" w:rsidRDefault="00D14D9C" w:rsidP="00072AD7">
            <w:pPr>
              <w:shd w:val="clear" w:color="auto" w:fill="FFFFFF"/>
              <w:ind w:firstLineChars="252" w:firstLine="605"/>
              <w:contextualSpacing/>
              <w:jc w:val="both"/>
              <w:textAlignment w:val="baseline"/>
              <w:rPr>
                <w:rFonts w:ascii="Times New Roman" w:eastAsia="Times New Roman" w:hAnsi="Times New Roman" w:cs="Times New Roman"/>
                <w:sz w:val="24"/>
                <w:szCs w:val="24"/>
                <w:lang w:val="kk-KZ"/>
              </w:rPr>
            </w:pPr>
          </w:p>
          <w:p w14:paraId="696BF2CB" w14:textId="77777777" w:rsidR="00D14D9C" w:rsidRPr="00D5687A" w:rsidRDefault="00D14D9C" w:rsidP="00072AD7">
            <w:pPr>
              <w:shd w:val="clear" w:color="auto" w:fill="FFFFFF"/>
              <w:ind w:firstLineChars="252" w:firstLine="605"/>
              <w:contextualSpacing/>
              <w:jc w:val="both"/>
              <w:textAlignment w:val="baseline"/>
              <w:rPr>
                <w:rFonts w:ascii="Times New Roman" w:eastAsia="Times New Roman" w:hAnsi="Times New Roman" w:cs="Times New Roman"/>
                <w:sz w:val="24"/>
                <w:szCs w:val="24"/>
                <w:lang w:val="kk-KZ"/>
              </w:rPr>
            </w:pPr>
          </w:p>
          <w:p w14:paraId="6D4E4217" w14:textId="77777777" w:rsidR="00D14D9C" w:rsidRPr="00D5687A" w:rsidRDefault="00D14D9C" w:rsidP="00072AD7">
            <w:pPr>
              <w:shd w:val="clear" w:color="auto" w:fill="FFFFFF"/>
              <w:ind w:firstLineChars="252" w:firstLine="605"/>
              <w:contextualSpacing/>
              <w:jc w:val="both"/>
              <w:textAlignment w:val="baseline"/>
              <w:rPr>
                <w:rFonts w:ascii="Times New Roman" w:eastAsia="Times New Roman" w:hAnsi="Times New Roman" w:cs="Times New Roman"/>
                <w:sz w:val="24"/>
                <w:szCs w:val="24"/>
                <w:lang w:val="kk-KZ"/>
              </w:rPr>
            </w:pPr>
          </w:p>
          <w:p w14:paraId="6E4A5F38" w14:textId="77777777" w:rsidR="00D14D9C" w:rsidRPr="00D5687A" w:rsidRDefault="00D14D9C" w:rsidP="00072AD7">
            <w:pPr>
              <w:shd w:val="clear" w:color="auto" w:fill="FFFFFF"/>
              <w:contextualSpacing/>
              <w:jc w:val="both"/>
              <w:textAlignment w:val="baseline"/>
              <w:rPr>
                <w:rFonts w:ascii="Times New Roman" w:eastAsia="Times New Roman" w:hAnsi="Times New Roman" w:cs="Times New Roman"/>
                <w:sz w:val="24"/>
                <w:szCs w:val="24"/>
                <w:lang w:val="kk-KZ"/>
              </w:rPr>
            </w:pPr>
          </w:p>
          <w:p w14:paraId="3633D2B8" w14:textId="77777777" w:rsidR="00D14D9C" w:rsidRPr="00D5687A" w:rsidRDefault="00D14D9C" w:rsidP="00072AD7">
            <w:pPr>
              <w:shd w:val="clear" w:color="auto" w:fill="FFFFFF"/>
              <w:contextualSpacing/>
              <w:jc w:val="both"/>
              <w:textAlignment w:val="baseline"/>
              <w:rPr>
                <w:rFonts w:ascii="Times New Roman" w:eastAsia="Times New Roman" w:hAnsi="Times New Roman" w:cs="Times New Roman"/>
                <w:sz w:val="24"/>
                <w:szCs w:val="24"/>
                <w:lang w:val="kk-KZ"/>
              </w:rPr>
            </w:pPr>
          </w:p>
          <w:p w14:paraId="7D279B8E" w14:textId="77777777" w:rsidR="00D14D9C" w:rsidRPr="00D5687A" w:rsidRDefault="00D14D9C" w:rsidP="00072AD7">
            <w:pPr>
              <w:shd w:val="clear" w:color="auto" w:fill="FFFFFF"/>
              <w:contextualSpacing/>
              <w:jc w:val="both"/>
              <w:textAlignment w:val="baseline"/>
              <w:rPr>
                <w:rFonts w:ascii="Times New Roman" w:eastAsia="Times New Roman" w:hAnsi="Times New Roman" w:cs="Times New Roman"/>
                <w:sz w:val="24"/>
                <w:szCs w:val="24"/>
                <w:lang w:val="kk-KZ"/>
              </w:rPr>
            </w:pPr>
          </w:p>
          <w:p w14:paraId="7387980F" w14:textId="77777777" w:rsidR="00D14D9C" w:rsidRPr="00D5687A" w:rsidRDefault="00D14D9C" w:rsidP="00072AD7">
            <w:pPr>
              <w:ind w:firstLine="709"/>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Қазақстан Республикасы Кәсіпкерлік кодексінің 100-1-бабына сәйкес келтіру;</w:t>
            </w:r>
          </w:p>
          <w:p w14:paraId="33E172DB" w14:textId="77777777" w:rsidR="00D14D9C" w:rsidRPr="00D5687A" w:rsidRDefault="00D14D9C" w:rsidP="00072AD7">
            <w:pPr>
              <w:ind w:firstLine="709"/>
              <w:jc w:val="both"/>
              <w:rPr>
                <w:rFonts w:ascii="Times New Roman" w:hAnsi="Times New Roman" w:cs="Times New Roman"/>
                <w:sz w:val="24"/>
                <w:szCs w:val="24"/>
                <w:lang w:val="kk-KZ"/>
              </w:rPr>
            </w:pPr>
          </w:p>
          <w:p w14:paraId="6B001BB0" w14:textId="77777777" w:rsidR="00D14D9C" w:rsidRPr="00D5687A" w:rsidRDefault="00D14D9C" w:rsidP="00072AD7">
            <w:pPr>
              <w:ind w:firstLine="709"/>
              <w:jc w:val="both"/>
              <w:rPr>
                <w:rFonts w:ascii="Times New Roman" w:hAnsi="Times New Roman" w:cs="Times New Roman"/>
                <w:sz w:val="24"/>
                <w:szCs w:val="24"/>
                <w:lang w:val="kk-KZ"/>
              </w:rPr>
            </w:pPr>
          </w:p>
          <w:p w14:paraId="7E3330DC" w14:textId="77777777" w:rsidR="00D14D9C" w:rsidRPr="00D5687A" w:rsidRDefault="00D14D9C" w:rsidP="00072AD7">
            <w:pPr>
              <w:ind w:firstLine="709"/>
              <w:jc w:val="both"/>
              <w:rPr>
                <w:rFonts w:ascii="Times New Roman" w:hAnsi="Times New Roman" w:cs="Times New Roman"/>
                <w:sz w:val="24"/>
                <w:szCs w:val="24"/>
                <w:lang w:val="kk-KZ"/>
              </w:rPr>
            </w:pPr>
          </w:p>
          <w:p w14:paraId="0CE666EE" w14:textId="77777777" w:rsidR="00D14D9C" w:rsidRPr="00D5687A" w:rsidRDefault="00D14D9C" w:rsidP="00072AD7">
            <w:pPr>
              <w:ind w:firstLine="709"/>
              <w:jc w:val="both"/>
              <w:rPr>
                <w:rFonts w:ascii="Times New Roman" w:hAnsi="Times New Roman" w:cs="Times New Roman"/>
                <w:sz w:val="24"/>
                <w:szCs w:val="24"/>
                <w:lang w:val="kk-KZ"/>
              </w:rPr>
            </w:pPr>
          </w:p>
          <w:p w14:paraId="7E076770" w14:textId="77777777" w:rsidR="00D14D9C" w:rsidRPr="00D5687A" w:rsidRDefault="00D14D9C" w:rsidP="00072AD7">
            <w:pPr>
              <w:ind w:firstLine="709"/>
              <w:jc w:val="both"/>
              <w:rPr>
                <w:rFonts w:ascii="Times New Roman" w:hAnsi="Times New Roman" w:cs="Times New Roman"/>
                <w:sz w:val="24"/>
                <w:szCs w:val="24"/>
                <w:lang w:val="kk-KZ"/>
              </w:rPr>
            </w:pPr>
          </w:p>
          <w:p w14:paraId="7D182F9E" w14:textId="77777777" w:rsidR="00D14D9C" w:rsidRPr="00D5687A" w:rsidRDefault="00D14D9C" w:rsidP="00072AD7">
            <w:pPr>
              <w:ind w:firstLine="709"/>
              <w:jc w:val="both"/>
              <w:rPr>
                <w:rFonts w:ascii="Times New Roman" w:hAnsi="Times New Roman" w:cs="Times New Roman"/>
                <w:sz w:val="24"/>
                <w:szCs w:val="24"/>
                <w:lang w:val="kk-KZ"/>
              </w:rPr>
            </w:pPr>
          </w:p>
          <w:p w14:paraId="23E7AB06" w14:textId="77777777" w:rsidR="00D14D9C" w:rsidRPr="00D5687A" w:rsidRDefault="00D14D9C" w:rsidP="00072AD7">
            <w:pPr>
              <w:ind w:firstLine="709"/>
              <w:jc w:val="both"/>
              <w:rPr>
                <w:rFonts w:ascii="Times New Roman" w:hAnsi="Times New Roman" w:cs="Times New Roman"/>
                <w:sz w:val="24"/>
                <w:szCs w:val="24"/>
                <w:lang w:val="kk-KZ"/>
              </w:rPr>
            </w:pPr>
          </w:p>
          <w:p w14:paraId="0998CAF1" w14:textId="77777777" w:rsidR="00D14D9C" w:rsidRPr="00D5687A" w:rsidRDefault="00D14D9C" w:rsidP="00072AD7">
            <w:pPr>
              <w:ind w:firstLine="709"/>
              <w:jc w:val="both"/>
              <w:rPr>
                <w:rFonts w:ascii="Times New Roman" w:hAnsi="Times New Roman" w:cs="Times New Roman"/>
                <w:sz w:val="24"/>
                <w:szCs w:val="24"/>
                <w:lang w:val="kk-KZ"/>
              </w:rPr>
            </w:pPr>
          </w:p>
          <w:p w14:paraId="45AE3726" w14:textId="77777777" w:rsidR="00D14D9C" w:rsidRPr="00D5687A" w:rsidRDefault="00D14D9C" w:rsidP="00072AD7">
            <w:pPr>
              <w:ind w:firstLine="709"/>
              <w:jc w:val="both"/>
              <w:rPr>
                <w:rFonts w:ascii="Times New Roman" w:hAnsi="Times New Roman" w:cs="Times New Roman"/>
                <w:sz w:val="24"/>
                <w:szCs w:val="24"/>
                <w:lang w:val="kk-KZ"/>
              </w:rPr>
            </w:pPr>
          </w:p>
          <w:p w14:paraId="47867E1A" w14:textId="77777777" w:rsidR="00D14D9C" w:rsidRPr="00D5687A" w:rsidRDefault="00D14D9C" w:rsidP="00072AD7">
            <w:pPr>
              <w:ind w:firstLine="709"/>
              <w:jc w:val="both"/>
              <w:rPr>
                <w:rFonts w:ascii="Times New Roman" w:hAnsi="Times New Roman" w:cs="Times New Roman"/>
                <w:sz w:val="24"/>
                <w:szCs w:val="24"/>
                <w:lang w:val="kk-KZ"/>
              </w:rPr>
            </w:pPr>
          </w:p>
          <w:p w14:paraId="0DA0885C" w14:textId="77777777" w:rsidR="00D14D9C" w:rsidRPr="00D5687A" w:rsidRDefault="00D14D9C" w:rsidP="00072AD7">
            <w:pPr>
              <w:ind w:firstLine="709"/>
              <w:jc w:val="both"/>
              <w:rPr>
                <w:rFonts w:ascii="Times New Roman" w:hAnsi="Times New Roman" w:cs="Times New Roman"/>
                <w:sz w:val="24"/>
                <w:szCs w:val="24"/>
                <w:lang w:val="kk-KZ"/>
              </w:rPr>
            </w:pPr>
          </w:p>
          <w:p w14:paraId="629BEDE3" w14:textId="77777777" w:rsidR="00D14D9C" w:rsidRPr="00D5687A" w:rsidRDefault="00D14D9C" w:rsidP="00072AD7">
            <w:pPr>
              <w:ind w:firstLine="709"/>
              <w:jc w:val="both"/>
              <w:rPr>
                <w:rFonts w:ascii="Times New Roman" w:hAnsi="Times New Roman" w:cs="Times New Roman"/>
                <w:sz w:val="24"/>
                <w:szCs w:val="24"/>
                <w:lang w:val="kk-KZ"/>
              </w:rPr>
            </w:pPr>
          </w:p>
          <w:p w14:paraId="13020DB6" w14:textId="77777777" w:rsidR="00D14D9C" w:rsidRPr="00D5687A" w:rsidRDefault="00D14D9C" w:rsidP="00072AD7">
            <w:pPr>
              <w:ind w:firstLine="709"/>
              <w:jc w:val="both"/>
              <w:rPr>
                <w:rFonts w:ascii="Times New Roman" w:hAnsi="Times New Roman" w:cs="Times New Roman"/>
                <w:sz w:val="24"/>
                <w:szCs w:val="24"/>
                <w:lang w:val="kk-KZ"/>
              </w:rPr>
            </w:pPr>
          </w:p>
          <w:p w14:paraId="50D4B657" w14:textId="77777777" w:rsidR="00D14D9C" w:rsidRPr="00D5687A" w:rsidRDefault="00D14D9C" w:rsidP="00072AD7">
            <w:pPr>
              <w:ind w:firstLine="709"/>
              <w:jc w:val="both"/>
              <w:rPr>
                <w:rFonts w:ascii="Times New Roman" w:hAnsi="Times New Roman" w:cs="Times New Roman"/>
                <w:sz w:val="24"/>
                <w:szCs w:val="24"/>
                <w:lang w:val="kk-KZ"/>
              </w:rPr>
            </w:pPr>
          </w:p>
          <w:p w14:paraId="0B63FC6E" w14:textId="77777777" w:rsidR="00D14D9C" w:rsidRPr="00D5687A" w:rsidRDefault="00D14D9C" w:rsidP="00072AD7">
            <w:pPr>
              <w:ind w:firstLine="709"/>
              <w:jc w:val="both"/>
              <w:rPr>
                <w:rFonts w:ascii="Times New Roman" w:hAnsi="Times New Roman" w:cs="Times New Roman"/>
                <w:sz w:val="24"/>
                <w:szCs w:val="24"/>
                <w:lang w:val="kk-KZ"/>
              </w:rPr>
            </w:pPr>
          </w:p>
          <w:p w14:paraId="15D7ACC1" w14:textId="77777777" w:rsidR="00D14D9C" w:rsidRPr="00D5687A" w:rsidRDefault="00D14D9C" w:rsidP="00072AD7">
            <w:pPr>
              <w:ind w:firstLine="709"/>
              <w:jc w:val="both"/>
              <w:rPr>
                <w:rFonts w:ascii="Times New Roman" w:hAnsi="Times New Roman" w:cs="Times New Roman"/>
                <w:sz w:val="24"/>
                <w:szCs w:val="24"/>
                <w:lang w:val="kk-KZ"/>
              </w:rPr>
            </w:pPr>
          </w:p>
          <w:p w14:paraId="0E0B22B6" w14:textId="77777777" w:rsidR="00D14D9C" w:rsidRPr="00D5687A" w:rsidRDefault="00D14D9C" w:rsidP="00072AD7">
            <w:pPr>
              <w:ind w:firstLine="709"/>
              <w:jc w:val="both"/>
              <w:rPr>
                <w:rFonts w:ascii="Times New Roman" w:hAnsi="Times New Roman" w:cs="Times New Roman"/>
                <w:sz w:val="24"/>
                <w:szCs w:val="24"/>
                <w:lang w:val="kk-KZ"/>
              </w:rPr>
            </w:pPr>
          </w:p>
          <w:p w14:paraId="5C3F553D" w14:textId="77777777" w:rsidR="00D14D9C" w:rsidRPr="00D5687A" w:rsidRDefault="00D14D9C" w:rsidP="00072AD7">
            <w:pPr>
              <w:ind w:firstLine="709"/>
              <w:jc w:val="both"/>
              <w:rPr>
                <w:rFonts w:ascii="Times New Roman" w:hAnsi="Times New Roman" w:cs="Times New Roman"/>
                <w:sz w:val="24"/>
                <w:szCs w:val="24"/>
                <w:lang w:val="kk-KZ"/>
              </w:rPr>
            </w:pPr>
          </w:p>
          <w:p w14:paraId="04B5FD0D" w14:textId="77777777" w:rsidR="00D14D9C" w:rsidRPr="00D5687A" w:rsidRDefault="00D14D9C" w:rsidP="00072AD7">
            <w:pPr>
              <w:ind w:firstLine="709"/>
              <w:jc w:val="both"/>
              <w:rPr>
                <w:rFonts w:ascii="Times New Roman" w:hAnsi="Times New Roman" w:cs="Times New Roman"/>
                <w:sz w:val="24"/>
                <w:szCs w:val="24"/>
                <w:lang w:val="kk-KZ"/>
              </w:rPr>
            </w:pPr>
          </w:p>
          <w:p w14:paraId="54B980D0" w14:textId="77777777" w:rsidR="00D14D9C" w:rsidRPr="00D5687A" w:rsidRDefault="00D14D9C" w:rsidP="00072AD7">
            <w:pPr>
              <w:ind w:firstLine="709"/>
              <w:jc w:val="both"/>
              <w:rPr>
                <w:rFonts w:ascii="Times New Roman" w:hAnsi="Times New Roman" w:cs="Times New Roman"/>
                <w:sz w:val="24"/>
                <w:szCs w:val="24"/>
                <w:lang w:val="kk-KZ"/>
              </w:rPr>
            </w:pPr>
          </w:p>
          <w:p w14:paraId="6B8F8207" w14:textId="77777777" w:rsidR="00D14D9C" w:rsidRPr="00D5687A" w:rsidRDefault="00D14D9C" w:rsidP="00072AD7">
            <w:pPr>
              <w:ind w:firstLine="709"/>
              <w:jc w:val="both"/>
              <w:rPr>
                <w:rFonts w:ascii="Times New Roman" w:hAnsi="Times New Roman" w:cs="Times New Roman"/>
                <w:sz w:val="24"/>
                <w:szCs w:val="24"/>
                <w:lang w:val="kk-KZ"/>
              </w:rPr>
            </w:pPr>
          </w:p>
          <w:p w14:paraId="7B7C37E8" w14:textId="77777777" w:rsidR="00D14D9C" w:rsidRPr="00D5687A" w:rsidRDefault="00D14D9C" w:rsidP="00072AD7">
            <w:pPr>
              <w:ind w:firstLine="709"/>
              <w:jc w:val="both"/>
              <w:rPr>
                <w:rFonts w:ascii="Times New Roman" w:hAnsi="Times New Roman" w:cs="Times New Roman"/>
                <w:sz w:val="24"/>
                <w:szCs w:val="24"/>
                <w:lang w:val="kk-KZ"/>
              </w:rPr>
            </w:pPr>
          </w:p>
          <w:p w14:paraId="6779B8BD" w14:textId="77777777" w:rsidR="00D14D9C" w:rsidRPr="00D5687A" w:rsidRDefault="00D14D9C" w:rsidP="00072AD7">
            <w:pPr>
              <w:ind w:firstLine="709"/>
              <w:jc w:val="both"/>
              <w:rPr>
                <w:rFonts w:ascii="Times New Roman" w:hAnsi="Times New Roman" w:cs="Times New Roman"/>
                <w:sz w:val="24"/>
                <w:szCs w:val="24"/>
                <w:lang w:val="kk-KZ"/>
              </w:rPr>
            </w:pPr>
          </w:p>
          <w:p w14:paraId="43B1156F" w14:textId="77777777" w:rsidR="00D14D9C" w:rsidRPr="00D5687A" w:rsidRDefault="00D14D9C" w:rsidP="00072AD7">
            <w:pPr>
              <w:ind w:firstLine="709"/>
              <w:jc w:val="both"/>
              <w:rPr>
                <w:rFonts w:ascii="Times New Roman" w:hAnsi="Times New Roman" w:cs="Times New Roman"/>
                <w:sz w:val="24"/>
                <w:szCs w:val="24"/>
                <w:lang w:val="kk-KZ"/>
              </w:rPr>
            </w:pPr>
          </w:p>
          <w:p w14:paraId="7B9016F1" w14:textId="77777777" w:rsidR="00D14D9C" w:rsidRPr="00D5687A" w:rsidRDefault="00D14D9C" w:rsidP="00072AD7">
            <w:pPr>
              <w:ind w:firstLine="709"/>
              <w:jc w:val="both"/>
              <w:rPr>
                <w:rFonts w:ascii="Times New Roman" w:hAnsi="Times New Roman" w:cs="Times New Roman"/>
                <w:sz w:val="24"/>
                <w:szCs w:val="24"/>
                <w:lang w:val="kk-KZ"/>
              </w:rPr>
            </w:pPr>
          </w:p>
          <w:p w14:paraId="61CD10A9" w14:textId="77777777" w:rsidR="00D14D9C" w:rsidRPr="00D5687A" w:rsidRDefault="00D14D9C" w:rsidP="00072AD7">
            <w:pPr>
              <w:ind w:firstLine="709"/>
              <w:jc w:val="both"/>
              <w:rPr>
                <w:rFonts w:ascii="Times New Roman" w:hAnsi="Times New Roman" w:cs="Times New Roman"/>
                <w:sz w:val="24"/>
                <w:szCs w:val="24"/>
                <w:lang w:val="kk-KZ"/>
              </w:rPr>
            </w:pPr>
          </w:p>
          <w:p w14:paraId="13052001" w14:textId="77777777" w:rsidR="00D14D9C" w:rsidRPr="00D5687A" w:rsidRDefault="00D14D9C" w:rsidP="00072AD7">
            <w:pPr>
              <w:ind w:firstLine="709"/>
              <w:jc w:val="both"/>
              <w:rPr>
                <w:rFonts w:ascii="Times New Roman" w:hAnsi="Times New Roman" w:cs="Times New Roman"/>
                <w:sz w:val="24"/>
                <w:szCs w:val="24"/>
                <w:lang w:val="kk-KZ"/>
              </w:rPr>
            </w:pPr>
          </w:p>
          <w:p w14:paraId="46A97C76" w14:textId="77777777" w:rsidR="00D14D9C" w:rsidRPr="00D5687A" w:rsidRDefault="00D14D9C" w:rsidP="00072AD7">
            <w:pPr>
              <w:ind w:firstLine="709"/>
              <w:jc w:val="both"/>
              <w:rPr>
                <w:rFonts w:ascii="Times New Roman" w:hAnsi="Times New Roman" w:cs="Times New Roman"/>
                <w:sz w:val="24"/>
                <w:szCs w:val="24"/>
                <w:lang w:val="kk-KZ"/>
              </w:rPr>
            </w:pPr>
          </w:p>
          <w:p w14:paraId="6F189A40" w14:textId="77777777" w:rsidR="00D14D9C" w:rsidRPr="00D5687A" w:rsidRDefault="00D14D9C" w:rsidP="00072AD7">
            <w:pPr>
              <w:ind w:firstLine="709"/>
              <w:jc w:val="both"/>
              <w:rPr>
                <w:rFonts w:ascii="Times New Roman" w:hAnsi="Times New Roman" w:cs="Times New Roman"/>
                <w:sz w:val="24"/>
                <w:szCs w:val="24"/>
                <w:lang w:val="kk-KZ"/>
              </w:rPr>
            </w:pPr>
          </w:p>
          <w:p w14:paraId="1DE26BDC" w14:textId="77777777" w:rsidR="00D14D9C" w:rsidRPr="00D5687A" w:rsidRDefault="00D14D9C" w:rsidP="00072AD7">
            <w:pPr>
              <w:ind w:firstLine="709"/>
              <w:jc w:val="both"/>
              <w:rPr>
                <w:rFonts w:ascii="Times New Roman" w:hAnsi="Times New Roman" w:cs="Times New Roman"/>
                <w:sz w:val="24"/>
                <w:szCs w:val="24"/>
                <w:lang w:val="kk-KZ"/>
              </w:rPr>
            </w:pPr>
          </w:p>
          <w:p w14:paraId="12508BE6" w14:textId="77777777" w:rsidR="00D14D9C" w:rsidRPr="00D5687A" w:rsidRDefault="00D14D9C" w:rsidP="00072AD7">
            <w:pPr>
              <w:ind w:firstLine="709"/>
              <w:jc w:val="both"/>
              <w:rPr>
                <w:rFonts w:ascii="Times New Roman" w:hAnsi="Times New Roman" w:cs="Times New Roman"/>
                <w:sz w:val="24"/>
                <w:szCs w:val="24"/>
                <w:lang w:val="kk-KZ"/>
              </w:rPr>
            </w:pPr>
          </w:p>
          <w:p w14:paraId="3713BA24" w14:textId="77777777" w:rsidR="00D14D9C" w:rsidRPr="00D5687A" w:rsidRDefault="00D14D9C" w:rsidP="00072AD7">
            <w:pPr>
              <w:ind w:firstLine="709"/>
              <w:jc w:val="both"/>
              <w:rPr>
                <w:rFonts w:ascii="Times New Roman" w:hAnsi="Times New Roman" w:cs="Times New Roman"/>
                <w:sz w:val="24"/>
                <w:szCs w:val="24"/>
                <w:lang w:val="kk-KZ"/>
              </w:rPr>
            </w:pPr>
          </w:p>
          <w:p w14:paraId="0AD8CAC7" w14:textId="77777777" w:rsidR="00D14D9C" w:rsidRPr="00D5687A" w:rsidRDefault="00D14D9C" w:rsidP="00072AD7">
            <w:pPr>
              <w:ind w:firstLine="709"/>
              <w:jc w:val="both"/>
              <w:rPr>
                <w:rFonts w:ascii="Times New Roman" w:hAnsi="Times New Roman" w:cs="Times New Roman"/>
                <w:sz w:val="24"/>
                <w:szCs w:val="24"/>
                <w:lang w:val="kk-KZ"/>
              </w:rPr>
            </w:pPr>
          </w:p>
          <w:p w14:paraId="39E7E3A6" w14:textId="77777777" w:rsidR="00D14D9C" w:rsidRPr="00D5687A" w:rsidRDefault="00D14D9C" w:rsidP="00072AD7">
            <w:pPr>
              <w:ind w:firstLine="709"/>
              <w:jc w:val="both"/>
              <w:rPr>
                <w:rFonts w:ascii="Times New Roman" w:hAnsi="Times New Roman" w:cs="Times New Roman"/>
                <w:sz w:val="24"/>
                <w:szCs w:val="24"/>
                <w:lang w:val="kk-KZ"/>
              </w:rPr>
            </w:pPr>
          </w:p>
          <w:p w14:paraId="1015295B" w14:textId="77777777" w:rsidR="00D14D9C" w:rsidRPr="00D5687A" w:rsidRDefault="00D14D9C" w:rsidP="00072AD7">
            <w:pPr>
              <w:ind w:firstLine="709"/>
              <w:jc w:val="both"/>
              <w:rPr>
                <w:rFonts w:ascii="Times New Roman" w:hAnsi="Times New Roman" w:cs="Times New Roman"/>
                <w:sz w:val="24"/>
                <w:szCs w:val="24"/>
                <w:lang w:val="kk-KZ"/>
              </w:rPr>
            </w:pPr>
          </w:p>
          <w:p w14:paraId="16E03791" w14:textId="77777777" w:rsidR="00D14D9C" w:rsidRPr="00D5687A" w:rsidRDefault="00D14D9C" w:rsidP="00072AD7">
            <w:pPr>
              <w:ind w:firstLine="709"/>
              <w:jc w:val="both"/>
              <w:rPr>
                <w:rFonts w:ascii="Times New Roman" w:hAnsi="Times New Roman" w:cs="Times New Roman"/>
                <w:sz w:val="24"/>
                <w:szCs w:val="24"/>
                <w:lang w:val="kk-KZ"/>
              </w:rPr>
            </w:pPr>
          </w:p>
          <w:p w14:paraId="32C06F4C" w14:textId="77777777" w:rsidR="00D14D9C" w:rsidRPr="00D5687A" w:rsidRDefault="00D14D9C" w:rsidP="00072AD7">
            <w:pPr>
              <w:ind w:firstLine="709"/>
              <w:jc w:val="both"/>
              <w:rPr>
                <w:rFonts w:ascii="Times New Roman" w:hAnsi="Times New Roman" w:cs="Times New Roman"/>
                <w:sz w:val="24"/>
                <w:szCs w:val="24"/>
                <w:lang w:val="kk-KZ"/>
              </w:rPr>
            </w:pPr>
          </w:p>
          <w:p w14:paraId="1B7A843D" w14:textId="77777777" w:rsidR="00D14D9C" w:rsidRPr="00D5687A" w:rsidRDefault="00D14D9C" w:rsidP="00072AD7">
            <w:pPr>
              <w:ind w:firstLine="709"/>
              <w:jc w:val="both"/>
              <w:rPr>
                <w:rFonts w:ascii="Times New Roman" w:hAnsi="Times New Roman" w:cs="Times New Roman"/>
                <w:sz w:val="24"/>
                <w:szCs w:val="24"/>
                <w:lang w:val="kk-KZ"/>
              </w:rPr>
            </w:pPr>
          </w:p>
          <w:p w14:paraId="462FD287" w14:textId="77777777" w:rsidR="00D14D9C" w:rsidRPr="00D5687A" w:rsidRDefault="00D14D9C" w:rsidP="00072AD7">
            <w:pPr>
              <w:ind w:firstLine="709"/>
              <w:jc w:val="both"/>
              <w:rPr>
                <w:rFonts w:ascii="Times New Roman" w:hAnsi="Times New Roman" w:cs="Times New Roman"/>
                <w:sz w:val="24"/>
                <w:szCs w:val="24"/>
                <w:lang w:val="kk-KZ"/>
              </w:rPr>
            </w:pPr>
          </w:p>
          <w:p w14:paraId="33AC71FD" w14:textId="77777777" w:rsidR="00D14D9C" w:rsidRPr="00D5687A" w:rsidRDefault="00D14D9C" w:rsidP="00072AD7">
            <w:pPr>
              <w:ind w:firstLine="709"/>
              <w:jc w:val="both"/>
              <w:rPr>
                <w:rFonts w:ascii="Times New Roman" w:hAnsi="Times New Roman" w:cs="Times New Roman"/>
                <w:sz w:val="24"/>
                <w:szCs w:val="24"/>
                <w:lang w:val="kk-KZ"/>
              </w:rPr>
            </w:pPr>
          </w:p>
          <w:p w14:paraId="799DD4CB" w14:textId="77777777" w:rsidR="00D14D9C" w:rsidRPr="00D5687A" w:rsidRDefault="00D14D9C" w:rsidP="00072AD7">
            <w:pPr>
              <w:ind w:firstLine="709"/>
              <w:jc w:val="both"/>
              <w:rPr>
                <w:rFonts w:ascii="Times New Roman" w:hAnsi="Times New Roman" w:cs="Times New Roman"/>
                <w:sz w:val="24"/>
                <w:szCs w:val="24"/>
                <w:lang w:val="kk-KZ"/>
              </w:rPr>
            </w:pPr>
          </w:p>
          <w:p w14:paraId="36F96070" w14:textId="77777777" w:rsidR="00D14D9C" w:rsidRPr="00D5687A" w:rsidRDefault="00D14D9C" w:rsidP="00072AD7">
            <w:pPr>
              <w:jc w:val="both"/>
              <w:rPr>
                <w:rFonts w:ascii="Times New Roman" w:hAnsi="Times New Roman" w:cs="Times New Roman"/>
                <w:sz w:val="24"/>
                <w:szCs w:val="24"/>
                <w:lang w:val="kk-KZ"/>
              </w:rPr>
            </w:pPr>
          </w:p>
          <w:p w14:paraId="17F589B9" w14:textId="77777777" w:rsidR="00D14D9C" w:rsidRPr="00D5687A" w:rsidRDefault="00D14D9C" w:rsidP="00072AD7">
            <w:pPr>
              <w:jc w:val="both"/>
              <w:rPr>
                <w:rFonts w:ascii="Times New Roman" w:hAnsi="Times New Roman" w:cs="Times New Roman"/>
                <w:sz w:val="24"/>
                <w:szCs w:val="24"/>
                <w:lang w:val="kk-KZ"/>
              </w:rPr>
            </w:pPr>
          </w:p>
          <w:p w14:paraId="41B13A4D" w14:textId="77777777" w:rsidR="00D14D9C" w:rsidRPr="00D5687A" w:rsidRDefault="00D14D9C" w:rsidP="00072AD7">
            <w:pPr>
              <w:ind w:firstLine="709"/>
              <w:jc w:val="both"/>
              <w:rPr>
                <w:rFonts w:ascii="Times New Roman" w:hAnsi="Times New Roman" w:cs="Times New Roman"/>
                <w:b/>
                <w:bCs/>
                <w:sz w:val="24"/>
                <w:szCs w:val="24"/>
              </w:rPr>
            </w:pPr>
            <w:r w:rsidRPr="00D5687A">
              <w:rPr>
                <w:rFonts w:ascii="Times New Roman" w:hAnsi="Times New Roman" w:cs="Times New Roman"/>
                <w:sz w:val="24"/>
                <w:szCs w:val="24"/>
              </w:rPr>
              <w:t>Экология кодексіің 388-бабы 1-тармағының 3) тармақшасымен корреспонденттеу мақсатында;</w:t>
            </w:r>
          </w:p>
          <w:p w14:paraId="47166960" w14:textId="77777777" w:rsidR="00D14D9C" w:rsidRPr="00D5687A" w:rsidRDefault="00D14D9C" w:rsidP="00072AD7">
            <w:pPr>
              <w:ind w:firstLine="709"/>
              <w:jc w:val="both"/>
              <w:rPr>
                <w:rFonts w:ascii="Times New Roman" w:hAnsi="Times New Roman" w:cs="Times New Roman"/>
                <w:sz w:val="24"/>
                <w:szCs w:val="24"/>
              </w:rPr>
            </w:pPr>
          </w:p>
          <w:p w14:paraId="41D553B4" w14:textId="77777777" w:rsidR="00D14D9C" w:rsidRPr="00D5687A" w:rsidRDefault="00D14D9C" w:rsidP="00072AD7">
            <w:pPr>
              <w:ind w:firstLine="709"/>
              <w:jc w:val="both"/>
              <w:rPr>
                <w:rFonts w:ascii="Times New Roman" w:hAnsi="Times New Roman" w:cs="Times New Roman"/>
                <w:strike/>
                <w:sz w:val="24"/>
                <w:szCs w:val="24"/>
              </w:rPr>
            </w:pPr>
          </w:p>
          <w:p w14:paraId="75556E14" w14:textId="77777777" w:rsidR="00D14D9C" w:rsidRPr="00D5687A" w:rsidRDefault="00D14D9C" w:rsidP="00072AD7">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tc>
        <w:tc>
          <w:tcPr>
            <w:tcW w:w="1844" w:type="dxa"/>
          </w:tcPr>
          <w:p w14:paraId="0FE47E74" w14:textId="2B532101" w:rsidR="00D14D9C" w:rsidRPr="00D5687A" w:rsidRDefault="00D14D9C"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 xml:space="preserve">Қабылданды </w:t>
            </w:r>
          </w:p>
          <w:p w14:paraId="1A5DA568" w14:textId="77777777" w:rsidR="00D14D9C" w:rsidRPr="00D5687A" w:rsidRDefault="00D14D9C"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159F589B" w14:textId="77777777" w:rsidR="00D14D9C" w:rsidRPr="00D5687A" w:rsidRDefault="00D14D9C" w:rsidP="00072AD7">
            <w:pPr>
              <w:widowControl w:val="0"/>
              <w:shd w:val="clear" w:color="auto" w:fill="FFFFFF" w:themeFill="background1"/>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t xml:space="preserve"> </w:t>
            </w:r>
          </w:p>
        </w:tc>
      </w:tr>
      <w:tr w:rsidR="00C6762C" w:rsidRPr="00D5687A" w14:paraId="1E946E05" w14:textId="77777777" w:rsidTr="00C47144">
        <w:tc>
          <w:tcPr>
            <w:tcW w:w="568" w:type="dxa"/>
          </w:tcPr>
          <w:p w14:paraId="147F8A6A" w14:textId="77777777" w:rsidR="00C6762C" w:rsidRPr="00D5687A" w:rsidRDefault="00C6762C"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cPr>
          <w:p w14:paraId="7BEDD102" w14:textId="7C778C53" w:rsidR="00C6762C" w:rsidRPr="00D5687A" w:rsidRDefault="00D14D9C" w:rsidP="00072AD7">
            <w:pPr>
              <w:jc w:val="center"/>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t>жобаның 465-бабының 5) тармақшасы</w:t>
            </w:r>
          </w:p>
        </w:tc>
        <w:tc>
          <w:tcPr>
            <w:tcW w:w="3828" w:type="dxa"/>
            <w:shd w:val="clear" w:color="auto" w:fill="FFFFFF"/>
          </w:tcPr>
          <w:p w14:paraId="30370DCB" w14:textId="77777777" w:rsidR="00D14D9C" w:rsidRPr="00D5687A" w:rsidRDefault="00D14D9C" w:rsidP="00072AD7">
            <w:pPr>
              <w:ind w:firstLine="314"/>
              <w:contextualSpacing/>
              <w:jc w:val="both"/>
              <w:rPr>
                <w:rFonts w:ascii="Times New Roman" w:eastAsia="Times New Roman" w:hAnsi="Times New Roman" w:cs="Times New Roman"/>
                <w:b/>
                <w:bCs/>
                <w:sz w:val="24"/>
                <w:szCs w:val="24"/>
                <w:lang w:val="kk-KZ"/>
              </w:rPr>
            </w:pPr>
            <w:r w:rsidRPr="00D5687A">
              <w:rPr>
                <w:rFonts w:ascii="Times New Roman" w:eastAsia="Times New Roman" w:hAnsi="Times New Roman" w:cs="Times New Roman"/>
                <w:b/>
                <w:bCs/>
                <w:sz w:val="24"/>
                <w:szCs w:val="24"/>
                <w:lang w:val="kk-KZ"/>
              </w:rPr>
              <w:t>465-бап. Қосылған құн салығынан босатылған тауарларды, жұмыстарды, көрсетілетін қызметтерді өткізу бойынша айналымдар</w:t>
            </w:r>
          </w:p>
          <w:p w14:paraId="4B18F166" w14:textId="77777777" w:rsidR="00D14D9C" w:rsidRPr="00D5687A" w:rsidRDefault="00D14D9C" w:rsidP="00072AD7">
            <w:pPr>
              <w:ind w:firstLine="314"/>
              <w:contextualSpacing/>
              <w:jc w:val="both"/>
              <w:rPr>
                <w:rFonts w:ascii="Times New Roman" w:eastAsia="Times New Roman" w:hAnsi="Times New Roman" w:cs="Times New Roman"/>
                <w:b/>
                <w:bCs/>
                <w:sz w:val="24"/>
                <w:szCs w:val="24"/>
                <w:lang w:val="kk-KZ"/>
              </w:rPr>
            </w:pPr>
          </w:p>
          <w:p w14:paraId="3BD35752" w14:textId="16F1A8EE" w:rsidR="00C6762C" w:rsidRPr="00D5687A" w:rsidRDefault="00D14D9C" w:rsidP="00072AD7">
            <w:pPr>
              <w:ind w:firstLine="314"/>
              <w:contextualSpacing/>
              <w:jc w:val="both"/>
              <w:rPr>
                <w:rFonts w:ascii="Times New Roman" w:eastAsia="Times New Roman" w:hAnsi="Times New Roman" w:cs="Times New Roman"/>
                <w:sz w:val="24"/>
                <w:szCs w:val="24"/>
                <w:lang w:val="kk-KZ"/>
              </w:rPr>
            </w:pPr>
            <w:r w:rsidRPr="00D5687A">
              <w:rPr>
                <w:rFonts w:ascii="Times New Roman" w:eastAsia="Times New Roman" w:hAnsi="Times New Roman" w:cs="Times New Roman"/>
                <w:sz w:val="24"/>
                <w:szCs w:val="24"/>
                <w:lang w:val="kk-KZ"/>
              </w:rPr>
              <w:t>Өткізу орны Қазақстан Республикасы болып табылатын мынадай тауарларды, жұмыстарды, көрсетілетін қызметтерді:</w:t>
            </w:r>
          </w:p>
          <w:p w14:paraId="35C9C48C" w14:textId="77777777" w:rsidR="00C6762C" w:rsidRPr="00D5687A" w:rsidRDefault="00C6762C" w:rsidP="00072AD7">
            <w:pPr>
              <w:ind w:firstLine="314"/>
              <w:contextualSpacing/>
              <w:jc w:val="both"/>
              <w:rPr>
                <w:rFonts w:ascii="Times New Roman" w:eastAsia="Times New Roman" w:hAnsi="Times New Roman" w:cs="Times New Roman"/>
                <w:bCs/>
                <w:sz w:val="24"/>
                <w:szCs w:val="24"/>
                <w:lang w:val="kk-KZ"/>
              </w:rPr>
            </w:pPr>
            <w:r w:rsidRPr="00D5687A">
              <w:rPr>
                <w:rFonts w:ascii="Times New Roman" w:eastAsia="Times New Roman" w:hAnsi="Times New Roman" w:cs="Times New Roman"/>
                <w:bCs/>
                <w:sz w:val="24"/>
                <w:szCs w:val="24"/>
                <w:lang w:val="kk-KZ"/>
              </w:rPr>
              <w:t>…</w:t>
            </w:r>
          </w:p>
          <w:p w14:paraId="18860DF2" w14:textId="77F9274F" w:rsidR="00C6762C" w:rsidRPr="00D5687A" w:rsidRDefault="00C6762C" w:rsidP="00072AD7">
            <w:pPr>
              <w:ind w:firstLine="314"/>
              <w:contextualSpacing/>
              <w:jc w:val="both"/>
              <w:rPr>
                <w:rFonts w:ascii="Times New Roman" w:eastAsia="Times New Roman" w:hAnsi="Times New Roman" w:cs="Times New Roman"/>
                <w:bCs/>
                <w:sz w:val="24"/>
                <w:szCs w:val="24"/>
                <w:lang w:val="kk-KZ"/>
              </w:rPr>
            </w:pPr>
            <w:r w:rsidRPr="00D5687A">
              <w:rPr>
                <w:rFonts w:ascii="Times New Roman" w:eastAsia="Times New Roman" w:hAnsi="Times New Roman" w:cs="Times New Roman"/>
                <w:bCs/>
                <w:sz w:val="24"/>
                <w:szCs w:val="24"/>
                <w:lang w:val="kk-KZ"/>
              </w:rPr>
              <w:t xml:space="preserve">5) </w:t>
            </w:r>
            <w:r w:rsidR="00D14D9C" w:rsidRPr="00D5687A">
              <w:rPr>
                <w:rFonts w:ascii="Times New Roman" w:eastAsia="Times New Roman" w:hAnsi="Times New Roman" w:cs="Times New Roman"/>
                <w:bCs/>
                <w:sz w:val="24"/>
                <w:szCs w:val="24"/>
                <w:lang w:val="kk-KZ"/>
              </w:rPr>
              <w:t xml:space="preserve">Қазақстан Республикасының тұрғын үй заңнамасына сәйкес жүзеге асырылатын, кондоминиум объектісін басқару бойынша </w:t>
            </w:r>
            <w:r w:rsidR="00D14D9C" w:rsidRPr="00D5687A">
              <w:rPr>
                <w:rFonts w:ascii="Times New Roman" w:eastAsia="Times New Roman" w:hAnsi="Times New Roman" w:cs="Times New Roman"/>
                <w:bCs/>
                <w:sz w:val="24"/>
                <w:szCs w:val="24"/>
                <w:lang w:val="kk-KZ"/>
              </w:rPr>
              <w:lastRenderedPageBreak/>
              <w:t>көппәтерлі тұрғын үй мүлкінің меншік иелері бірлестігінің қызметі шеңберінде көрсетілетін қызметтерді</w:t>
            </w:r>
            <w:r w:rsidRPr="00D5687A">
              <w:rPr>
                <w:rFonts w:ascii="Times New Roman" w:eastAsia="Times New Roman" w:hAnsi="Times New Roman" w:cs="Times New Roman"/>
                <w:bCs/>
                <w:sz w:val="24"/>
                <w:szCs w:val="24"/>
                <w:lang w:val="kk-KZ"/>
              </w:rPr>
              <w:t>;</w:t>
            </w:r>
          </w:p>
          <w:p w14:paraId="69D1C3A5" w14:textId="77777777" w:rsidR="00C6762C" w:rsidRPr="00D5687A" w:rsidRDefault="00C6762C" w:rsidP="00072AD7">
            <w:pPr>
              <w:ind w:firstLine="314"/>
              <w:contextualSpacing/>
              <w:jc w:val="both"/>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t>…</w:t>
            </w:r>
          </w:p>
          <w:p w14:paraId="2F4B7CC4" w14:textId="77777777" w:rsidR="00C6762C" w:rsidRPr="00D5687A" w:rsidRDefault="00C6762C" w:rsidP="00072AD7">
            <w:pPr>
              <w:ind w:firstLine="314"/>
              <w:contextualSpacing/>
              <w:jc w:val="both"/>
              <w:rPr>
                <w:rFonts w:ascii="Times New Roman" w:eastAsia="Times New Roman" w:hAnsi="Times New Roman" w:cs="Times New Roman"/>
                <w:bCs/>
                <w:sz w:val="24"/>
                <w:szCs w:val="24"/>
              </w:rPr>
            </w:pPr>
          </w:p>
          <w:p w14:paraId="7DFE2D49" w14:textId="77777777" w:rsidR="00C6762C" w:rsidRPr="00D5687A" w:rsidRDefault="00C6762C" w:rsidP="00072AD7">
            <w:pPr>
              <w:ind w:firstLine="314"/>
              <w:contextualSpacing/>
              <w:jc w:val="both"/>
              <w:rPr>
                <w:rFonts w:ascii="Times New Roman" w:eastAsia="Times New Roman" w:hAnsi="Times New Roman" w:cs="Times New Roman"/>
                <w:bCs/>
                <w:sz w:val="24"/>
                <w:szCs w:val="24"/>
              </w:rPr>
            </w:pPr>
          </w:p>
        </w:tc>
        <w:tc>
          <w:tcPr>
            <w:tcW w:w="3967" w:type="dxa"/>
            <w:shd w:val="clear" w:color="auto" w:fill="FFFFFF"/>
          </w:tcPr>
          <w:p w14:paraId="21186839" w14:textId="77777777" w:rsidR="00C6762C" w:rsidRPr="00D5687A" w:rsidRDefault="00C6762C" w:rsidP="00072AD7">
            <w:pPr>
              <w:ind w:firstLine="314"/>
              <w:contextualSpacing/>
              <w:jc w:val="both"/>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lastRenderedPageBreak/>
              <w:t>…</w:t>
            </w:r>
          </w:p>
          <w:p w14:paraId="2EFF3E61" w14:textId="77777777" w:rsidR="00D14D9C" w:rsidRPr="00D5687A" w:rsidRDefault="00D14D9C" w:rsidP="00072AD7">
            <w:pPr>
              <w:ind w:firstLine="314"/>
              <w:contextualSpacing/>
              <w:jc w:val="both"/>
              <w:rPr>
                <w:rFonts w:ascii="Times New Roman" w:eastAsia="Times New Roman" w:hAnsi="Times New Roman" w:cs="Times New Roman"/>
                <w:bCs/>
                <w:sz w:val="24"/>
                <w:szCs w:val="24"/>
              </w:rPr>
            </w:pPr>
            <w:r w:rsidRPr="00D5687A">
              <w:rPr>
                <w:rFonts w:ascii="Times New Roman" w:eastAsia="Times New Roman" w:hAnsi="Times New Roman" w:cs="Times New Roman"/>
                <w:bCs/>
                <w:sz w:val="24"/>
                <w:szCs w:val="24"/>
              </w:rPr>
              <w:t>жобаның 465-бабының 5) тармақшасы мынадай редакцияда жазылсын:</w:t>
            </w:r>
          </w:p>
          <w:p w14:paraId="48A9BC69" w14:textId="2EEA0E2B" w:rsidR="00D14D9C" w:rsidRPr="00D5687A" w:rsidRDefault="00D14D9C" w:rsidP="00072AD7">
            <w:pPr>
              <w:ind w:firstLine="314"/>
              <w:contextualSpacing/>
              <w:jc w:val="both"/>
              <w:rPr>
                <w:rFonts w:ascii="Times New Roman" w:eastAsia="Times New Roman" w:hAnsi="Times New Roman" w:cs="Times New Roman"/>
                <w:b/>
                <w:sz w:val="24"/>
                <w:szCs w:val="24"/>
              </w:rPr>
            </w:pPr>
            <w:r w:rsidRPr="00D5687A">
              <w:rPr>
                <w:rFonts w:ascii="Times New Roman" w:eastAsia="Times New Roman" w:hAnsi="Times New Roman" w:cs="Times New Roman"/>
                <w:b/>
                <w:sz w:val="24"/>
                <w:szCs w:val="24"/>
                <w:lang w:val="kk-KZ"/>
              </w:rPr>
              <w:t>«</w:t>
            </w:r>
            <w:r w:rsidRPr="00D5687A">
              <w:rPr>
                <w:rFonts w:ascii="Times New Roman" w:eastAsia="Times New Roman" w:hAnsi="Times New Roman" w:cs="Times New Roman"/>
                <w:b/>
                <w:sz w:val="24"/>
                <w:szCs w:val="24"/>
              </w:rPr>
              <w:t xml:space="preserve">5) Қазақстан Республикасының </w:t>
            </w:r>
            <w:r w:rsidRPr="00D5687A">
              <w:rPr>
                <w:rFonts w:ascii="Times New Roman" w:eastAsia="Times New Roman" w:hAnsi="Times New Roman" w:cs="Times New Roman"/>
                <w:b/>
                <w:sz w:val="24"/>
                <w:szCs w:val="24"/>
                <w:lang w:val="kk-KZ"/>
              </w:rPr>
              <w:t>т</w:t>
            </w:r>
            <w:r w:rsidRPr="00D5687A">
              <w:rPr>
                <w:rFonts w:ascii="Times New Roman" w:eastAsia="Times New Roman" w:hAnsi="Times New Roman" w:cs="Times New Roman"/>
                <w:b/>
                <w:sz w:val="24"/>
                <w:szCs w:val="24"/>
              </w:rPr>
              <w:t>ұрғын үй заңнамасына сәйкес жүзеге асырылатын көппәтерлі тұрғын үй мүлкінің меншік иелері бірлестігінің, кондоминиум объектісін басқару жөніндегі пәтерлер (тұрғын емес үй-жайлар) меншік иелері кооперативінің қызметі шеңберінде көрсетілетін қызметтер;</w:t>
            </w:r>
            <w:r w:rsidRPr="00D5687A">
              <w:rPr>
                <w:rFonts w:ascii="Times New Roman" w:eastAsia="Times New Roman" w:hAnsi="Times New Roman" w:cs="Times New Roman"/>
                <w:b/>
                <w:sz w:val="24"/>
                <w:szCs w:val="24"/>
                <w:lang w:val="kk-KZ"/>
              </w:rPr>
              <w:t>»</w:t>
            </w:r>
            <w:r w:rsidRPr="00D5687A">
              <w:rPr>
                <w:rFonts w:ascii="Times New Roman" w:eastAsia="Times New Roman" w:hAnsi="Times New Roman" w:cs="Times New Roman"/>
                <w:b/>
                <w:sz w:val="24"/>
                <w:szCs w:val="24"/>
              </w:rPr>
              <w:t>;</w:t>
            </w:r>
          </w:p>
        </w:tc>
        <w:tc>
          <w:tcPr>
            <w:tcW w:w="3826" w:type="dxa"/>
            <w:shd w:val="clear" w:color="auto" w:fill="FFFFFF"/>
          </w:tcPr>
          <w:p w14:paraId="32ADD399" w14:textId="71A33CF3" w:rsidR="00C6762C" w:rsidRPr="00D5687A" w:rsidRDefault="00C6762C" w:rsidP="00072AD7">
            <w:pPr>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t>депутат</w:t>
            </w:r>
            <w:r w:rsidR="00D14D9C" w:rsidRPr="00D5687A">
              <w:rPr>
                <w:rFonts w:ascii="Times New Roman" w:hAnsi="Times New Roman" w:cs="Times New Roman"/>
                <w:b/>
                <w:sz w:val="24"/>
                <w:szCs w:val="24"/>
                <w:lang w:val="kk-KZ"/>
              </w:rPr>
              <w:t>тар</w:t>
            </w:r>
          </w:p>
          <w:p w14:paraId="519B6B0C" w14:textId="77777777" w:rsidR="00C6762C" w:rsidRPr="00D5687A" w:rsidRDefault="00C6762C" w:rsidP="00072AD7">
            <w:pPr>
              <w:jc w:val="center"/>
              <w:rPr>
                <w:rFonts w:ascii="Times New Roman" w:hAnsi="Times New Roman" w:cs="Times New Roman"/>
                <w:b/>
                <w:sz w:val="24"/>
                <w:szCs w:val="24"/>
              </w:rPr>
            </w:pPr>
            <w:r w:rsidRPr="00D5687A">
              <w:rPr>
                <w:rFonts w:ascii="Times New Roman" w:hAnsi="Times New Roman" w:cs="Times New Roman"/>
                <w:b/>
                <w:sz w:val="24"/>
                <w:szCs w:val="24"/>
                <w:lang w:val="kk-KZ"/>
              </w:rPr>
              <w:t xml:space="preserve">А. </w:t>
            </w:r>
            <w:r w:rsidRPr="00D5687A">
              <w:rPr>
                <w:rFonts w:ascii="Times New Roman" w:hAnsi="Times New Roman" w:cs="Times New Roman"/>
                <w:b/>
                <w:sz w:val="24"/>
                <w:szCs w:val="24"/>
              </w:rPr>
              <w:t>Рау</w:t>
            </w:r>
          </w:p>
          <w:p w14:paraId="52669CBA" w14:textId="77777777" w:rsidR="00C6762C" w:rsidRPr="00D5687A" w:rsidRDefault="00C6762C" w:rsidP="00072AD7">
            <w:pPr>
              <w:jc w:val="center"/>
              <w:rPr>
                <w:rFonts w:ascii="Times New Roman" w:hAnsi="Times New Roman" w:cs="Times New Roman"/>
                <w:b/>
                <w:sz w:val="24"/>
                <w:szCs w:val="24"/>
              </w:rPr>
            </w:pPr>
            <w:r w:rsidRPr="00D5687A">
              <w:rPr>
                <w:rFonts w:ascii="Times New Roman" w:hAnsi="Times New Roman" w:cs="Times New Roman"/>
                <w:b/>
                <w:sz w:val="24"/>
                <w:szCs w:val="24"/>
                <w:lang w:val="kk-KZ"/>
              </w:rPr>
              <w:t xml:space="preserve">Е. </w:t>
            </w:r>
            <w:r w:rsidRPr="00D5687A">
              <w:rPr>
                <w:rFonts w:ascii="Times New Roman" w:hAnsi="Times New Roman" w:cs="Times New Roman"/>
                <w:b/>
                <w:sz w:val="24"/>
                <w:szCs w:val="24"/>
              </w:rPr>
              <w:t>Смышляева</w:t>
            </w:r>
          </w:p>
          <w:p w14:paraId="45975E97" w14:textId="77777777" w:rsidR="00C6762C" w:rsidRPr="00D5687A" w:rsidRDefault="00C6762C" w:rsidP="00072AD7">
            <w:pPr>
              <w:jc w:val="center"/>
              <w:rPr>
                <w:rFonts w:ascii="Times New Roman" w:hAnsi="Times New Roman" w:cs="Times New Roman"/>
                <w:b/>
                <w:sz w:val="24"/>
                <w:szCs w:val="24"/>
              </w:rPr>
            </w:pPr>
            <w:r w:rsidRPr="00D5687A">
              <w:rPr>
                <w:rFonts w:ascii="Times New Roman" w:hAnsi="Times New Roman" w:cs="Times New Roman"/>
                <w:b/>
                <w:sz w:val="24"/>
                <w:szCs w:val="24"/>
              </w:rPr>
              <w:t>Ю. Кучинская</w:t>
            </w:r>
          </w:p>
          <w:p w14:paraId="5B14AA95" w14:textId="77777777" w:rsidR="00C6762C" w:rsidRPr="00D5687A" w:rsidRDefault="00C6762C" w:rsidP="00072AD7">
            <w:pPr>
              <w:tabs>
                <w:tab w:val="left" w:pos="720"/>
                <w:tab w:val="left" w:pos="2268"/>
                <w:tab w:val="center" w:pos="4677"/>
                <w:tab w:val="right" w:pos="9355"/>
              </w:tabs>
              <w:ind w:firstLine="314"/>
              <w:contextualSpacing/>
              <w:jc w:val="both"/>
              <w:rPr>
                <w:rFonts w:ascii="Times New Roman" w:eastAsia="Times New Roman" w:hAnsi="Times New Roman" w:cs="Times New Roman"/>
                <w:sz w:val="24"/>
                <w:szCs w:val="24"/>
              </w:rPr>
            </w:pPr>
          </w:p>
          <w:p w14:paraId="05DE4334" w14:textId="55DA5AEF" w:rsidR="00D14D9C" w:rsidRPr="00D5687A" w:rsidRDefault="00D14D9C" w:rsidP="00072AD7">
            <w:pPr>
              <w:tabs>
                <w:tab w:val="left" w:pos="720"/>
                <w:tab w:val="left" w:pos="2268"/>
                <w:tab w:val="center" w:pos="4677"/>
                <w:tab w:val="right" w:pos="9355"/>
              </w:tabs>
              <w:ind w:firstLine="314"/>
              <w:contextualSpacing/>
              <w:jc w:val="both"/>
              <w:rPr>
                <w:rFonts w:ascii="Times New Roman" w:eastAsia="Times New Roman" w:hAnsi="Times New Roman" w:cs="Times New Roman"/>
                <w:sz w:val="24"/>
                <w:szCs w:val="24"/>
                <w:lang w:val="kk-KZ"/>
              </w:rPr>
            </w:pPr>
            <w:r w:rsidRPr="00D5687A">
              <w:rPr>
                <w:rFonts w:ascii="Times New Roman" w:eastAsia="Times New Roman" w:hAnsi="Times New Roman" w:cs="Times New Roman"/>
                <w:sz w:val="24"/>
                <w:szCs w:val="24"/>
                <w:lang w:val="kk-KZ"/>
              </w:rPr>
              <w:t>Парламент Мәжілісінде қаралатын «Қазақстан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 Қазақстан Республикасы Заңының жобасына байланысты (2025 жылғы 12 наурызда 1 оқылымда қабылданған).</w:t>
            </w:r>
          </w:p>
          <w:p w14:paraId="4EC6BC33" w14:textId="6343621B" w:rsidR="00C6762C" w:rsidRPr="00D5687A" w:rsidRDefault="00D14D9C" w:rsidP="00072AD7">
            <w:pPr>
              <w:ind w:firstLine="318"/>
              <w:jc w:val="both"/>
              <w:rPr>
                <w:rFonts w:ascii="Times New Roman" w:eastAsia="Times New Roman" w:hAnsi="Times New Roman" w:cs="Times New Roman"/>
                <w:bCs/>
                <w:sz w:val="24"/>
                <w:szCs w:val="24"/>
                <w:lang w:val="kk-KZ"/>
              </w:rPr>
            </w:pPr>
            <w:r w:rsidRPr="00D5687A">
              <w:rPr>
                <w:rFonts w:ascii="Times New Roman" w:eastAsia="Times New Roman" w:hAnsi="Times New Roman" w:cs="Times New Roman"/>
                <w:sz w:val="24"/>
                <w:szCs w:val="24"/>
                <w:lang w:val="kk-KZ"/>
              </w:rPr>
              <w:lastRenderedPageBreak/>
              <w:t>Бұл түзетулер Қазақстан Республикасы Үкіметінің № қорытындысымен қолдау тапты (20.03.2024 жылғы 1513//11-12/3518 ЖП/2-2-54).</w:t>
            </w:r>
          </w:p>
        </w:tc>
        <w:tc>
          <w:tcPr>
            <w:tcW w:w="1844" w:type="dxa"/>
          </w:tcPr>
          <w:p w14:paraId="392EC9D8" w14:textId="77777777" w:rsidR="00C6762C" w:rsidRPr="00D5687A" w:rsidRDefault="00C6762C" w:rsidP="00072AD7">
            <w:pPr>
              <w:widowControl w:val="0"/>
              <w:shd w:val="clear" w:color="auto" w:fill="FFFFFF" w:themeFill="background1"/>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lastRenderedPageBreak/>
              <w:t xml:space="preserve">Доработать </w:t>
            </w:r>
          </w:p>
          <w:p w14:paraId="53022ABA" w14:textId="77777777" w:rsidR="00C6762C" w:rsidRPr="00D5687A" w:rsidRDefault="00C6762C"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152DF172" w14:textId="4B80D179" w:rsidR="00C6762C" w:rsidRPr="00D5687A" w:rsidRDefault="00C6762C" w:rsidP="00072AD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00AEF" w:rsidRPr="00D5687A" w14:paraId="6C8FF287" w14:textId="77777777" w:rsidTr="00C47144">
        <w:tc>
          <w:tcPr>
            <w:tcW w:w="568" w:type="dxa"/>
          </w:tcPr>
          <w:p w14:paraId="3F4D73DB" w14:textId="77777777" w:rsidR="00100AEF" w:rsidRPr="00D5687A" w:rsidRDefault="00100AEF"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cPr>
          <w:p w14:paraId="196281B0" w14:textId="7BB2E9BF" w:rsidR="00100AEF" w:rsidRPr="00D5687A" w:rsidRDefault="00100AEF" w:rsidP="00072AD7">
            <w:pPr>
              <w:jc w:val="center"/>
              <w:rPr>
                <w:rFonts w:ascii="Times New Roman" w:eastAsia="Times New Roman" w:hAnsi="Times New Roman" w:cs="Times New Roman"/>
                <w:sz w:val="24"/>
                <w:szCs w:val="24"/>
              </w:rPr>
            </w:pPr>
            <w:r w:rsidRPr="00D5687A">
              <w:rPr>
                <w:rFonts w:ascii="Times New Roman" w:hAnsi="Times New Roman" w:cs="Times New Roman"/>
                <w:bCs/>
                <w:sz w:val="24"/>
                <w:szCs w:val="24"/>
                <w:lang w:val="kk-KZ"/>
              </w:rPr>
              <w:t xml:space="preserve">Жобаның 606-бабы </w:t>
            </w:r>
          </w:p>
        </w:tc>
        <w:tc>
          <w:tcPr>
            <w:tcW w:w="3828" w:type="dxa"/>
            <w:shd w:val="clear" w:color="auto" w:fill="FFFFFF"/>
          </w:tcPr>
          <w:p w14:paraId="19BE45A4" w14:textId="77777777" w:rsidR="00100AEF" w:rsidRPr="00D5687A" w:rsidRDefault="00100AEF" w:rsidP="00072AD7">
            <w:pPr>
              <w:ind w:firstLine="473"/>
              <w:contextualSpacing/>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606-бап. Тіркеу алымда-рының мөлшерлемелері</w:t>
            </w:r>
          </w:p>
          <w:p w14:paraId="338264CB" w14:textId="77777777" w:rsidR="00100AEF" w:rsidRPr="00D5687A" w:rsidRDefault="00100AEF" w:rsidP="00072AD7">
            <w:pPr>
              <w:ind w:firstLine="473"/>
              <w:contextualSpacing/>
              <w:jc w:val="both"/>
              <w:rPr>
                <w:rFonts w:ascii="Times New Roman" w:eastAsia="Times New Roman" w:hAnsi="Times New Roman" w:cs="Times New Roman"/>
                <w:sz w:val="24"/>
                <w:szCs w:val="24"/>
                <w:lang w:val="kk-KZ" w:eastAsia="ru-RU"/>
              </w:rPr>
            </w:pPr>
          </w:p>
          <w:p w14:paraId="2C618CC6" w14:textId="77777777" w:rsidR="00100AEF" w:rsidRPr="00D5687A" w:rsidRDefault="00100AEF" w:rsidP="00072AD7">
            <w:pPr>
              <w:ind w:firstLine="473"/>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1. Тіркеу алымдарының мөлшерлемелері республикалық бюджет туралы заңда белгіленген және осындай алымдарды төлеу күні қолданыста болған айлық есептік көрсеткішке (бұдан әрі осы тараудың мәтіні бойынша – АЕК) еселенген мөлшерде айқындалады.</w:t>
            </w:r>
          </w:p>
          <w:p w14:paraId="35625748" w14:textId="77777777" w:rsidR="00100AEF" w:rsidRPr="00D5687A" w:rsidRDefault="00100AEF" w:rsidP="00072AD7">
            <w:pPr>
              <w:ind w:firstLine="473"/>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2.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 мөлшер-лемелері мыналарды құрайды:</w:t>
            </w:r>
          </w:p>
          <w:p w14:paraId="18BB2659" w14:textId="77777777" w:rsidR="00100AEF" w:rsidRPr="00D5687A" w:rsidRDefault="00100AEF" w:rsidP="00072AD7">
            <w:pPr>
              <w:ind w:firstLine="473"/>
              <w:contextualSpacing/>
              <w:jc w:val="both"/>
              <w:rPr>
                <w:rFonts w:ascii="Times New Roman" w:eastAsia="Times New Roman" w:hAnsi="Times New Roman" w:cs="Times New Roman"/>
                <w:sz w:val="24"/>
                <w:szCs w:val="24"/>
                <w:lang w:val="kk-KZ" w:eastAsia="ru-RU"/>
              </w:rPr>
            </w:pPr>
          </w:p>
          <w:tbl>
            <w:tblPr>
              <w:tblStyle w:val="a3"/>
              <w:tblW w:w="3567" w:type="dxa"/>
              <w:tblLayout w:type="fixed"/>
              <w:tblLook w:val="04A0" w:firstRow="1" w:lastRow="0" w:firstColumn="1" w:lastColumn="0" w:noHBand="0" w:noVBand="1"/>
            </w:tblPr>
            <w:tblGrid>
              <w:gridCol w:w="592"/>
              <w:gridCol w:w="2285"/>
              <w:gridCol w:w="690"/>
            </w:tblGrid>
            <w:tr w:rsidR="00100AEF" w:rsidRPr="00D5687A" w14:paraId="6A368D7B" w14:textId="77777777" w:rsidTr="003D7717">
              <w:tc>
                <w:tcPr>
                  <w:tcW w:w="592" w:type="dxa"/>
                </w:tcPr>
                <w:p w14:paraId="5EBAD8DB" w14:textId="77777777" w:rsidR="00100AEF" w:rsidRPr="00D5687A" w:rsidRDefault="00100AEF" w:rsidP="00072AD7">
                  <w:pPr>
                    <w:rPr>
                      <w:rFonts w:ascii="Times New Roman" w:hAnsi="Times New Roman" w:cs="Times New Roman"/>
                      <w:b/>
                      <w:sz w:val="24"/>
                      <w:szCs w:val="24"/>
                    </w:rPr>
                  </w:pPr>
                  <w:r w:rsidRPr="00D5687A">
                    <w:rPr>
                      <w:rFonts w:ascii="Times New Roman" w:hAnsi="Times New Roman" w:cs="Times New Roman"/>
                      <w:b/>
                      <w:sz w:val="24"/>
                      <w:szCs w:val="24"/>
                    </w:rPr>
                    <w:t>р/с №</w:t>
                  </w:r>
                </w:p>
              </w:tc>
              <w:tc>
                <w:tcPr>
                  <w:tcW w:w="2285" w:type="dxa"/>
                </w:tcPr>
                <w:p w14:paraId="411E3010" w14:textId="77777777" w:rsidR="00100AEF" w:rsidRPr="00D5687A" w:rsidRDefault="00100AEF" w:rsidP="00072AD7">
                  <w:pPr>
                    <w:rPr>
                      <w:rFonts w:ascii="Times New Roman" w:hAnsi="Times New Roman" w:cs="Times New Roman"/>
                      <w:b/>
                      <w:sz w:val="24"/>
                      <w:szCs w:val="24"/>
                    </w:rPr>
                  </w:pPr>
                  <w:r w:rsidRPr="00D5687A">
                    <w:rPr>
                      <w:rFonts w:ascii="Times New Roman" w:hAnsi="Times New Roman" w:cs="Times New Roman"/>
                      <w:b/>
                      <w:sz w:val="24"/>
                      <w:szCs w:val="24"/>
                    </w:rPr>
                    <w:t>Тіркеу әрекеттерінің түрлері</w:t>
                  </w:r>
                </w:p>
              </w:tc>
              <w:tc>
                <w:tcPr>
                  <w:tcW w:w="690" w:type="dxa"/>
                </w:tcPr>
                <w:p w14:paraId="3E269BDF" w14:textId="77777777" w:rsidR="00100AEF" w:rsidRPr="00D5687A" w:rsidRDefault="00100AEF" w:rsidP="00072AD7">
                  <w:pPr>
                    <w:rPr>
                      <w:rFonts w:ascii="Times New Roman" w:hAnsi="Times New Roman" w:cs="Times New Roman"/>
                      <w:b/>
                      <w:sz w:val="24"/>
                      <w:szCs w:val="24"/>
                    </w:rPr>
                  </w:pPr>
                  <w:r w:rsidRPr="00D5687A">
                    <w:rPr>
                      <w:rFonts w:ascii="Times New Roman" w:hAnsi="Times New Roman" w:cs="Times New Roman"/>
                      <w:b/>
                      <w:sz w:val="24"/>
                      <w:szCs w:val="24"/>
                    </w:rPr>
                    <w:t xml:space="preserve">Мөлшерлемелер </w:t>
                  </w:r>
                  <w:r w:rsidRPr="00D5687A">
                    <w:rPr>
                      <w:rFonts w:ascii="Times New Roman" w:hAnsi="Times New Roman" w:cs="Times New Roman"/>
                      <w:b/>
                      <w:sz w:val="24"/>
                      <w:szCs w:val="24"/>
                    </w:rPr>
                    <w:lastRenderedPageBreak/>
                    <w:t>(АЕК)</w:t>
                  </w:r>
                </w:p>
              </w:tc>
            </w:tr>
            <w:tr w:rsidR="00100AEF" w:rsidRPr="00D5687A" w14:paraId="71383762" w14:textId="77777777" w:rsidTr="003D7717">
              <w:tc>
                <w:tcPr>
                  <w:tcW w:w="592" w:type="dxa"/>
                  <w:vAlign w:val="center"/>
                </w:tcPr>
                <w:p w14:paraId="49DE8EDC" w14:textId="77777777" w:rsidR="00100AEF" w:rsidRPr="00D5687A" w:rsidRDefault="00100AEF" w:rsidP="00072AD7">
                  <w:pPr>
                    <w:contextualSpacing/>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lastRenderedPageBreak/>
                    <w:t>1</w:t>
                  </w:r>
                </w:p>
              </w:tc>
              <w:tc>
                <w:tcPr>
                  <w:tcW w:w="2285" w:type="dxa"/>
                  <w:vAlign w:val="center"/>
                </w:tcPr>
                <w:p w14:paraId="7A1B6C54" w14:textId="77777777" w:rsidR="00100AEF" w:rsidRPr="00D5687A" w:rsidRDefault="00100AEF" w:rsidP="00072AD7">
                  <w:pPr>
                    <w:ind w:firstLine="709"/>
                    <w:contextualSpacing/>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t>2</w:t>
                  </w:r>
                </w:p>
              </w:tc>
              <w:tc>
                <w:tcPr>
                  <w:tcW w:w="690" w:type="dxa"/>
                  <w:vAlign w:val="center"/>
                </w:tcPr>
                <w:p w14:paraId="0917CDA0" w14:textId="77777777" w:rsidR="00100AEF" w:rsidRPr="00D5687A" w:rsidRDefault="00100AEF" w:rsidP="00072AD7">
                  <w:pPr>
                    <w:contextualSpacing/>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t>3</w:t>
                  </w:r>
                </w:p>
              </w:tc>
            </w:tr>
            <w:tr w:rsidR="00100AEF" w:rsidRPr="00D5687A" w14:paraId="603D0F02" w14:textId="77777777" w:rsidTr="003D7717">
              <w:tc>
                <w:tcPr>
                  <w:tcW w:w="592" w:type="dxa"/>
                  <w:vAlign w:val="center"/>
                </w:tcPr>
                <w:p w14:paraId="14B196A7" w14:textId="77777777" w:rsidR="00100AEF" w:rsidRPr="00D5687A" w:rsidRDefault="00100AEF" w:rsidP="00072AD7">
                  <w:pPr>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w:t>
                  </w:r>
                </w:p>
              </w:tc>
              <w:tc>
                <w:tcPr>
                  <w:tcW w:w="2285" w:type="dxa"/>
                  <w:vAlign w:val="center"/>
                </w:tcPr>
                <w:p w14:paraId="7BED3571" w14:textId="77777777" w:rsidR="00100AEF" w:rsidRPr="00D5687A" w:rsidRDefault="00100AEF" w:rsidP="00072AD7">
                  <w:pPr>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w:t>
                  </w:r>
                </w:p>
              </w:tc>
              <w:tc>
                <w:tcPr>
                  <w:tcW w:w="690" w:type="dxa"/>
                  <w:vAlign w:val="center"/>
                </w:tcPr>
                <w:p w14:paraId="562839C5" w14:textId="77777777" w:rsidR="00100AEF" w:rsidRPr="00D5687A" w:rsidRDefault="00100AEF" w:rsidP="00072AD7">
                  <w:pPr>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w:t>
                  </w:r>
                </w:p>
              </w:tc>
            </w:tr>
            <w:tr w:rsidR="00100AEF" w:rsidRPr="00D5687A" w14:paraId="692B3D09" w14:textId="77777777" w:rsidTr="003D7717">
              <w:tc>
                <w:tcPr>
                  <w:tcW w:w="592" w:type="dxa"/>
                  <w:vAlign w:val="center"/>
                </w:tcPr>
                <w:p w14:paraId="2175B4C4" w14:textId="77777777" w:rsidR="00100AEF" w:rsidRPr="00D5687A" w:rsidRDefault="00100AEF" w:rsidP="00072AD7">
                  <w:pPr>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2.</w:t>
                  </w:r>
                </w:p>
              </w:tc>
              <w:tc>
                <w:tcPr>
                  <w:tcW w:w="2285" w:type="dxa"/>
                  <w:vAlign w:val="bottom"/>
                </w:tcPr>
                <w:p w14:paraId="3BA49267" w14:textId="77777777" w:rsidR="00100AEF" w:rsidRPr="00D5687A" w:rsidRDefault="00100AEF" w:rsidP="00072AD7">
                  <w:pPr>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val="kk-KZ" w:eastAsia="ru-RU"/>
                    </w:rPr>
                    <w:t xml:space="preserve">Бюджет қаражатынан қаржыландырылатын мекемелерді, қазы-налық кәсіпорын-дарды </w:t>
                  </w:r>
                  <w:r w:rsidRPr="00D5687A">
                    <w:rPr>
                      <w:rFonts w:ascii="Times New Roman" w:eastAsia="Times New Roman" w:hAnsi="Times New Roman" w:cs="Times New Roman"/>
                      <w:b/>
                      <w:sz w:val="24"/>
                      <w:szCs w:val="24"/>
                      <w:lang w:val="kk-KZ" w:eastAsia="ru-RU"/>
                    </w:rPr>
                    <w:t>және көппә-терлі тұрғын үй мүлкінің меншік иелері бірлестік-терін</w:t>
                  </w:r>
                  <w:r w:rsidRPr="00D5687A">
                    <w:rPr>
                      <w:rFonts w:ascii="Times New Roman" w:eastAsia="Times New Roman" w:hAnsi="Times New Roman" w:cs="Times New Roman"/>
                      <w:sz w:val="24"/>
                      <w:szCs w:val="24"/>
                      <w:lang w:val="kk-KZ" w:eastAsia="ru-RU"/>
                    </w:rPr>
                    <w:t xml:space="preserve">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w:t>
                  </w:r>
                  <w:r w:rsidRPr="00D5687A">
                    <w:rPr>
                      <w:rFonts w:ascii="Times New Roman" w:eastAsia="Times New Roman" w:hAnsi="Times New Roman" w:cs="Times New Roman"/>
                      <w:sz w:val="24"/>
                      <w:szCs w:val="24"/>
                      <w:lang w:val="kk-KZ" w:eastAsia="ru-RU"/>
                    </w:rPr>
                    <w:lastRenderedPageBreak/>
                    <w:t>тіркеуден шығарғаны үшін:</w:t>
                  </w:r>
                </w:p>
              </w:tc>
              <w:tc>
                <w:tcPr>
                  <w:tcW w:w="690" w:type="dxa"/>
                  <w:vAlign w:val="center"/>
                </w:tcPr>
                <w:p w14:paraId="33915309" w14:textId="77777777" w:rsidR="00100AEF" w:rsidRPr="00D5687A" w:rsidRDefault="00100AEF" w:rsidP="00072AD7">
                  <w:pPr>
                    <w:contextualSpacing/>
                    <w:jc w:val="both"/>
                    <w:rPr>
                      <w:rFonts w:ascii="Times New Roman" w:eastAsia="Times New Roman" w:hAnsi="Times New Roman" w:cs="Times New Roman"/>
                      <w:sz w:val="24"/>
                      <w:szCs w:val="24"/>
                      <w:lang w:eastAsia="ru-RU"/>
                    </w:rPr>
                  </w:pPr>
                </w:p>
              </w:tc>
            </w:tr>
            <w:tr w:rsidR="00100AEF" w:rsidRPr="00D5687A" w14:paraId="53B3B863" w14:textId="77777777" w:rsidTr="003D7717">
              <w:tc>
                <w:tcPr>
                  <w:tcW w:w="592" w:type="dxa"/>
                  <w:vAlign w:val="center"/>
                </w:tcPr>
                <w:p w14:paraId="3AD16806" w14:textId="77777777" w:rsidR="00100AEF" w:rsidRPr="00D5687A" w:rsidRDefault="00100AEF" w:rsidP="00072AD7">
                  <w:pPr>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2.1.</w:t>
                  </w:r>
                </w:p>
              </w:tc>
              <w:tc>
                <w:tcPr>
                  <w:tcW w:w="2285" w:type="dxa"/>
                  <w:vAlign w:val="bottom"/>
                </w:tcPr>
                <w:p w14:paraId="0E907B49" w14:textId="77777777" w:rsidR="00100AEF" w:rsidRPr="00D5687A" w:rsidRDefault="00100AEF" w:rsidP="00072AD7">
                  <w:pPr>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val="kk-KZ" w:eastAsia="ru-RU"/>
                    </w:rPr>
                    <w:t>мемлекеттік тірке-гені, қызметтің тоқ-татылуын тіркегені, есептік тіркегені, есептік тіркеуден шығарғаны үшін</w:t>
                  </w:r>
                </w:p>
              </w:tc>
              <w:tc>
                <w:tcPr>
                  <w:tcW w:w="690" w:type="dxa"/>
                  <w:vAlign w:val="center"/>
                </w:tcPr>
                <w:p w14:paraId="57D64F79" w14:textId="77777777" w:rsidR="00100AEF" w:rsidRPr="00D5687A" w:rsidRDefault="00100AEF" w:rsidP="00072AD7">
                  <w:pPr>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1</w:t>
                  </w:r>
                </w:p>
              </w:tc>
            </w:tr>
            <w:tr w:rsidR="00100AEF" w:rsidRPr="00D5687A" w14:paraId="7145C679" w14:textId="77777777" w:rsidTr="003D7717">
              <w:tc>
                <w:tcPr>
                  <w:tcW w:w="592" w:type="dxa"/>
                  <w:vAlign w:val="center"/>
                </w:tcPr>
                <w:p w14:paraId="30B5893B" w14:textId="77777777" w:rsidR="00100AEF" w:rsidRPr="00D5687A" w:rsidRDefault="00100AEF" w:rsidP="00072AD7">
                  <w:pPr>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2.2.</w:t>
                  </w:r>
                </w:p>
              </w:tc>
              <w:tc>
                <w:tcPr>
                  <w:tcW w:w="2285" w:type="dxa"/>
                </w:tcPr>
                <w:p w14:paraId="3F5E590D" w14:textId="77777777" w:rsidR="00100AEF" w:rsidRPr="00D5687A" w:rsidRDefault="00100AEF" w:rsidP="00072AD7">
                  <w:pPr>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val="kk-KZ" w:eastAsia="ru-RU"/>
                    </w:rPr>
                    <w:t>қайта тіркегені үшін</w:t>
                  </w:r>
                </w:p>
              </w:tc>
              <w:tc>
                <w:tcPr>
                  <w:tcW w:w="690" w:type="dxa"/>
                </w:tcPr>
                <w:p w14:paraId="218B1F8A" w14:textId="77777777" w:rsidR="00100AEF" w:rsidRPr="00D5687A" w:rsidRDefault="00100AEF" w:rsidP="00072AD7">
                  <w:pPr>
                    <w:contextualSpacing/>
                    <w:jc w:val="center"/>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0,5</w:t>
                  </w:r>
                </w:p>
              </w:tc>
            </w:tr>
          </w:tbl>
          <w:p w14:paraId="6FB3FF12" w14:textId="77777777" w:rsidR="00100AEF" w:rsidRPr="00D5687A" w:rsidRDefault="00100AEF" w:rsidP="00072AD7">
            <w:pPr>
              <w:ind w:firstLine="314"/>
              <w:contextualSpacing/>
              <w:jc w:val="both"/>
              <w:rPr>
                <w:rFonts w:ascii="Times New Roman" w:eastAsia="Times New Roman" w:hAnsi="Times New Roman" w:cs="Times New Roman"/>
                <w:b/>
                <w:bCs/>
                <w:sz w:val="24"/>
                <w:szCs w:val="24"/>
              </w:rPr>
            </w:pPr>
          </w:p>
        </w:tc>
        <w:tc>
          <w:tcPr>
            <w:tcW w:w="3967" w:type="dxa"/>
            <w:shd w:val="clear" w:color="auto" w:fill="FFFFFF"/>
          </w:tcPr>
          <w:p w14:paraId="40C0EE17" w14:textId="77777777" w:rsidR="00100AEF" w:rsidRPr="00D5687A" w:rsidRDefault="00100AEF" w:rsidP="00072AD7">
            <w:pPr>
              <w:shd w:val="clear" w:color="auto" w:fill="FFFFFF"/>
              <w:ind w:firstLine="453"/>
              <w:jc w:val="both"/>
              <w:rPr>
                <w:rFonts w:ascii="Times New Roman" w:hAnsi="Times New Roman" w:cs="Times New Roman"/>
                <w:color w:val="000000"/>
                <w:sz w:val="24"/>
                <w:szCs w:val="24"/>
                <w:lang w:val="kk-KZ"/>
              </w:rPr>
            </w:pPr>
            <w:r w:rsidRPr="00D5687A">
              <w:rPr>
                <w:rFonts w:ascii="Times New Roman" w:hAnsi="Times New Roman" w:cs="Times New Roman"/>
                <w:color w:val="000000"/>
                <w:sz w:val="24"/>
                <w:szCs w:val="24"/>
                <w:lang w:val="kk-KZ"/>
              </w:rPr>
              <w:lastRenderedPageBreak/>
              <w:t>Жобаның 606-бабы 2-тармағы кестесінің 2-жолындағы «</w:t>
            </w:r>
            <w:r w:rsidRPr="00D5687A">
              <w:rPr>
                <w:rFonts w:ascii="Times New Roman" w:eastAsia="Times New Roman" w:hAnsi="Times New Roman" w:cs="Times New Roman"/>
                <w:b/>
                <w:sz w:val="24"/>
                <w:szCs w:val="24"/>
                <w:lang w:val="kk-KZ" w:eastAsia="ru-RU"/>
              </w:rPr>
              <w:t>және көппәтерлі тұрғын үй мүлкінің меншік иелері бірлестіктерін</w:t>
            </w:r>
            <w:r w:rsidRPr="00D5687A">
              <w:rPr>
                <w:rFonts w:ascii="Times New Roman" w:hAnsi="Times New Roman" w:cs="Times New Roman"/>
                <w:color w:val="000000"/>
                <w:sz w:val="24"/>
                <w:szCs w:val="24"/>
                <w:lang w:val="kk-KZ"/>
              </w:rPr>
              <w:t>» деген сөздер «</w:t>
            </w:r>
            <w:r w:rsidRPr="00D5687A">
              <w:rPr>
                <w:rFonts w:ascii="Times New Roman" w:hAnsi="Times New Roman" w:cs="Times New Roman"/>
                <w:b/>
                <w:color w:val="000000"/>
                <w:sz w:val="24"/>
                <w:szCs w:val="24"/>
                <w:lang w:val="kk-KZ"/>
              </w:rPr>
              <w:t xml:space="preserve">, </w:t>
            </w:r>
            <w:r w:rsidRPr="00D5687A">
              <w:rPr>
                <w:rFonts w:ascii="Times New Roman" w:eastAsia="Times New Roman" w:hAnsi="Times New Roman" w:cs="Times New Roman"/>
                <w:b/>
                <w:sz w:val="24"/>
                <w:szCs w:val="24"/>
                <w:lang w:val="kk-KZ" w:eastAsia="ru-RU"/>
              </w:rPr>
              <w:t xml:space="preserve">көппәтерлі </w:t>
            </w:r>
            <w:r w:rsidRPr="00D5687A">
              <w:rPr>
                <w:rFonts w:ascii="Times New Roman" w:hAnsi="Times New Roman" w:cs="Times New Roman"/>
                <w:b/>
                <w:bCs/>
                <w:color w:val="000000"/>
                <w:sz w:val="24"/>
                <w:szCs w:val="24"/>
                <w:lang w:val="kk-KZ"/>
              </w:rPr>
              <w:t>тұрғын үй мүлкінің меншік иелері бірлес-тіктерін</w:t>
            </w:r>
            <w:r w:rsidRPr="00D5687A">
              <w:rPr>
                <w:rFonts w:ascii="Times New Roman" w:eastAsia="Times New Roman" w:hAnsi="Times New Roman" w:cs="Times New Roman"/>
                <w:b/>
                <w:sz w:val="24"/>
                <w:szCs w:val="24"/>
                <w:lang w:val="kk-KZ" w:eastAsia="ru-RU"/>
              </w:rPr>
              <w:t xml:space="preserve"> және пәтерлер (үй-жайлар) меншік иелері кооперативін</w:t>
            </w:r>
            <w:r w:rsidRPr="00D5687A">
              <w:rPr>
                <w:rFonts w:ascii="Times New Roman" w:hAnsi="Times New Roman" w:cs="Times New Roman"/>
                <w:color w:val="000000"/>
                <w:sz w:val="24"/>
                <w:szCs w:val="24"/>
                <w:lang w:val="kk-KZ"/>
              </w:rPr>
              <w:t>» деген сөздермен ауыстырылсын.</w:t>
            </w:r>
          </w:p>
          <w:p w14:paraId="447AAE0A"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31738CA0"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38E6AB8B"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044FD009"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04ECA943"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06262777"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00C4B595"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1576D532"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0ADD9E42"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730D06B4"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55C71CD7"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52AA467C"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695EEFD7"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7A24016A"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52573871"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771D277B"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3480911F"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434C1A6B"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599E51A3"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29AEC118"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30327842"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1B3C3AD8"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70AA3327"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4C795255"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655867C2"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0B91785D"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66C33710"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6A245240"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0E74619B"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21D1308E"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714088BB"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53CA6345"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164F394B"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7855A2F2"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085920AB" w14:textId="77777777" w:rsidR="00100AEF" w:rsidRPr="00D5687A" w:rsidRDefault="00100AEF" w:rsidP="00072AD7">
            <w:pPr>
              <w:shd w:val="clear" w:color="auto" w:fill="FFFFFF"/>
              <w:ind w:left="57" w:right="57" w:firstLine="536"/>
              <w:jc w:val="both"/>
              <w:rPr>
                <w:rFonts w:ascii="Times New Roman" w:eastAsia="Calibri" w:hAnsi="Times New Roman" w:cs="Times New Roman"/>
                <w:color w:val="000000"/>
                <w:sz w:val="24"/>
                <w:szCs w:val="24"/>
                <w:lang w:val="kk-KZ"/>
              </w:rPr>
            </w:pPr>
          </w:p>
          <w:p w14:paraId="5E46F23F" w14:textId="77777777" w:rsidR="00100AEF" w:rsidRPr="00D5687A" w:rsidRDefault="00100AEF" w:rsidP="00072AD7">
            <w:pPr>
              <w:pStyle w:val="ad"/>
              <w:ind w:firstLine="453"/>
              <w:jc w:val="both"/>
              <w:rPr>
                <w:rFonts w:ascii="Times New Roman" w:hAnsi="Times New Roman" w:cs="Times New Roman"/>
                <w:sz w:val="24"/>
                <w:szCs w:val="24"/>
                <w:lang w:val="kk-KZ"/>
              </w:rPr>
            </w:pPr>
          </w:p>
          <w:p w14:paraId="62C84894" w14:textId="77777777" w:rsidR="00100AEF" w:rsidRPr="00D5687A" w:rsidRDefault="00100AEF" w:rsidP="00072AD7">
            <w:pPr>
              <w:pStyle w:val="ad"/>
              <w:ind w:firstLine="453"/>
              <w:jc w:val="both"/>
              <w:rPr>
                <w:rFonts w:ascii="Times New Roman" w:hAnsi="Times New Roman" w:cs="Times New Roman"/>
                <w:sz w:val="24"/>
                <w:szCs w:val="24"/>
                <w:lang w:val="kk-KZ"/>
              </w:rPr>
            </w:pPr>
          </w:p>
          <w:p w14:paraId="389552F9" w14:textId="77777777" w:rsidR="00100AEF" w:rsidRPr="00D5687A" w:rsidRDefault="00100AEF" w:rsidP="00072AD7">
            <w:pPr>
              <w:pStyle w:val="ad"/>
              <w:ind w:firstLine="453"/>
              <w:jc w:val="both"/>
              <w:rPr>
                <w:rFonts w:ascii="Times New Roman" w:hAnsi="Times New Roman" w:cs="Times New Roman"/>
                <w:sz w:val="24"/>
                <w:szCs w:val="24"/>
                <w:lang w:val="kk-KZ"/>
              </w:rPr>
            </w:pPr>
          </w:p>
          <w:p w14:paraId="539CE1F0" w14:textId="77777777" w:rsidR="00100AEF" w:rsidRPr="00D5687A" w:rsidRDefault="00100AEF" w:rsidP="00072AD7">
            <w:pPr>
              <w:pStyle w:val="ad"/>
              <w:ind w:firstLine="453"/>
              <w:jc w:val="both"/>
              <w:rPr>
                <w:rFonts w:ascii="Times New Roman" w:hAnsi="Times New Roman" w:cs="Times New Roman"/>
                <w:sz w:val="24"/>
                <w:szCs w:val="24"/>
                <w:lang w:val="kk-KZ"/>
              </w:rPr>
            </w:pPr>
          </w:p>
          <w:p w14:paraId="449498F7" w14:textId="77777777" w:rsidR="00100AEF" w:rsidRPr="00D5687A" w:rsidRDefault="00100AEF" w:rsidP="00072AD7">
            <w:pPr>
              <w:pStyle w:val="ad"/>
              <w:ind w:firstLine="453"/>
              <w:jc w:val="both"/>
              <w:rPr>
                <w:rFonts w:ascii="Times New Roman" w:hAnsi="Times New Roman" w:cs="Times New Roman"/>
                <w:sz w:val="24"/>
                <w:szCs w:val="24"/>
                <w:lang w:val="kk-KZ"/>
              </w:rPr>
            </w:pPr>
          </w:p>
          <w:p w14:paraId="13BD2156" w14:textId="77777777" w:rsidR="00100AEF" w:rsidRPr="00D5687A" w:rsidRDefault="00100AEF" w:rsidP="00072AD7">
            <w:pPr>
              <w:pStyle w:val="ad"/>
              <w:ind w:firstLine="453"/>
              <w:jc w:val="both"/>
              <w:rPr>
                <w:rFonts w:ascii="Times New Roman" w:hAnsi="Times New Roman" w:cs="Times New Roman"/>
                <w:sz w:val="24"/>
                <w:szCs w:val="24"/>
                <w:lang w:val="kk-KZ"/>
              </w:rPr>
            </w:pPr>
          </w:p>
          <w:p w14:paraId="59B49F68" w14:textId="77777777" w:rsidR="00100AEF" w:rsidRPr="00D5687A" w:rsidRDefault="00100AEF" w:rsidP="00072AD7">
            <w:pPr>
              <w:pStyle w:val="ad"/>
              <w:ind w:firstLine="453"/>
              <w:jc w:val="both"/>
              <w:rPr>
                <w:rFonts w:ascii="Times New Roman" w:hAnsi="Times New Roman" w:cs="Times New Roman"/>
                <w:sz w:val="24"/>
                <w:szCs w:val="24"/>
                <w:lang w:val="kk-KZ"/>
              </w:rPr>
            </w:pPr>
          </w:p>
          <w:p w14:paraId="01543758" w14:textId="77777777" w:rsidR="00100AEF" w:rsidRPr="00D5687A" w:rsidRDefault="00100AEF" w:rsidP="00072AD7">
            <w:pPr>
              <w:pStyle w:val="ad"/>
              <w:ind w:firstLine="453"/>
              <w:jc w:val="both"/>
              <w:rPr>
                <w:rFonts w:ascii="Times New Roman" w:hAnsi="Times New Roman" w:cs="Times New Roman"/>
                <w:sz w:val="24"/>
                <w:szCs w:val="24"/>
                <w:lang w:val="kk-KZ"/>
              </w:rPr>
            </w:pPr>
          </w:p>
          <w:p w14:paraId="16DBE74A" w14:textId="77777777" w:rsidR="00100AEF" w:rsidRPr="00D5687A" w:rsidRDefault="00100AEF" w:rsidP="00072AD7">
            <w:pPr>
              <w:pStyle w:val="ad"/>
              <w:ind w:firstLine="453"/>
              <w:jc w:val="both"/>
              <w:rPr>
                <w:rFonts w:ascii="Times New Roman" w:hAnsi="Times New Roman" w:cs="Times New Roman"/>
                <w:sz w:val="24"/>
                <w:szCs w:val="24"/>
                <w:lang w:val="kk-KZ"/>
              </w:rPr>
            </w:pPr>
          </w:p>
          <w:p w14:paraId="0D44BDD4" w14:textId="77777777" w:rsidR="00100AEF" w:rsidRPr="00D5687A" w:rsidRDefault="00100AEF" w:rsidP="00072AD7">
            <w:pPr>
              <w:pStyle w:val="ad"/>
              <w:ind w:firstLine="453"/>
              <w:jc w:val="both"/>
              <w:rPr>
                <w:rFonts w:ascii="Times New Roman" w:hAnsi="Times New Roman" w:cs="Times New Roman"/>
                <w:sz w:val="24"/>
                <w:szCs w:val="24"/>
                <w:lang w:val="kk-KZ"/>
              </w:rPr>
            </w:pPr>
          </w:p>
          <w:p w14:paraId="213338FC" w14:textId="77777777" w:rsidR="00100AEF" w:rsidRPr="00D5687A" w:rsidRDefault="00100AEF" w:rsidP="00072AD7">
            <w:pPr>
              <w:pStyle w:val="ad"/>
              <w:ind w:firstLine="453"/>
              <w:jc w:val="both"/>
              <w:rPr>
                <w:rFonts w:ascii="Times New Roman" w:hAnsi="Times New Roman" w:cs="Times New Roman"/>
                <w:sz w:val="24"/>
                <w:szCs w:val="24"/>
                <w:lang w:val="kk-KZ"/>
              </w:rPr>
            </w:pPr>
          </w:p>
          <w:p w14:paraId="451DD7E7" w14:textId="77777777" w:rsidR="00100AEF" w:rsidRPr="00D5687A" w:rsidRDefault="00100AEF" w:rsidP="00072AD7">
            <w:pPr>
              <w:pStyle w:val="ad"/>
              <w:ind w:firstLine="453"/>
              <w:jc w:val="both"/>
              <w:rPr>
                <w:rFonts w:ascii="Times New Roman" w:hAnsi="Times New Roman" w:cs="Times New Roman"/>
                <w:sz w:val="24"/>
                <w:szCs w:val="24"/>
                <w:lang w:val="kk-KZ"/>
              </w:rPr>
            </w:pPr>
          </w:p>
          <w:p w14:paraId="674D4F98" w14:textId="1CDC0BE4" w:rsidR="00100AEF" w:rsidRPr="00D5687A" w:rsidRDefault="00100AEF" w:rsidP="00072AD7">
            <w:pPr>
              <w:ind w:firstLine="314"/>
              <w:contextualSpacing/>
              <w:jc w:val="both"/>
              <w:rPr>
                <w:rFonts w:ascii="Times New Roman" w:eastAsia="Times New Roman" w:hAnsi="Times New Roman" w:cs="Times New Roman"/>
                <w:b/>
                <w:bCs/>
                <w:sz w:val="24"/>
                <w:szCs w:val="24"/>
              </w:rPr>
            </w:pPr>
          </w:p>
        </w:tc>
        <w:tc>
          <w:tcPr>
            <w:tcW w:w="3826" w:type="dxa"/>
            <w:shd w:val="clear" w:color="auto" w:fill="FFFFFF"/>
          </w:tcPr>
          <w:p w14:paraId="3B258AAB" w14:textId="77777777" w:rsidR="00100AEF" w:rsidRPr="00D5687A" w:rsidRDefault="00100AEF" w:rsidP="00072AD7">
            <w:pPr>
              <w:jc w:val="center"/>
              <w:rPr>
                <w:rFonts w:ascii="Times New Roman" w:hAnsi="Times New Roman" w:cs="Times New Roman"/>
                <w:b/>
                <w:sz w:val="24"/>
                <w:szCs w:val="24"/>
                <w:lang w:val="kk-KZ"/>
              </w:rPr>
            </w:pPr>
            <w:r w:rsidRPr="00D5687A">
              <w:rPr>
                <w:rFonts w:ascii="Times New Roman" w:hAnsi="Times New Roman" w:cs="Times New Roman"/>
                <w:b/>
                <w:sz w:val="24"/>
                <w:szCs w:val="24"/>
                <w:lang w:val="kk-KZ"/>
              </w:rPr>
              <w:lastRenderedPageBreak/>
              <w:t xml:space="preserve">Депутаттар </w:t>
            </w:r>
          </w:p>
          <w:p w14:paraId="2A4586AF" w14:textId="77777777" w:rsidR="00100AEF" w:rsidRPr="00D5687A" w:rsidRDefault="00100AEF" w:rsidP="00072AD7">
            <w:pPr>
              <w:jc w:val="center"/>
              <w:rPr>
                <w:rFonts w:ascii="Times New Roman" w:hAnsi="Times New Roman" w:cs="Times New Roman"/>
                <w:b/>
                <w:sz w:val="24"/>
                <w:szCs w:val="24"/>
              </w:rPr>
            </w:pPr>
            <w:r w:rsidRPr="00D5687A">
              <w:rPr>
                <w:rFonts w:ascii="Times New Roman" w:hAnsi="Times New Roman" w:cs="Times New Roman"/>
                <w:b/>
                <w:sz w:val="24"/>
                <w:szCs w:val="24"/>
                <w:lang w:val="kk-KZ"/>
              </w:rPr>
              <w:t xml:space="preserve">А. </w:t>
            </w:r>
            <w:r w:rsidRPr="00D5687A">
              <w:rPr>
                <w:rFonts w:ascii="Times New Roman" w:hAnsi="Times New Roman" w:cs="Times New Roman"/>
                <w:b/>
                <w:sz w:val="24"/>
                <w:szCs w:val="24"/>
              </w:rPr>
              <w:t>Рау</w:t>
            </w:r>
          </w:p>
          <w:p w14:paraId="484CA2C4" w14:textId="77777777" w:rsidR="00100AEF" w:rsidRPr="00D5687A" w:rsidRDefault="00100AEF" w:rsidP="00072AD7">
            <w:pPr>
              <w:jc w:val="center"/>
              <w:rPr>
                <w:rFonts w:ascii="Times New Roman" w:hAnsi="Times New Roman" w:cs="Times New Roman"/>
                <w:b/>
                <w:sz w:val="24"/>
                <w:szCs w:val="24"/>
              </w:rPr>
            </w:pPr>
            <w:r w:rsidRPr="00D5687A">
              <w:rPr>
                <w:rFonts w:ascii="Times New Roman" w:hAnsi="Times New Roman" w:cs="Times New Roman"/>
                <w:b/>
                <w:sz w:val="24"/>
                <w:szCs w:val="24"/>
                <w:lang w:val="kk-KZ"/>
              </w:rPr>
              <w:t xml:space="preserve">Е. </w:t>
            </w:r>
            <w:r w:rsidRPr="00D5687A">
              <w:rPr>
                <w:rFonts w:ascii="Times New Roman" w:hAnsi="Times New Roman" w:cs="Times New Roman"/>
                <w:b/>
                <w:sz w:val="24"/>
                <w:szCs w:val="24"/>
              </w:rPr>
              <w:t>Смышляева</w:t>
            </w:r>
          </w:p>
          <w:p w14:paraId="3F0D2613" w14:textId="77777777" w:rsidR="00100AEF" w:rsidRPr="00D5687A" w:rsidRDefault="00100AEF" w:rsidP="00072AD7">
            <w:pPr>
              <w:jc w:val="center"/>
              <w:rPr>
                <w:rFonts w:ascii="Times New Roman" w:hAnsi="Times New Roman" w:cs="Times New Roman"/>
                <w:b/>
                <w:sz w:val="24"/>
                <w:szCs w:val="24"/>
              </w:rPr>
            </w:pPr>
            <w:r w:rsidRPr="00D5687A">
              <w:rPr>
                <w:rFonts w:ascii="Times New Roman" w:hAnsi="Times New Roman" w:cs="Times New Roman"/>
                <w:b/>
                <w:sz w:val="24"/>
                <w:szCs w:val="24"/>
              </w:rPr>
              <w:t>Ю. Кучинская</w:t>
            </w:r>
          </w:p>
          <w:p w14:paraId="767A7DD1" w14:textId="77777777" w:rsidR="00100AEF" w:rsidRPr="00D5687A" w:rsidRDefault="00100AEF" w:rsidP="00072AD7">
            <w:pPr>
              <w:ind w:firstLine="318"/>
              <w:jc w:val="both"/>
              <w:rPr>
                <w:rFonts w:ascii="Times New Roman" w:eastAsia="Times New Roman" w:hAnsi="Times New Roman" w:cs="Times New Roman"/>
                <w:bCs/>
                <w:sz w:val="24"/>
                <w:szCs w:val="24"/>
              </w:rPr>
            </w:pPr>
          </w:p>
          <w:p w14:paraId="5439AFBD" w14:textId="77777777" w:rsidR="00100AEF" w:rsidRPr="00D5687A" w:rsidRDefault="00100AEF" w:rsidP="00072AD7">
            <w:pPr>
              <w:ind w:firstLine="318"/>
              <w:jc w:val="both"/>
              <w:rPr>
                <w:rFonts w:ascii="Times New Roman" w:eastAsia="Times New Roman" w:hAnsi="Times New Roman" w:cs="Times New Roman"/>
                <w:bCs/>
                <w:sz w:val="24"/>
                <w:szCs w:val="24"/>
                <w:lang w:val="kk-KZ"/>
              </w:rPr>
            </w:pPr>
            <w:r w:rsidRPr="00D5687A">
              <w:rPr>
                <w:rFonts w:ascii="Times New Roman" w:eastAsia="Times New Roman" w:hAnsi="Times New Roman" w:cs="Times New Roman"/>
                <w:bCs/>
                <w:sz w:val="24"/>
                <w:szCs w:val="24"/>
                <w:lang w:val="kk-KZ"/>
              </w:rPr>
              <w:t>Парламент Мәжілісінде қаралып жатқан «Қазақстан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 Қазақстан Республикасы Заңының жобасына байланысты (2025 жылғы 12 наурызда 1-ші оқылымда қабылданған).</w:t>
            </w:r>
          </w:p>
          <w:p w14:paraId="6DCD3473" w14:textId="4417C665" w:rsidR="00100AEF" w:rsidRPr="00D5687A" w:rsidRDefault="00100AEF" w:rsidP="00072AD7">
            <w:pPr>
              <w:ind w:firstLine="318"/>
              <w:jc w:val="both"/>
              <w:rPr>
                <w:rFonts w:ascii="Times New Roman" w:eastAsia="Times New Roman" w:hAnsi="Times New Roman" w:cs="Times New Roman"/>
                <w:bCs/>
                <w:sz w:val="24"/>
                <w:szCs w:val="24"/>
                <w:lang w:val="kk-KZ"/>
              </w:rPr>
            </w:pPr>
            <w:r w:rsidRPr="00D5687A">
              <w:rPr>
                <w:rFonts w:ascii="Times New Roman" w:eastAsia="Times New Roman" w:hAnsi="Times New Roman" w:cs="Times New Roman"/>
                <w:bCs/>
                <w:sz w:val="24"/>
                <w:szCs w:val="24"/>
                <w:lang w:val="kk-KZ"/>
              </w:rPr>
              <w:t>Бұл түзетулер Қазақстан Республикасы Үкіметінің 2024 жылғы 20.03-дағы № 1513//11-12/3518зж/2-2-54 қорытынды-сымен қолдау тапты.</w:t>
            </w:r>
          </w:p>
        </w:tc>
        <w:tc>
          <w:tcPr>
            <w:tcW w:w="1844" w:type="dxa"/>
          </w:tcPr>
          <w:p w14:paraId="73FDD98D" w14:textId="56A97650" w:rsidR="00100AEF" w:rsidRPr="00D5687A" w:rsidRDefault="00100AEF" w:rsidP="00072AD7">
            <w:pPr>
              <w:widowControl w:val="0"/>
              <w:shd w:val="clear" w:color="auto" w:fill="FFFFFF" w:themeFill="background1"/>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val="kk-KZ" w:eastAsia="ru-RU"/>
              </w:rPr>
              <w:t xml:space="preserve">Пысық-талсын </w:t>
            </w:r>
          </w:p>
        </w:tc>
      </w:tr>
      <w:tr w:rsidR="001C0D62" w:rsidRPr="00D5687A" w14:paraId="6927502D" w14:textId="77777777" w:rsidTr="00821EB0">
        <w:tc>
          <w:tcPr>
            <w:tcW w:w="568" w:type="dxa"/>
          </w:tcPr>
          <w:p w14:paraId="69580C11" w14:textId="77777777" w:rsidR="001C0D62" w:rsidRPr="00D5687A" w:rsidRDefault="001C0D62"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14:paraId="71D3DF16" w14:textId="03E96586" w:rsidR="001C0D62" w:rsidRPr="00D5687A" w:rsidRDefault="001C0D62" w:rsidP="00072AD7">
            <w:pPr>
              <w:pStyle w:val="ad"/>
              <w:widowControl w:val="0"/>
              <w:shd w:val="clear" w:color="auto" w:fill="FFFFFF" w:themeFill="background1"/>
              <w:jc w:val="center"/>
              <w:rPr>
                <w:rFonts w:ascii="Times New Roman" w:eastAsia="Times New Roman" w:hAnsi="Times New Roman" w:cs="Times New Roman"/>
                <w:bCs/>
                <w:sz w:val="24"/>
                <w:szCs w:val="24"/>
                <w:lang w:eastAsia="ru-RU"/>
              </w:rPr>
            </w:pPr>
            <w:r w:rsidRPr="00D5687A">
              <w:rPr>
                <w:rFonts w:ascii="Times New Roman" w:eastAsia="Times New Roman" w:hAnsi="Times New Roman" w:cs="Times New Roman"/>
                <w:bCs/>
                <w:sz w:val="24"/>
                <w:szCs w:val="24"/>
                <w:lang w:eastAsia="ru-RU"/>
              </w:rPr>
              <w:t>жобаның 761-бабының 2-тармағы</w:t>
            </w:r>
          </w:p>
        </w:tc>
        <w:tc>
          <w:tcPr>
            <w:tcW w:w="3828" w:type="dxa"/>
            <w:shd w:val="clear" w:color="auto" w:fill="auto"/>
          </w:tcPr>
          <w:p w14:paraId="1023A937" w14:textId="77777777" w:rsidR="001C0D62" w:rsidRPr="00D5687A" w:rsidRDefault="001C0D62" w:rsidP="00072AD7">
            <w:pPr>
              <w:ind w:firstLine="709"/>
              <w:contextualSpacing/>
              <w:jc w:val="both"/>
              <w:rPr>
                <w:rFonts w:ascii="Times New Roman" w:eastAsia="Times New Roman" w:hAnsi="Times New Roman" w:cs="Times New Roman"/>
                <w:b/>
                <w:bCs/>
                <w:sz w:val="24"/>
                <w:szCs w:val="24"/>
              </w:rPr>
            </w:pPr>
            <w:r w:rsidRPr="00D5687A">
              <w:rPr>
                <w:rFonts w:ascii="Times New Roman" w:eastAsia="Times New Roman" w:hAnsi="Times New Roman" w:cs="Times New Roman"/>
                <w:b/>
                <w:bCs/>
                <w:sz w:val="24"/>
                <w:szCs w:val="24"/>
              </w:rPr>
              <w:t>1-параграф. Көмірсутектерге арналған пайдалы қазбаларды өндіру салығы</w:t>
            </w:r>
          </w:p>
          <w:p w14:paraId="431F62AB" w14:textId="77777777" w:rsidR="001C0D62" w:rsidRPr="00D5687A" w:rsidRDefault="001C0D62" w:rsidP="00072AD7">
            <w:pPr>
              <w:ind w:firstLine="709"/>
              <w:contextualSpacing/>
              <w:jc w:val="both"/>
              <w:rPr>
                <w:rFonts w:ascii="Times New Roman" w:eastAsia="Times New Roman" w:hAnsi="Times New Roman" w:cs="Times New Roman"/>
                <w:b/>
                <w:bCs/>
                <w:sz w:val="24"/>
                <w:szCs w:val="24"/>
              </w:rPr>
            </w:pPr>
          </w:p>
          <w:p w14:paraId="26192319" w14:textId="77777777" w:rsidR="001C0D62" w:rsidRPr="00D5687A" w:rsidRDefault="001C0D62" w:rsidP="00072AD7">
            <w:pPr>
              <w:ind w:firstLine="709"/>
              <w:contextualSpacing/>
              <w:jc w:val="both"/>
              <w:rPr>
                <w:rFonts w:ascii="Times New Roman" w:eastAsia="Times New Roman" w:hAnsi="Times New Roman" w:cs="Times New Roman"/>
                <w:b/>
                <w:bCs/>
                <w:sz w:val="24"/>
                <w:szCs w:val="24"/>
              </w:rPr>
            </w:pPr>
            <w:r w:rsidRPr="00D5687A">
              <w:rPr>
                <w:rFonts w:ascii="Times New Roman" w:eastAsia="Times New Roman" w:hAnsi="Times New Roman" w:cs="Times New Roman"/>
                <w:b/>
                <w:bCs/>
                <w:sz w:val="24"/>
                <w:szCs w:val="24"/>
              </w:rPr>
              <w:t>761-бап. Салық салу объектісі</w:t>
            </w:r>
          </w:p>
          <w:p w14:paraId="2D643BEB" w14:textId="77777777" w:rsidR="001C0D62" w:rsidRPr="00D5687A" w:rsidRDefault="001C0D62" w:rsidP="00072AD7">
            <w:pPr>
              <w:ind w:firstLine="709"/>
              <w:contextualSpacing/>
              <w:jc w:val="both"/>
              <w:rPr>
                <w:rFonts w:ascii="Times New Roman" w:eastAsia="Times New Roman" w:hAnsi="Times New Roman" w:cs="Times New Roman"/>
                <w:sz w:val="24"/>
                <w:szCs w:val="24"/>
              </w:rPr>
            </w:pPr>
          </w:p>
          <w:p w14:paraId="795B64EF" w14:textId="77777777" w:rsidR="001C0D62" w:rsidRPr="00D5687A" w:rsidRDefault="001C0D62" w:rsidP="00072AD7">
            <w:pPr>
              <w:ind w:firstLine="709"/>
              <w:contextualSpacing/>
              <w:jc w:val="both"/>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t>1. Жер қойнауын пайдаланушы салықтық кезеңде өндірген көмірсутектердің нақты көлемі пайдалы қазбаларды өндіруге салық салу объектісі болып табылады.</w:t>
            </w:r>
          </w:p>
          <w:p w14:paraId="423C185D" w14:textId="77777777" w:rsidR="001C0D62" w:rsidRPr="00D5687A" w:rsidRDefault="001C0D62" w:rsidP="00072AD7">
            <w:pPr>
              <w:ind w:firstLine="709"/>
              <w:contextualSpacing/>
              <w:jc w:val="both"/>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t>2. Пайдалы қазбаларды өндіру салығын есептеу мақсатында жер қойнауын пайдаланушы салықтық кезеңде өндірген көмірсутектердің жалпы көлемі:</w:t>
            </w:r>
          </w:p>
          <w:p w14:paraId="167F8539" w14:textId="77777777" w:rsidR="001C0D62" w:rsidRPr="00D5687A" w:rsidRDefault="001C0D62" w:rsidP="00072AD7">
            <w:pPr>
              <w:ind w:firstLine="709"/>
              <w:contextualSpacing/>
              <w:jc w:val="both"/>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t>…</w:t>
            </w:r>
          </w:p>
          <w:p w14:paraId="3526A297" w14:textId="77777777" w:rsidR="001C0D62" w:rsidRPr="00D5687A" w:rsidRDefault="001C0D62" w:rsidP="00072AD7">
            <w:pPr>
              <w:ind w:firstLine="709"/>
              <w:contextualSpacing/>
              <w:jc w:val="both"/>
              <w:rPr>
                <w:rFonts w:ascii="Times New Roman" w:eastAsia="Times New Roman" w:hAnsi="Times New Roman" w:cs="Times New Roman"/>
                <w:b/>
                <w:sz w:val="24"/>
                <w:szCs w:val="24"/>
              </w:rPr>
            </w:pPr>
            <w:r w:rsidRPr="00D5687A">
              <w:rPr>
                <w:rFonts w:ascii="Times New Roman" w:eastAsia="Times New Roman" w:hAnsi="Times New Roman" w:cs="Times New Roman"/>
                <w:b/>
                <w:sz w:val="24"/>
                <w:szCs w:val="24"/>
              </w:rPr>
              <w:t xml:space="preserve">7) жүзеге асырылуы Қазақстан Республикасының </w:t>
            </w:r>
            <w:r w:rsidRPr="00D5687A">
              <w:rPr>
                <w:rFonts w:ascii="Times New Roman" w:eastAsia="Times New Roman" w:hAnsi="Times New Roman" w:cs="Times New Roman"/>
                <w:b/>
                <w:sz w:val="24"/>
                <w:szCs w:val="24"/>
              </w:rPr>
              <w:lastRenderedPageBreak/>
              <w:t>Кәсіпкерлік кодексінде көзделген индустриялық-инновациялық қызмет субъектісі – жер қойнауын пайдаланушы пайдаланған шикі газ;</w:t>
            </w:r>
          </w:p>
          <w:p w14:paraId="777D029F" w14:textId="26384E41" w:rsidR="001C0D62" w:rsidRPr="00D5687A" w:rsidRDefault="001C0D62" w:rsidP="00072AD7">
            <w:pPr>
              <w:ind w:firstLine="709"/>
              <w:contextualSpacing/>
              <w:jc w:val="both"/>
              <w:rPr>
                <w:rFonts w:ascii="Times New Roman" w:eastAsia="Times New Roman" w:hAnsi="Times New Roman" w:cs="Times New Roman"/>
                <w:sz w:val="24"/>
                <w:szCs w:val="24"/>
              </w:rPr>
            </w:pPr>
            <w:r w:rsidRPr="00D5687A">
              <w:rPr>
                <w:rFonts w:ascii="Times New Roman" w:eastAsia="Times New Roman" w:hAnsi="Times New Roman" w:cs="Times New Roman"/>
                <w:sz w:val="24"/>
                <w:szCs w:val="24"/>
              </w:rPr>
              <w:t>…</w:t>
            </w:r>
          </w:p>
        </w:tc>
        <w:tc>
          <w:tcPr>
            <w:tcW w:w="3967" w:type="dxa"/>
            <w:shd w:val="clear" w:color="auto" w:fill="auto"/>
          </w:tcPr>
          <w:p w14:paraId="591ECD75" w14:textId="77777777" w:rsidR="001C0D62" w:rsidRPr="00D5687A" w:rsidRDefault="001C0D62" w:rsidP="00072AD7">
            <w:pPr>
              <w:ind w:firstLine="709"/>
              <w:jc w:val="both"/>
              <w:rPr>
                <w:rFonts w:ascii="Times New Roman" w:eastAsia="Times New Roman" w:hAnsi="Times New Roman" w:cs="Times New Roman"/>
                <w:b/>
                <w:sz w:val="24"/>
                <w:szCs w:val="24"/>
              </w:rPr>
            </w:pPr>
          </w:p>
          <w:p w14:paraId="0DBCE40A" w14:textId="77777777" w:rsidR="001C0D62" w:rsidRPr="00D5687A" w:rsidRDefault="001C0D62" w:rsidP="00072AD7">
            <w:pPr>
              <w:ind w:firstLine="709"/>
              <w:jc w:val="both"/>
              <w:rPr>
                <w:rFonts w:ascii="Times New Roman" w:eastAsia="Times New Roman" w:hAnsi="Times New Roman" w:cs="Times New Roman"/>
                <w:b/>
                <w:sz w:val="24"/>
                <w:szCs w:val="24"/>
              </w:rPr>
            </w:pPr>
          </w:p>
          <w:p w14:paraId="228501A4" w14:textId="77777777" w:rsidR="001C0D62" w:rsidRPr="00D5687A" w:rsidRDefault="001C0D62" w:rsidP="00072AD7">
            <w:pPr>
              <w:ind w:firstLine="709"/>
              <w:jc w:val="both"/>
              <w:rPr>
                <w:rFonts w:ascii="Times New Roman" w:eastAsia="Times New Roman" w:hAnsi="Times New Roman" w:cs="Times New Roman"/>
                <w:b/>
                <w:sz w:val="24"/>
                <w:szCs w:val="24"/>
              </w:rPr>
            </w:pPr>
          </w:p>
          <w:p w14:paraId="639CB848" w14:textId="77777777" w:rsidR="001C0D62" w:rsidRPr="00D5687A" w:rsidRDefault="001C0D62" w:rsidP="00072AD7">
            <w:pPr>
              <w:ind w:firstLine="709"/>
              <w:jc w:val="both"/>
              <w:rPr>
                <w:rFonts w:ascii="Times New Roman" w:eastAsia="Times New Roman" w:hAnsi="Times New Roman" w:cs="Times New Roman"/>
                <w:b/>
                <w:sz w:val="24"/>
                <w:szCs w:val="24"/>
              </w:rPr>
            </w:pPr>
          </w:p>
          <w:p w14:paraId="0E569BD8" w14:textId="77777777" w:rsidR="001C0D62" w:rsidRPr="00D5687A" w:rsidRDefault="001C0D62" w:rsidP="00072AD7">
            <w:pPr>
              <w:ind w:firstLine="709"/>
              <w:jc w:val="both"/>
              <w:rPr>
                <w:rFonts w:ascii="Times New Roman" w:eastAsia="Times New Roman" w:hAnsi="Times New Roman" w:cs="Times New Roman"/>
                <w:b/>
                <w:sz w:val="24"/>
                <w:szCs w:val="24"/>
              </w:rPr>
            </w:pPr>
          </w:p>
          <w:p w14:paraId="2BA56059" w14:textId="77777777" w:rsidR="001C0D62" w:rsidRPr="00D5687A" w:rsidRDefault="001C0D62" w:rsidP="00072AD7">
            <w:pPr>
              <w:ind w:firstLine="709"/>
              <w:jc w:val="both"/>
              <w:rPr>
                <w:rFonts w:ascii="Times New Roman" w:eastAsia="Times New Roman" w:hAnsi="Times New Roman" w:cs="Times New Roman"/>
                <w:b/>
                <w:sz w:val="24"/>
                <w:szCs w:val="24"/>
              </w:rPr>
            </w:pPr>
          </w:p>
          <w:p w14:paraId="026DF6A0" w14:textId="77777777" w:rsidR="001C0D62" w:rsidRPr="00D5687A" w:rsidRDefault="001C0D62" w:rsidP="00072AD7">
            <w:pPr>
              <w:ind w:firstLine="709"/>
              <w:jc w:val="both"/>
              <w:rPr>
                <w:rFonts w:ascii="Times New Roman" w:eastAsia="Times New Roman" w:hAnsi="Times New Roman" w:cs="Times New Roman"/>
                <w:b/>
                <w:sz w:val="24"/>
                <w:szCs w:val="24"/>
              </w:rPr>
            </w:pPr>
          </w:p>
          <w:p w14:paraId="4F9B05C1" w14:textId="77777777" w:rsidR="001C0D62" w:rsidRPr="00D5687A" w:rsidRDefault="001C0D62" w:rsidP="00072AD7">
            <w:pPr>
              <w:ind w:firstLine="709"/>
              <w:jc w:val="both"/>
              <w:rPr>
                <w:rFonts w:ascii="Times New Roman" w:eastAsia="Times New Roman" w:hAnsi="Times New Roman" w:cs="Times New Roman"/>
                <w:b/>
                <w:sz w:val="24"/>
                <w:szCs w:val="24"/>
              </w:rPr>
            </w:pPr>
          </w:p>
          <w:p w14:paraId="0938AEB6" w14:textId="77777777" w:rsidR="001C0D62" w:rsidRPr="00D5687A" w:rsidRDefault="001C0D62" w:rsidP="00072AD7">
            <w:pPr>
              <w:ind w:firstLine="709"/>
              <w:jc w:val="both"/>
              <w:rPr>
                <w:rFonts w:ascii="Times New Roman" w:eastAsia="Times New Roman" w:hAnsi="Times New Roman" w:cs="Times New Roman"/>
                <w:b/>
                <w:sz w:val="24"/>
                <w:szCs w:val="24"/>
              </w:rPr>
            </w:pPr>
          </w:p>
          <w:p w14:paraId="5E932E51" w14:textId="77777777" w:rsidR="001C0D62" w:rsidRPr="00D5687A" w:rsidRDefault="001C0D62" w:rsidP="00072AD7">
            <w:pPr>
              <w:ind w:firstLine="709"/>
              <w:jc w:val="both"/>
              <w:rPr>
                <w:rFonts w:ascii="Times New Roman" w:eastAsia="Times New Roman" w:hAnsi="Times New Roman" w:cs="Times New Roman"/>
                <w:b/>
                <w:sz w:val="24"/>
                <w:szCs w:val="24"/>
              </w:rPr>
            </w:pPr>
          </w:p>
          <w:p w14:paraId="4F64CE17" w14:textId="77777777" w:rsidR="001C0D62" w:rsidRPr="00D5687A" w:rsidRDefault="001C0D62" w:rsidP="00072AD7">
            <w:pPr>
              <w:ind w:firstLine="709"/>
              <w:jc w:val="both"/>
              <w:rPr>
                <w:rFonts w:ascii="Times New Roman" w:eastAsia="Times New Roman" w:hAnsi="Times New Roman" w:cs="Times New Roman"/>
                <w:b/>
                <w:sz w:val="24"/>
                <w:szCs w:val="24"/>
              </w:rPr>
            </w:pPr>
          </w:p>
          <w:p w14:paraId="69431B13" w14:textId="77777777" w:rsidR="001C0D62" w:rsidRPr="00D5687A" w:rsidRDefault="001C0D62" w:rsidP="00072AD7">
            <w:pPr>
              <w:ind w:firstLine="709"/>
              <w:jc w:val="both"/>
              <w:rPr>
                <w:rFonts w:ascii="Times New Roman" w:eastAsia="Times New Roman" w:hAnsi="Times New Roman" w:cs="Times New Roman"/>
                <w:b/>
                <w:sz w:val="24"/>
                <w:szCs w:val="24"/>
              </w:rPr>
            </w:pPr>
          </w:p>
          <w:p w14:paraId="4E72961F" w14:textId="77777777" w:rsidR="001C0D62" w:rsidRPr="00D5687A" w:rsidRDefault="001C0D62" w:rsidP="00072AD7">
            <w:pPr>
              <w:ind w:firstLine="709"/>
              <w:jc w:val="both"/>
              <w:rPr>
                <w:rFonts w:ascii="Times New Roman" w:eastAsia="Times New Roman" w:hAnsi="Times New Roman" w:cs="Times New Roman"/>
                <w:b/>
                <w:sz w:val="24"/>
                <w:szCs w:val="24"/>
              </w:rPr>
            </w:pPr>
          </w:p>
          <w:p w14:paraId="1CF60485" w14:textId="77777777" w:rsidR="001C0D62" w:rsidRPr="00D5687A" w:rsidRDefault="001C0D62" w:rsidP="00072AD7">
            <w:pPr>
              <w:ind w:firstLine="709"/>
              <w:jc w:val="both"/>
              <w:rPr>
                <w:rFonts w:ascii="Times New Roman" w:eastAsia="Times New Roman" w:hAnsi="Times New Roman" w:cs="Times New Roman"/>
                <w:b/>
                <w:sz w:val="24"/>
                <w:szCs w:val="24"/>
              </w:rPr>
            </w:pPr>
          </w:p>
          <w:p w14:paraId="25183351" w14:textId="77777777" w:rsidR="001C0D62" w:rsidRPr="00D5687A" w:rsidRDefault="001C0D62" w:rsidP="00072AD7">
            <w:pPr>
              <w:ind w:firstLine="709"/>
              <w:jc w:val="both"/>
              <w:rPr>
                <w:rFonts w:ascii="Times New Roman" w:eastAsia="Times New Roman" w:hAnsi="Times New Roman" w:cs="Times New Roman"/>
                <w:b/>
                <w:sz w:val="24"/>
                <w:szCs w:val="24"/>
              </w:rPr>
            </w:pPr>
            <w:r w:rsidRPr="00D5687A">
              <w:rPr>
                <w:rFonts w:ascii="Times New Roman" w:eastAsia="Times New Roman" w:hAnsi="Times New Roman" w:cs="Times New Roman"/>
                <w:b/>
                <w:sz w:val="24"/>
                <w:szCs w:val="24"/>
              </w:rPr>
              <w:t>жобаның 761-бабының 2-тармағында:</w:t>
            </w:r>
          </w:p>
          <w:p w14:paraId="2C756B77" w14:textId="77777777" w:rsidR="001C0D62" w:rsidRPr="00D5687A" w:rsidRDefault="001C0D62" w:rsidP="00072AD7">
            <w:pPr>
              <w:ind w:firstLine="709"/>
              <w:jc w:val="both"/>
              <w:rPr>
                <w:rFonts w:ascii="Times New Roman" w:eastAsia="Times New Roman" w:hAnsi="Times New Roman" w:cs="Times New Roman"/>
                <w:b/>
                <w:sz w:val="24"/>
                <w:szCs w:val="24"/>
              </w:rPr>
            </w:pPr>
          </w:p>
          <w:p w14:paraId="2FA8812F" w14:textId="77777777" w:rsidR="001C0D62" w:rsidRPr="00D5687A" w:rsidRDefault="001C0D62" w:rsidP="00072AD7">
            <w:pPr>
              <w:ind w:firstLine="709"/>
              <w:jc w:val="both"/>
              <w:rPr>
                <w:rFonts w:ascii="Times New Roman" w:eastAsia="Times New Roman" w:hAnsi="Times New Roman" w:cs="Times New Roman"/>
                <w:b/>
                <w:sz w:val="24"/>
                <w:szCs w:val="24"/>
              </w:rPr>
            </w:pPr>
          </w:p>
          <w:p w14:paraId="6E70B074" w14:textId="77777777" w:rsidR="001C0D62" w:rsidRPr="00D5687A" w:rsidRDefault="001C0D62" w:rsidP="00072AD7">
            <w:pPr>
              <w:ind w:firstLine="709"/>
              <w:jc w:val="both"/>
              <w:rPr>
                <w:rFonts w:ascii="Times New Roman" w:eastAsia="Times New Roman" w:hAnsi="Times New Roman" w:cs="Times New Roman"/>
                <w:b/>
                <w:sz w:val="24"/>
                <w:szCs w:val="24"/>
              </w:rPr>
            </w:pPr>
          </w:p>
          <w:p w14:paraId="742E3DCF" w14:textId="77777777" w:rsidR="001C0D62" w:rsidRPr="00D5687A" w:rsidRDefault="001C0D62" w:rsidP="00072AD7">
            <w:pPr>
              <w:jc w:val="both"/>
              <w:rPr>
                <w:rFonts w:ascii="Times New Roman" w:eastAsia="Times New Roman" w:hAnsi="Times New Roman" w:cs="Times New Roman"/>
                <w:b/>
                <w:sz w:val="24"/>
                <w:szCs w:val="24"/>
              </w:rPr>
            </w:pPr>
          </w:p>
          <w:p w14:paraId="2D062F27" w14:textId="77777777" w:rsidR="001C0D62" w:rsidRPr="00D5687A" w:rsidRDefault="001C0D62" w:rsidP="00072AD7">
            <w:pPr>
              <w:ind w:firstLine="709"/>
              <w:jc w:val="both"/>
              <w:rPr>
                <w:rFonts w:ascii="Times New Roman" w:eastAsia="Times New Roman" w:hAnsi="Times New Roman" w:cs="Times New Roman"/>
                <w:b/>
                <w:sz w:val="24"/>
                <w:szCs w:val="24"/>
              </w:rPr>
            </w:pPr>
          </w:p>
          <w:p w14:paraId="614BB5DF" w14:textId="77777777" w:rsidR="001C0D62" w:rsidRPr="00D5687A" w:rsidRDefault="001C0D62" w:rsidP="00072AD7">
            <w:pPr>
              <w:ind w:firstLine="709"/>
              <w:jc w:val="both"/>
              <w:rPr>
                <w:rFonts w:ascii="Times New Roman" w:eastAsia="Times New Roman" w:hAnsi="Times New Roman" w:cs="Times New Roman"/>
                <w:bCs/>
                <w:sz w:val="24"/>
                <w:szCs w:val="24"/>
              </w:rPr>
            </w:pPr>
            <w:r w:rsidRPr="00D5687A">
              <w:rPr>
                <w:rFonts w:ascii="Times New Roman" w:eastAsia="Times New Roman" w:hAnsi="Times New Roman" w:cs="Times New Roman"/>
                <w:b/>
                <w:sz w:val="24"/>
                <w:szCs w:val="24"/>
              </w:rPr>
              <w:t xml:space="preserve">7) тармақша </w:t>
            </w:r>
            <w:r w:rsidRPr="00D5687A">
              <w:rPr>
                <w:rFonts w:ascii="Times New Roman" w:eastAsia="Times New Roman" w:hAnsi="Times New Roman" w:cs="Times New Roman"/>
                <w:bCs/>
                <w:sz w:val="24"/>
                <w:szCs w:val="24"/>
              </w:rPr>
              <w:t>алып тасталсын;</w:t>
            </w:r>
          </w:p>
          <w:p w14:paraId="6B98B316" w14:textId="77777777" w:rsidR="001C0D62" w:rsidRPr="00D5687A" w:rsidRDefault="001C0D62" w:rsidP="00072AD7">
            <w:pPr>
              <w:ind w:firstLine="709"/>
              <w:jc w:val="both"/>
              <w:rPr>
                <w:rFonts w:ascii="Times New Roman" w:eastAsia="Calibri" w:hAnsi="Times New Roman" w:cs="Times New Roman"/>
                <w:b/>
                <w:i/>
                <w:sz w:val="24"/>
                <w:szCs w:val="24"/>
                <w:lang w:eastAsia="ru-RU"/>
              </w:rPr>
            </w:pPr>
          </w:p>
        </w:tc>
        <w:tc>
          <w:tcPr>
            <w:tcW w:w="3826" w:type="dxa"/>
          </w:tcPr>
          <w:p w14:paraId="2DB32788" w14:textId="77777777" w:rsidR="001C0D62" w:rsidRPr="00D5687A" w:rsidRDefault="001C0D62" w:rsidP="00072AD7">
            <w:pPr>
              <w:ind w:firstLine="709"/>
              <w:jc w:val="both"/>
              <w:rPr>
                <w:rFonts w:ascii="Times New Roman" w:eastAsia="Calibri" w:hAnsi="Times New Roman" w:cs="Times New Roman"/>
                <w:b/>
                <w:sz w:val="24"/>
                <w:szCs w:val="24"/>
              </w:rPr>
            </w:pPr>
            <w:r w:rsidRPr="00D5687A">
              <w:rPr>
                <w:rFonts w:ascii="Times New Roman" w:eastAsia="Calibri" w:hAnsi="Times New Roman" w:cs="Times New Roman"/>
                <w:b/>
                <w:sz w:val="24"/>
                <w:szCs w:val="24"/>
              </w:rPr>
              <w:lastRenderedPageBreak/>
              <w:t xml:space="preserve">Заңнама бөлімі </w:t>
            </w:r>
          </w:p>
          <w:p w14:paraId="4D005BAE" w14:textId="77777777" w:rsidR="001C0D62" w:rsidRPr="00D5687A" w:rsidRDefault="001C0D62" w:rsidP="00072AD7">
            <w:pPr>
              <w:ind w:firstLine="709"/>
              <w:jc w:val="both"/>
              <w:rPr>
                <w:rFonts w:ascii="Times New Roman" w:eastAsia="Calibri" w:hAnsi="Times New Roman" w:cs="Times New Roman"/>
                <w:b/>
                <w:sz w:val="24"/>
                <w:szCs w:val="24"/>
              </w:rPr>
            </w:pPr>
          </w:p>
          <w:p w14:paraId="21CA02CC" w14:textId="77777777" w:rsidR="001C0D62" w:rsidRPr="00D5687A" w:rsidRDefault="001C0D62" w:rsidP="00072AD7">
            <w:pPr>
              <w:ind w:firstLine="709"/>
              <w:jc w:val="both"/>
              <w:rPr>
                <w:rFonts w:ascii="Times New Roman" w:eastAsia="Times New Roman" w:hAnsi="Times New Roman" w:cs="Times New Roman"/>
                <w:sz w:val="24"/>
                <w:szCs w:val="24"/>
              </w:rPr>
            </w:pPr>
          </w:p>
          <w:p w14:paraId="5DDA04C1" w14:textId="77777777" w:rsidR="001C0D62" w:rsidRPr="00D5687A" w:rsidRDefault="001C0D62" w:rsidP="00072AD7">
            <w:pPr>
              <w:ind w:firstLine="709"/>
              <w:jc w:val="both"/>
              <w:rPr>
                <w:rFonts w:ascii="Times New Roman" w:eastAsia="Times New Roman" w:hAnsi="Times New Roman" w:cs="Times New Roman"/>
                <w:sz w:val="24"/>
                <w:szCs w:val="24"/>
              </w:rPr>
            </w:pPr>
          </w:p>
          <w:p w14:paraId="0FF5463E" w14:textId="77777777" w:rsidR="001C0D62" w:rsidRPr="00D5687A" w:rsidRDefault="001C0D62" w:rsidP="00072AD7">
            <w:pPr>
              <w:ind w:firstLine="709"/>
              <w:jc w:val="both"/>
              <w:rPr>
                <w:rFonts w:ascii="Times New Roman" w:eastAsia="Times New Roman" w:hAnsi="Times New Roman" w:cs="Times New Roman"/>
                <w:sz w:val="24"/>
                <w:szCs w:val="24"/>
              </w:rPr>
            </w:pPr>
          </w:p>
          <w:p w14:paraId="4F94821A" w14:textId="77777777" w:rsidR="001C0D62" w:rsidRPr="00D5687A" w:rsidRDefault="001C0D62" w:rsidP="00072AD7">
            <w:pPr>
              <w:ind w:firstLine="709"/>
              <w:jc w:val="both"/>
              <w:rPr>
                <w:rFonts w:ascii="Times New Roman" w:eastAsia="Times New Roman" w:hAnsi="Times New Roman" w:cs="Times New Roman"/>
                <w:sz w:val="24"/>
                <w:szCs w:val="24"/>
              </w:rPr>
            </w:pPr>
          </w:p>
          <w:p w14:paraId="0F500786" w14:textId="77777777" w:rsidR="001C0D62" w:rsidRPr="00D5687A" w:rsidRDefault="001C0D62" w:rsidP="00072AD7">
            <w:pPr>
              <w:ind w:firstLine="709"/>
              <w:jc w:val="both"/>
              <w:rPr>
                <w:rFonts w:ascii="Times New Roman" w:eastAsia="Times New Roman" w:hAnsi="Times New Roman" w:cs="Times New Roman"/>
                <w:sz w:val="24"/>
                <w:szCs w:val="24"/>
              </w:rPr>
            </w:pPr>
          </w:p>
          <w:p w14:paraId="0C3D5E9F" w14:textId="77777777" w:rsidR="001C0D62" w:rsidRPr="00D5687A" w:rsidRDefault="001C0D62" w:rsidP="00072AD7">
            <w:pPr>
              <w:ind w:firstLine="709"/>
              <w:jc w:val="both"/>
              <w:rPr>
                <w:rFonts w:ascii="Times New Roman" w:eastAsia="Times New Roman" w:hAnsi="Times New Roman" w:cs="Times New Roman"/>
                <w:sz w:val="24"/>
                <w:szCs w:val="24"/>
              </w:rPr>
            </w:pPr>
          </w:p>
          <w:p w14:paraId="2963C36B" w14:textId="77777777" w:rsidR="001C0D62" w:rsidRPr="00D5687A" w:rsidRDefault="001C0D62" w:rsidP="00072AD7">
            <w:pPr>
              <w:ind w:firstLine="709"/>
              <w:jc w:val="both"/>
              <w:rPr>
                <w:rFonts w:ascii="Times New Roman" w:eastAsia="Times New Roman" w:hAnsi="Times New Roman" w:cs="Times New Roman"/>
                <w:sz w:val="24"/>
                <w:szCs w:val="24"/>
              </w:rPr>
            </w:pPr>
          </w:p>
          <w:p w14:paraId="734CA88C" w14:textId="77777777" w:rsidR="001C0D62" w:rsidRPr="00D5687A" w:rsidRDefault="001C0D62" w:rsidP="00072AD7">
            <w:pPr>
              <w:ind w:firstLine="709"/>
              <w:jc w:val="both"/>
              <w:rPr>
                <w:rFonts w:ascii="Times New Roman" w:eastAsia="Times New Roman" w:hAnsi="Times New Roman" w:cs="Times New Roman"/>
                <w:sz w:val="24"/>
                <w:szCs w:val="24"/>
              </w:rPr>
            </w:pPr>
          </w:p>
          <w:p w14:paraId="5EEB0A67" w14:textId="77777777" w:rsidR="001C0D62" w:rsidRPr="00D5687A" w:rsidRDefault="001C0D62" w:rsidP="00072AD7">
            <w:pPr>
              <w:ind w:firstLine="709"/>
              <w:jc w:val="both"/>
              <w:rPr>
                <w:rFonts w:ascii="Times New Roman" w:eastAsia="Times New Roman" w:hAnsi="Times New Roman" w:cs="Times New Roman"/>
                <w:sz w:val="24"/>
                <w:szCs w:val="24"/>
              </w:rPr>
            </w:pPr>
          </w:p>
          <w:p w14:paraId="79FB01E2" w14:textId="77777777" w:rsidR="001C0D62" w:rsidRPr="00D5687A" w:rsidRDefault="001C0D62" w:rsidP="00072AD7">
            <w:pPr>
              <w:ind w:firstLine="709"/>
              <w:jc w:val="both"/>
              <w:rPr>
                <w:rFonts w:ascii="Times New Roman" w:eastAsia="Times New Roman" w:hAnsi="Times New Roman" w:cs="Times New Roman"/>
                <w:sz w:val="24"/>
                <w:szCs w:val="24"/>
              </w:rPr>
            </w:pPr>
          </w:p>
          <w:p w14:paraId="2D842D98" w14:textId="77777777" w:rsidR="001C0D62" w:rsidRPr="00D5687A" w:rsidRDefault="001C0D62" w:rsidP="00072AD7">
            <w:pPr>
              <w:ind w:firstLine="709"/>
              <w:jc w:val="both"/>
              <w:rPr>
                <w:rFonts w:ascii="Times New Roman" w:eastAsia="Times New Roman" w:hAnsi="Times New Roman" w:cs="Times New Roman"/>
                <w:sz w:val="24"/>
                <w:szCs w:val="24"/>
              </w:rPr>
            </w:pPr>
          </w:p>
          <w:p w14:paraId="42D5E8AD" w14:textId="77777777" w:rsidR="001C0D62" w:rsidRPr="00D5687A" w:rsidRDefault="001C0D62" w:rsidP="00072AD7">
            <w:pPr>
              <w:ind w:firstLine="709"/>
              <w:jc w:val="both"/>
              <w:rPr>
                <w:rFonts w:ascii="Times New Roman" w:eastAsia="Calibri" w:hAnsi="Times New Roman" w:cs="Times New Roman"/>
                <w:sz w:val="24"/>
                <w:szCs w:val="24"/>
                <w:lang w:eastAsia="ru-RU"/>
              </w:rPr>
            </w:pPr>
          </w:p>
          <w:p w14:paraId="234C0120" w14:textId="3B779808" w:rsidR="001C0D62" w:rsidRPr="00D5687A" w:rsidRDefault="00351751" w:rsidP="00072AD7">
            <w:pPr>
              <w:ind w:firstLine="709"/>
              <w:jc w:val="both"/>
              <w:rPr>
                <w:rFonts w:ascii="Times New Roman" w:eastAsia="Calibri" w:hAnsi="Times New Roman" w:cs="Times New Roman"/>
                <w:sz w:val="24"/>
                <w:szCs w:val="24"/>
                <w:lang w:eastAsia="ru-RU"/>
              </w:rPr>
            </w:pPr>
            <w:r w:rsidRPr="00D5687A">
              <w:rPr>
                <w:rFonts w:ascii="Times New Roman" w:eastAsia="Calibri" w:hAnsi="Times New Roman" w:cs="Times New Roman"/>
                <w:sz w:val="24"/>
                <w:szCs w:val="24"/>
                <w:lang w:val="kk-KZ" w:eastAsia="ru-RU"/>
              </w:rPr>
              <w:t>«</w:t>
            </w:r>
            <w:r w:rsidR="001C0D62" w:rsidRPr="00D5687A">
              <w:rPr>
                <w:rFonts w:ascii="Times New Roman" w:eastAsia="Calibri" w:hAnsi="Times New Roman" w:cs="Times New Roman"/>
                <w:sz w:val="24"/>
                <w:szCs w:val="24"/>
                <w:lang w:eastAsia="ru-RU"/>
              </w:rPr>
              <w:t>Қазақстан Республикасының кейбір заңнамалық актілеріне өнеркәсіптік саясат мәселелері бойынша өзгерістер мен толықтырулар енгізу туралы</w:t>
            </w:r>
            <w:r w:rsidRPr="00D5687A">
              <w:rPr>
                <w:rFonts w:ascii="Times New Roman" w:eastAsia="Calibri" w:hAnsi="Times New Roman" w:cs="Times New Roman"/>
                <w:sz w:val="24"/>
                <w:szCs w:val="24"/>
                <w:lang w:val="kk-KZ" w:eastAsia="ru-RU"/>
              </w:rPr>
              <w:t>»</w:t>
            </w:r>
            <w:r w:rsidR="001C0D62" w:rsidRPr="00D5687A">
              <w:rPr>
                <w:rFonts w:ascii="Times New Roman" w:eastAsia="Calibri" w:hAnsi="Times New Roman" w:cs="Times New Roman"/>
                <w:sz w:val="24"/>
                <w:szCs w:val="24"/>
                <w:lang w:eastAsia="ru-RU"/>
              </w:rPr>
              <w:t xml:space="preserve"> 27.12.2021 жылғы Қазақстан Республикасының Заңымен индустриялық-инновациялық </w:t>
            </w:r>
            <w:r w:rsidR="001C0D62" w:rsidRPr="00D5687A">
              <w:rPr>
                <w:rFonts w:ascii="Times New Roman" w:eastAsia="Calibri" w:hAnsi="Times New Roman" w:cs="Times New Roman"/>
                <w:sz w:val="24"/>
                <w:szCs w:val="24"/>
                <w:lang w:eastAsia="ru-RU"/>
              </w:rPr>
              <w:lastRenderedPageBreak/>
              <w:t>жүйеге, сондай-ақ индустриялық-инновациялық қызмет субъектісіне байланысты мәселелер Қазақстан Республикасының Кәсіпкерлік кодексінен алып тасталды;</w:t>
            </w:r>
          </w:p>
          <w:p w14:paraId="4352BCD1" w14:textId="308D0986" w:rsidR="001C0D62" w:rsidRPr="00D5687A" w:rsidRDefault="001C0D62" w:rsidP="00072AD7">
            <w:pPr>
              <w:ind w:firstLine="709"/>
              <w:jc w:val="both"/>
              <w:rPr>
                <w:rFonts w:ascii="Times New Roman" w:eastAsia="Calibri" w:hAnsi="Times New Roman" w:cs="Times New Roman"/>
                <w:sz w:val="24"/>
                <w:szCs w:val="24"/>
                <w:lang w:eastAsia="ru-RU"/>
              </w:rPr>
            </w:pPr>
          </w:p>
        </w:tc>
        <w:tc>
          <w:tcPr>
            <w:tcW w:w="1844" w:type="dxa"/>
          </w:tcPr>
          <w:p w14:paraId="20EB26DB" w14:textId="77777777" w:rsidR="001C0D62" w:rsidRPr="00D5687A" w:rsidRDefault="001C0D62" w:rsidP="00072AD7">
            <w:pPr>
              <w:widowControl w:val="0"/>
              <w:shd w:val="clear" w:color="auto" w:fill="FFFFFF"/>
              <w:jc w:val="center"/>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lastRenderedPageBreak/>
              <w:t>Пысықталды</w:t>
            </w:r>
          </w:p>
          <w:p w14:paraId="099CD69A" w14:textId="77777777" w:rsidR="001C0D62" w:rsidRPr="00D5687A" w:rsidRDefault="001C0D62" w:rsidP="00072AD7">
            <w:pPr>
              <w:widowControl w:val="0"/>
              <w:shd w:val="clear" w:color="auto" w:fill="FFFFFF"/>
              <w:jc w:val="both"/>
              <w:rPr>
                <w:rFonts w:ascii="Times New Roman" w:eastAsia="Times New Roman" w:hAnsi="Times New Roman" w:cs="Times New Roman"/>
                <w:b/>
                <w:sz w:val="24"/>
                <w:szCs w:val="24"/>
                <w:lang w:eastAsia="ru-RU"/>
              </w:rPr>
            </w:pPr>
          </w:p>
          <w:p w14:paraId="60E18006" w14:textId="77777777" w:rsidR="001C0D62" w:rsidRPr="00D5687A" w:rsidRDefault="001C0D62" w:rsidP="00072AD7">
            <w:pPr>
              <w:widowControl w:val="0"/>
              <w:shd w:val="clear" w:color="auto" w:fill="FFFFFF"/>
              <w:jc w:val="both"/>
              <w:rPr>
                <w:rFonts w:ascii="Times New Roman" w:eastAsia="Times New Roman" w:hAnsi="Times New Roman" w:cs="Times New Roman"/>
                <w:b/>
                <w:sz w:val="24"/>
                <w:szCs w:val="24"/>
                <w:lang w:eastAsia="ru-RU"/>
              </w:rPr>
            </w:pPr>
          </w:p>
          <w:p w14:paraId="45F95B38" w14:textId="77777777" w:rsidR="001C0D62" w:rsidRPr="00D5687A" w:rsidRDefault="001C0D62" w:rsidP="00072AD7">
            <w:pPr>
              <w:widowControl w:val="0"/>
              <w:shd w:val="clear" w:color="auto" w:fill="FFFFFF"/>
              <w:jc w:val="both"/>
              <w:rPr>
                <w:rFonts w:ascii="Times New Roman" w:eastAsia="Times New Roman" w:hAnsi="Times New Roman" w:cs="Times New Roman"/>
                <w:b/>
                <w:sz w:val="24"/>
                <w:szCs w:val="24"/>
                <w:lang w:eastAsia="ru-RU"/>
              </w:rPr>
            </w:pPr>
          </w:p>
          <w:p w14:paraId="0A2D428C" w14:textId="77777777" w:rsidR="001C0D62" w:rsidRPr="00D5687A" w:rsidRDefault="001C0D62" w:rsidP="00072AD7">
            <w:pPr>
              <w:widowControl w:val="0"/>
              <w:shd w:val="clear" w:color="auto" w:fill="FFFFFF"/>
              <w:jc w:val="both"/>
              <w:rPr>
                <w:rFonts w:ascii="Times New Roman" w:eastAsia="Times New Roman" w:hAnsi="Times New Roman" w:cs="Times New Roman"/>
                <w:b/>
                <w:sz w:val="24"/>
                <w:szCs w:val="24"/>
                <w:lang w:eastAsia="ru-RU"/>
              </w:rPr>
            </w:pPr>
          </w:p>
          <w:p w14:paraId="055EA81D" w14:textId="77777777" w:rsidR="001C0D62" w:rsidRPr="00D5687A" w:rsidRDefault="001C0D62" w:rsidP="00072AD7">
            <w:pPr>
              <w:widowControl w:val="0"/>
              <w:shd w:val="clear" w:color="auto" w:fill="FFFFFF"/>
              <w:jc w:val="both"/>
              <w:rPr>
                <w:rFonts w:ascii="Times New Roman" w:eastAsia="Times New Roman" w:hAnsi="Times New Roman" w:cs="Times New Roman"/>
                <w:b/>
                <w:sz w:val="24"/>
                <w:szCs w:val="24"/>
                <w:lang w:eastAsia="ru-RU"/>
              </w:rPr>
            </w:pPr>
          </w:p>
          <w:p w14:paraId="1B641D4E" w14:textId="77777777" w:rsidR="001C0D62" w:rsidRPr="00D5687A" w:rsidRDefault="001C0D62" w:rsidP="00072AD7">
            <w:pPr>
              <w:widowControl w:val="0"/>
              <w:shd w:val="clear" w:color="auto" w:fill="FFFFFF"/>
              <w:jc w:val="center"/>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t>Энергетика министрлігі-нің позициясы қажет</w:t>
            </w:r>
          </w:p>
          <w:p w14:paraId="6AC4F8B9" w14:textId="77777777" w:rsidR="001C0D62" w:rsidRPr="00D5687A" w:rsidRDefault="001C0D62" w:rsidP="00072AD7">
            <w:pPr>
              <w:widowControl w:val="0"/>
              <w:shd w:val="clear" w:color="auto" w:fill="FFFFFF"/>
              <w:jc w:val="both"/>
              <w:rPr>
                <w:rFonts w:ascii="Times New Roman" w:eastAsia="Times New Roman" w:hAnsi="Times New Roman" w:cs="Times New Roman"/>
                <w:b/>
                <w:sz w:val="24"/>
                <w:szCs w:val="24"/>
                <w:lang w:eastAsia="ru-RU"/>
              </w:rPr>
            </w:pPr>
          </w:p>
          <w:p w14:paraId="2186C4AC" w14:textId="77777777" w:rsidR="001C0D62" w:rsidRPr="00D5687A" w:rsidRDefault="001C0D62" w:rsidP="00072AD7">
            <w:pPr>
              <w:widowControl w:val="0"/>
              <w:shd w:val="clear" w:color="auto" w:fill="FFFFFF"/>
              <w:jc w:val="both"/>
              <w:rPr>
                <w:rFonts w:ascii="Times New Roman" w:eastAsia="Times New Roman" w:hAnsi="Times New Roman" w:cs="Times New Roman"/>
                <w:b/>
                <w:sz w:val="24"/>
                <w:szCs w:val="24"/>
                <w:lang w:eastAsia="ru-RU"/>
              </w:rPr>
            </w:pPr>
          </w:p>
          <w:p w14:paraId="1DDE030A" w14:textId="4A33D0E0" w:rsidR="001C0D62" w:rsidRPr="00D5687A" w:rsidRDefault="001C0D62" w:rsidP="00072AD7">
            <w:pPr>
              <w:widowControl w:val="0"/>
              <w:shd w:val="clear" w:color="auto" w:fill="FFFFFF" w:themeFill="background1"/>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t>ҰЭМ келіседі</w:t>
            </w:r>
          </w:p>
        </w:tc>
      </w:tr>
      <w:tr w:rsidR="00C6762C" w:rsidRPr="00D5687A" w14:paraId="5B4ADD32" w14:textId="77777777" w:rsidTr="00061F81">
        <w:tc>
          <w:tcPr>
            <w:tcW w:w="568" w:type="dxa"/>
          </w:tcPr>
          <w:p w14:paraId="243BBB5F" w14:textId="77777777" w:rsidR="00C6762C" w:rsidRPr="00D5687A" w:rsidRDefault="00C6762C"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14:paraId="228FEA01" w14:textId="1F2CC0C5" w:rsidR="00C6762C" w:rsidRPr="00D5687A" w:rsidRDefault="00351751" w:rsidP="00072AD7">
            <w:pPr>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Жобаның </w:t>
            </w:r>
            <w:r w:rsidR="00C6762C" w:rsidRPr="00D5687A">
              <w:rPr>
                <w:rFonts w:ascii="Times New Roman" w:eastAsia="Times New Roman" w:hAnsi="Times New Roman" w:cs="Times New Roman"/>
                <w:sz w:val="24"/>
                <w:szCs w:val="24"/>
                <w:lang w:eastAsia="ru-RU"/>
              </w:rPr>
              <w:t>76</w:t>
            </w:r>
            <w:r w:rsidRPr="00D5687A">
              <w:rPr>
                <w:rFonts w:ascii="Times New Roman" w:eastAsia="Times New Roman" w:hAnsi="Times New Roman" w:cs="Times New Roman"/>
                <w:sz w:val="24"/>
                <w:szCs w:val="24"/>
                <w:lang w:val="kk-KZ" w:eastAsia="ru-RU"/>
              </w:rPr>
              <w:t>-бабы</w:t>
            </w:r>
          </w:p>
        </w:tc>
        <w:tc>
          <w:tcPr>
            <w:tcW w:w="3828" w:type="dxa"/>
          </w:tcPr>
          <w:p w14:paraId="06AEB3C5" w14:textId="77777777" w:rsidR="00351751" w:rsidRPr="00351751" w:rsidRDefault="00351751" w:rsidP="00D5687A">
            <w:pPr>
              <w:tabs>
                <w:tab w:val="left" w:pos="142"/>
              </w:tabs>
              <w:ind w:firstLine="284"/>
              <w:contextualSpacing/>
              <w:jc w:val="both"/>
              <w:rPr>
                <w:rFonts w:ascii="Times New Roman" w:eastAsia="Times New Roman" w:hAnsi="Times New Roman" w:cs="Times New Roman"/>
                <w:b/>
                <w:bCs/>
                <w:sz w:val="24"/>
                <w:szCs w:val="24"/>
                <w:lang w:val="kk-KZ" w:eastAsia="ru-RU"/>
              </w:rPr>
            </w:pPr>
            <w:r w:rsidRPr="00351751">
              <w:rPr>
                <w:rFonts w:ascii="Times New Roman" w:eastAsia="Times New Roman" w:hAnsi="Times New Roman" w:cs="Times New Roman"/>
                <w:b/>
                <w:bCs/>
                <w:sz w:val="24"/>
                <w:szCs w:val="24"/>
                <w:lang w:val="kk-KZ" w:eastAsia="ru-RU"/>
              </w:rPr>
              <w:t>76-бап. Салықтық міндеттеменің орындалуын қамтамасыз ету</w:t>
            </w:r>
          </w:p>
          <w:p w14:paraId="529D3872" w14:textId="77777777" w:rsidR="00C6762C" w:rsidRPr="00D5687A" w:rsidRDefault="00C6762C" w:rsidP="00D5687A">
            <w:pPr>
              <w:pStyle w:val="a4"/>
              <w:tabs>
                <w:tab w:val="left" w:pos="142"/>
              </w:tabs>
              <w:spacing w:before="0" w:beforeAutospacing="0" w:after="0" w:afterAutospacing="0"/>
              <w:ind w:firstLine="284"/>
              <w:contextualSpacing/>
              <w:jc w:val="both"/>
              <w:rPr>
                <w:b/>
                <w:lang w:val="kk-KZ"/>
              </w:rPr>
            </w:pPr>
          </w:p>
          <w:p w14:paraId="6EDD7BDB" w14:textId="77777777" w:rsidR="00351751" w:rsidRPr="00351751" w:rsidRDefault="00351751" w:rsidP="00D5687A">
            <w:pPr>
              <w:pStyle w:val="a4"/>
              <w:tabs>
                <w:tab w:val="left" w:pos="142"/>
              </w:tabs>
              <w:spacing w:before="0" w:beforeAutospacing="0" w:after="0" w:afterAutospacing="0"/>
              <w:ind w:firstLine="284"/>
              <w:jc w:val="both"/>
              <w:rPr>
                <w:b/>
                <w:lang w:val="kk-KZ"/>
              </w:rPr>
            </w:pPr>
            <w:r w:rsidRPr="00351751">
              <w:rPr>
                <w:b/>
                <w:lang w:val="kk-KZ"/>
              </w:rPr>
              <w:t>1. Салық төлеуші (салық агенті) салықтық міндеттемесін Қазақстан Республикасының заңнамасында белгіленген мерзімде орындамаған немесе осы Кодекстің талабын сақтамаған жағдайда салық органысалық төлеушіге (салық агентіне) салықтық міндеттеменің орындалуын қамтамасыз ету тәсілдерін қолданады.</w:t>
            </w:r>
          </w:p>
          <w:p w14:paraId="41E56D48" w14:textId="77777777" w:rsidR="00351751" w:rsidRPr="00351751" w:rsidRDefault="00351751" w:rsidP="00D5687A">
            <w:pPr>
              <w:pStyle w:val="a4"/>
              <w:tabs>
                <w:tab w:val="left" w:pos="142"/>
              </w:tabs>
              <w:spacing w:before="0" w:beforeAutospacing="0" w:after="0" w:afterAutospacing="0"/>
              <w:ind w:firstLine="284"/>
              <w:jc w:val="both"/>
              <w:rPr>
                <w:b/>
                <w:lang w:val="kk-KZ"/>
              </w:rPr>
            </w:pPr>
            <w:r w:rsidRPr="00351751">
              <w:rPr>
                <w:b/>
                <w:lang w:val="kk-KZ"/>
              </w:rPr>
              <w:t xml:space="preserve">2. Салықтық міндеттеменің орындалуын қамтамасыз ету тәсілдері (бұдан әрі осы тараудың мақсатында – қамтамасыз ету тәсілі) – салық төлеушінің (салық агентінің) салықтық міндеттемені тиісінше орындауын ынталандыратын </w:t>
            </w:r>
            <w:r w:rsidRPr="00351751">
              <w:rPr>
                <w:b/>
                <w:lang w:val="kk-KZ"/>
              </w:rPr>
              <w:lastRenderedPageBreak/>
              <w:t>мүліктік және (немесе) шектеу сипатындағы шаралар.</w:t>
            </w:r>
          </w:p>
          <w:p w14:paraId="199E2C37" w14:textId="77777777" w:rsidR="00351751" w:rsidRPr="00351751" w:rsidRDefault="00351751" w:rsidP="00D5687A">
            <w:pPr>
              <w:pStyle w:val="a4"/>
              <w:tabs>
                <w:tab w:val="left" w:pos="142"/>
              </w:tabs>
              <w:spacing w:before="0" w:beforeAutospacing="0" w:after="0" w:afterAutospacing="0"/>
              <w:ind w:firstLine="284"/>
              <w:jc w:val="both"/>
              <w:rPr>
                <w:b/>
                <w:lang w:val="kk-KZ"/>
              </w:rPr>
            </w:pPr>
            <w:r w:rsidRPr="00351751">
              <w:rPr>
                <w:b/>
                <w:lang w:val="kk-KZ"/>
              </w:rPr>
              <w:t xml:space="preserve">3. Қамтамасыз ету тәсілдері: </w:t>
            </w:r>
          </w:p>
          <w:p w14:paraId="6412F147" w14:textId="77777777" w:rsidR="00351751" w:rsidRPr="00351751" w:rsidRDefault="00351751" w:rsidP="00D5687A">
            <w:pPr>
              <w:pStyle w:val="a4"/>
              <w:tabs>
                <w:tab w:val="left" w:pos="142"/>
              </w:tabs>
              <w:spacing w:before="0" w:beforeAutospacing="0" w:after="0" w:afterAutospacing="0"/>
              <w:ind w:firstLine="284"/>
              <w:jc w:val="both"/>
              <w:rPr>
                <w:b/>
                <w:lang w:val="kk-KZ"/>
              </w:rPr>
            </w:pPr>
            <w:r w:rsidRPr="00351751">
              <w:rPr>
                <w:b/>
                <w:lang w:val="kk-KZ"/>
              </w:rPr>
              <w:t>1) өсімпұлды есепке жазу;</w:t>
            </w:r>
          </w:p>
          <w:p w14:paraId="45BF0C95" w14:textId="77777777" w:rsidR="00351751" w:rsidRPr="00351751" w:rsidRDefault="00351751" w:rsidP="00D5687A">
            <w:pPr>
              <w:pStyle w:val="a4"/>
              <w:tabs>
                <w:tab w:val="left" w:pos="142"/>
              </w:tabs>
              <w:spacing w:before="0" w:beforeAutospacing="0" w:after="0" w:afterAutospacing="0"/>
              <w:ind w:firstLine="284"/>
              <w:jc w:val="both"/>
              <w:rPr>
                <w:b/>
                <w:lang w:val="kk-KZ"/>
              </w:rPr>
            </w:pPr>
            <w:r w:rsidRPr="00351751">
              <w:rPr>
                <w:b/>
                <w:lang w:val="kk-KZ"/>
              </w:rPr>
              <w:t>2) шығыс операцияларын тоқтата тұру;</w:t>
            </w:r>
          </w:p>
          <w:p w14:paraId="4D527729" w14:textId="77777777" w:rsidR="00351751" w:rsidRPr="00351751" w:rsidRDefault="00351751" w:rsidP="00D5687A">
            <w:pPr>
              <w:pStyle w:val="a4"/>
              <w:tabs>
                <w:tab w:val="left" w:pos="142"/>
              </w:tabs>
              <w:spacing w:before="0" w:beforeAutospacing="0" w:after="0" w:afterAutospacing="0"/>
              <w:ind w:firstLine="284"/>
              <w:jc w:val="both"/>
              <w:rPr>
                <w:b/>
                <w:lang w:val="kk-KZ"/>
              </w:rPr>
            </w:pPr>
            <w:r w:rsidRPr="00351751">
              <w:rPr>
                <w:b/>
                <w:lang w:val="kk-KZ"/>
              </w:rPr>
              <w:t>3) мүлікке билік етуді шектеу;</w:t>
            </w:r>
          </w:p>
          <w:p w14:paraId="6FB24139" w14:textId="77777777" w:rsidR="00351751" w:rsidRPr="00351751" w:rsidRDefault="00351751" w:rsidP="00D5687A">
            <w:pPr>
              <w:pStyle w:val="a4"/>
              <w:tabs>
                <w:tab w:val="left" w:pos="142"/>
              </w:tabs>
              <w:spacing w:before="0" w:beforeAutospacing="0" w:after="0" w:afterAutospacing="0"/>
              <w:ind w:firstLine="284"/>
              <w:jc w:val="both"/>
              <w:rPr>
                <w:b/>
              </w:rPr>
            </w:pPr>
            <w:r w:rsidRPr="00351751">
              <w:rPr>
                <w:b/>
              </w:rPr>
              <w:t>4) электрондық шот-фактураларды жазып беруді тоқтата тұру</w:t>
            </w:r>
            <w:r w:rsidRPr="00351751">
              <w:rPr>
                <w:b/>
                <w:lang w:val="kk-KZ"/>
              </w:rPr>
              <w:t xml:space="preserve"> болып табылады</w:t>
            </w:r>
            <w:r w:rsidRPr="00351751">
              <w:rPr>
                <w:b/>
              </w:rPr>
              <w:t>.</w:t>
            </w:r>
          </w:p>
          <w:p w14:paraId="247D260A" w14:textId="77777777" w:rsidR="00351751" w:rsidRPr="00351751" w:rsidRDefault="00351751" w:rsidP="00D5687A">
            <w:pPr>
              <w:pStyle w:val="a4"/>
              <w:tabs>
                <w:tab w:val="left" w:pos="142"/>
              </w:tabs>
              <w:spacing w:before="0" w:beforeAutospacing="0" w:after="0" w:afterAutospacing="0"/>
              <w:ind w:firstLine="284"/>
              <w:jc w:val="both"/>
              <w:rPr>
                <w:b/>
                <w:lang w:val="kk-KZ"/>
              </w:rPr>
            </w:pPr>
            <w:r w:rsidRPr="00351751">
              <w:rPr>
                <w:b/>
              </w:rPr>
              <w:t xml:space="preserve">5. </w:t>
            </w:r>
            <w:r w:rsidRPr="00351751">
              <w:rPr>
                <w:b/>
                <w:lang w:val="kk-KZ"/>
              </w:rPr>
              <w:t xml:space="preserve">Осы баптың 2) және 3) тармақшаларында көрсетілген қамтамасыз ету тәсілдері: </w:t>
            </w:r>
          </w:p>
          <w:p w14:paraId="70290AB2" w14:textId="77777777" w:rsidR="00351751" w:rsidRPr="00351751" w:rsidRDefault="00351751" w:rsidP="00D5687A">
            <w:pPr>
              <w:pStyle w:val="a4"/>
              <w:tabs>
                <w:tab w:val="left" w:pos="142"/>
              </w:tabs>
              <w:spacing w:before="0" w:beforeAutospacing="0" w:after="0" w:afterAutospacing="0"/>
              <w:ind w:firstLine="284"/>
              <w:jc w:val="both"/>
              <w:rPr>
                <w:b/>
                <w:lang w:val="kk-KZ"/>
              </w:rPr>
            </w:pPr>
            <w:r w:rsidRPr="00351751">
              <w:rPr>
                <w:b/>
                <w:lang w:val="kk-KZ"/>
              </w:rPr>
              <w:t>1) кредиторлар талаптарының тізіліміне енгізілген сомалар бөлігінде салық төлеушіні банкрот деп тану туралы сот шешімі заңды күшіне енген күннен бастап;</w:t>
            </w:r>
          </w:p>
          <w:p w14:paraId="718C504A" w14:textId="77777777" w:rsidR="00351751" w:rsidRPr="00351751" w:rsidRDefault="00351751" w:rsidP="00D5687A">
            <w:pPr>
              <w:pStyle w:val="a4"/>
              <w:tabs>
                <w:tab w:val="left" w:pos="142"/>
              </w:tabs>
              <w:spacing w:before="0" w:beforeAutospacing="0" w:after="0" w:afterAutospacing="0"/>
              <w:ind w:firstLine="284"/>
              <w:jc w:val="both"/>
              <w:rPr>
                <w:b/>
                <w:lang w:val="kk-KZ"/>
              </w:rPr>
            </w:pPr>
            <w:r w:rsidRPr="00351751">
              <w:rPr>
                <w:b/>
                <w:lang w:val="kk-KZ"/>
              </w:rPr>
              <w:t>2) сот кредиторлар талаптарының тізіліміне енгізілген сомалар бөлігінде оңалту рәсімінің жоспарын бекіту туралы келісімді бекіткен күннен бастап;</w:t>
            </w:r>
          </w:p>
          <w:p w14:paraId="2EF10A04" w14:textId="77777777" w:rsidR="00351751" w:rsidRPr="00351751" w:rsidRDefault="00351751" w:rsidP="00D5687A">
            <w:pPr>
              <w:pStyle w:val="a4"/>
              <w:tabs>
                <w:tab w:val="left" w:pos="142"/>
              </w:tabs>
              <w:spacing w:before="0" w:beforeAutospacing="0" w:after="0" w:afterAutospacing="0"/>
              <w:ind w:firstLine="284"/>
              <w:jc w:val="both"/>
              <w:rPr>
                <w:b/>
                <w:lang w:val="kk-KZ"/>
              </w:rPr>
            </w:pPr>
            <w:r w:rsidRPr="00351751">
              <w:rPr>
                <w:b/>
                <w:lang w:val="kk-KZ"/>
              </w:rPr>
              <w:t xml:space="preserve">3) осындай келісімге енгізілген сомалар бөлігінде берешекті қайта құрылымдау туралы келісімді бекіту туралы сот ұйғарымы заңды күшіне енген күннен бастап; </w:t>
            </w:r>
          </w:p>
          <w:p w14:paraId="7019FAEA" w14:textId="77777777" w:rsidR="00351751" w:rsidRPr="00351751" w:rsidRDefault="00351751" w:rsidP="00D5687A">
            <w:pPr>
              <w:pStyle w:val="a4"/>
              <w:tabs>
                <w:tab w:val="left" w:pos="142"/>
              </w:tabs>
              <w:spacing w:before="0" w:beforeAutospacing="0" w:after="0" w:afterAutospacing="0"/>
              <w:ind w:firstLine="284"/>
              <w:jc w:val="both"/>
              <w:rPr>
                <w:b/>
                <w:lang w:val="kk-KZ"/>
              </w:rPr>
            </w:pPr>
            <w:r w:rsidRPr="00351751">
              <w:rPr>
                <w:b/>
                <w:lang w:val="kk-KZ"/>
              </w:rPr>
              <w:lastRenderedPageBreak/>
              <w:t>4) қаржы нарығын және қаржы ұйымдарын реттеу, бақылау және қадағалау жөніндегі уәкілетті орган Қазақстан Республикасының бейрезидент банкінің филиалын, Қазақстан Республикасының бейрезидент сақтандыру (қайта сақтандыру) ұйымының филиалын банктік операцияларды жүргізуге лицензиясынан айыру туралы шешім қабылдаған күннен бастап;</w:t>
            </w:r>
          </w:p>
          <w:p w14:paraId="2FBBDD71" w14:textId="77777777" w:rsidR="00351751" w:rsidRPr="00351751" w:rsidRDefault="00351751" w:rsidP="00D5687A">
            <w:pPr>
              <w:pStyle w:val="a4"/>
              <w:tabs>
                <w:tab w:val="left" w:pos="142"/>
              </w:tabs>
              <w:spacing w:before="0" w:beforeAutospacing="0" w:after="0" w:afterAutospacing="0"/>
              <w:ind w:firstLine="284"/>
              <w:jc w:val="both"/>
              <w:rPr>
                <w:b/>
                <w:lang w:val="kk-KZ"/>
              </w:rPr>
            </w:pPr>
            <w:r w:rsidRPr="00351751">
              <w:rPr>
                <w:b/>
                <w:lang w:val="kk-KZ"/>
              </w:rPr>
              <w:t>5) екінші деңгейдегі банкті, сақтандыру (қайта сақтандыру) ұйымын мәжбүрлеп тарату туралы сот шешімі заңды күшіне енген күннен бастап күші жойылуға жатады.</w:t>
            </w:r>
          </w:p>
          <w:p w14:paraId="552B0A65" w14:textId="77777777" w:rsidR="00351751" w:rsidRPr="00351751" w:rsidRDefault="00351751" w:rsidP="00D5687A">
            <w:pPr>
              <w:pStyle w:val="a4"/>
              <w:tabs>
                <w:tab w:val="left" w:pos="142"/>
              </w:tabs>
              <w:spacing w:before="0" w:beforeAutospacing="0" w:after="0" w:afterAutospacing="0"/>
              <w:ind w:firstLine="284"/>
              <w:jc w:val="both"/>
              <w:rPr>
                <w:b/>
                <w:lang w:val="kk-KZ"/>
              </w:rPr>
            </w:pPr>
            <w:r w:rsidRPr="00351751">
              <w:rPr>
                <w:b/>
                <w:lang w:val="kk-KZ"/>
              </w:rPr>
              <w:t>5. Салық міндеттемесінің орындалуын қамтамасыз ету жөніндегі іс-қимылдарға шағым жасау салық міндеттемесінің орындалуын қамтамасыз ету тәсілдерінің қолданылуын немесе қолданылуын тоқтата тұрмайды.</w:t>
            </w:r>
          </w:p>
          <w:p w14:paraId="6F3AB66E" w14:textId="77777777" w:rsidR="00351751" w:rsidRPr="00351751" w:rsidRDefault="00351751" w:rsidP="00D5687A">
            <w:pPr>
              <w:pStyle w:val="a4"/>
              <w:tabs>
                <w:tab w:val="left" w:pos="142"/>
              </w:tabs>
              <w:spacing w:before="0" w:beforeAutospacing="0" w:after="0" w:afterAutospacing="0"/>
              <w:ind w:firstLine="284"/>
              <w:jc w:val="both"/>
              <w:rPr>
                <w:b/>
                <w:lang w:val="kk-KZ"/>
              </w:rPr>
            </w:pPr>
            <w:r w:rsidRPr="00351751">
              <w:rPr>
                <w:b/>
                <w:lang w:val="kk-KZ"/>
              </w:rPr>
              <w:t xml:space="preserve">6. Салық төлеушінің (салық агентінің) мүлкіне билік етуін шектеуді қоспағанда, </w:t>
            </w:r>
            <w:r w:rsidRPr="00351751">
              <w:rPr>
                <w:b/>
                <w:lang w:val="kk-KZ"/>
              </w:rPr>
              <w:lastRenderedPageBreak/>
              <w:t>қамтамасыз ету тәсілдерін қолдану:</w:t>
            </w:r>
          </w:p>
          <w:p w14:paraId="3A758FD3" w14:textId="77777777" w:rsidR="00351751" w:rsidRPr="00351751" w:rsidRDefault="00351751" w:rsidP="00D5687A">
            <w:pPr>
              <w:pStyle w:val="a4"/>
              <w:tabs>
                <w:tab w:val="left" w:pos="142"/>
              </w:tabs>
              <w:spacing w:before="0" w:beforeAutospacing="0" w:after="0" w:afterAutospacing="0"/>
              <w:ind w:firstLine="284"/>
              <w:jc w:val="both"/>
              <w:rPr>
                <w:b/>
                <w:lang w:val="kk-KZ"/>
              </w:rPr>
            </w:pPr>
            <w:r w:rsidRPr="00351751">
              <w:rPr>
                <w:b/>
                <w:lang w:val="kk-KZ"/>
              </w:rPr>
              <w:t>1) салықтық тексеру нәтижелері туралы хабарламаға уәкілетті органға:</w:t>
            </w:r>
          </w:p>
          <w:p w14:paraId="4B1B60DA" w14:textId="77777777" w:rsidR="00351751" w:rsidRPr="00351751" w:rsidRDefault="00351751" w:rsidP="00D5687A">
            <w:pPr>
              <w:pStyle w:val="a4"/>
              <w:tabs>
                <w:tab w:val="left" w:pos="142"/>
              </w:tabs>
              <w:spacing w:before="0" w:beforeAutospacing="0" w:after="0" w:afterAutospacing="0"/>
              <w:ind w:firstLine="284"/>
              <w:jc w:val="both"/>
              <w:rPr>
                <w:b/>
                <w:lang w:val="kk-KZ"/>
              </w:rPr>
            </w:pPr>
            <w:r w:rsidRPr="00351751">
              <w:rPr>
                <w:b/>
                <w:lang w:val="kk-KZ"/>
              </w:rPr>
              <w:t>уәкілетті орган шағымды қарау нәтижелері бойынша шешім шығарғанға дейін;</w:t>
            </w:r>
          </w:p>
          <w:p w14:paraId="745F64CF" w14:textId="77777777" w:rsidR="00351751" w:rsidRPr="00351751" w:rsidRDefault="00351751" w:rsidP="00D5687A">
            <w:pPr>
              <w:pStyle w:val="a4"/>
              <w:tabs>
                <w:tab w:val="left" w:pos="142"/>
              </w:tabs>
              <w:spacing w:before="0" w:beforeAutospacing="0" w:after="0" w:afterAutospacing="0"/>
              <w:ind w:firstLine="284"/>
              <w:jc w:val="both"/>
              <w:rPr>
                <w:b/>
                <w:lang w:val="kk-KZ"/>
              </w:rPr>
            </w:pPr>
            <w:r w:rsidRPr="00351751">
              <w:rPr>
                <w:b/>
                <w:lang w:val="kk-KZ"/>
              </w:rPr>
              <w:t>қанағаттандырусыз қалдыру туралы шешім шығарылған кезден бастап он бес жұмыс күніне шағымданған жағдайда;</w:t>
            </w:r>
          </w:p>
          <w:p w14:paraId="21BA27DA" w14:textId="3E970B1E" w:rsidR="00C6762C" w:rsidRPr="00D5687A" w:rsidRDefault="00351751" w:rsidP="00D5687A">
            <w:pPr>
              <w:pStyle w:val="a4"/>
              <w:tabs>
                <w:tab w:val="left" w:pos="142"/>
              </w:tabs>
              <w:spacing w:before="0" w:beforeAutospacing="0" w:after="0" w:afterAutospacing="0"/>
              <w:ind w:firstLine="284"/>
              <w:jc w:val="both"/>
              <w:rPr>
                <w:b/>
                <w:lang w:val="kk-KZ"/>
              </w:rPr>
            </w:pPr>
            <w:r w:rsidRPr="00351751">
              <w:rPr>
                <w:b/>
                <w:lang w:val="kk-KZ"/>
              </w:rPr>
              <w:t>2) салықтық тексеру нәтижелері туралы хабарламаға сотқа шағым – шағымды қарау нәтижелері бойынша шешім заңды күшіне енгенге дейін жасалған жағдайда тоқтатыла тұрады.</w:t>
            </w:r>
          </w:p>
        </w:tc>
        <w:tc>
          <w:tcPr>
            <w:tcW w:w="3967" w:type="dxa"/>
          </w:tcPr>
          <w:p w14:paraId="75B97821" w14:textId="77777777" w:rsidR="00351751" w:rsidRPr="00D5687A" w:rsidRDefault="00351751" w:rsidP="00072AD7">
            <w:pPr>
              <w:tabs>
                <w:tab w:val="left" w:pos="142"/>
              </w:tabs>
              <w:ind w:firstLine="284"/>
              <w:contextualSpacing/>
              <w:jc w:val="both"/>
              <w:rPr>
                <w:rFonts w:ascii="Times New Roman" w:eastAsia="Times New Roman" w:hAnsi="Times New Roman" w:cs="Times New Roman"/>
                <w:b/>
                <w:bCs/>
                <w:i/>
                <w:sz w:val="24"/>
                <w:szCs w:val="24"/>
                <w:lang w:eastAsia="ru-RU"/>
              </w:rPr>
            </w:pPr>
            <w:r w:rsidRPr="00D5687A">
              <w:rPr>
                <w:rFonts w:ascii="Times New Roman" w:eastAsia="Times New Roman" w:hAnsi="Times New Roman" w:cs="Times New Roman"/>
                <w:b/>
                <w:bCs/>
                <w:i/>
                <w:sz w:val="24"/>
                <w:szCs w:val="24"/>
                <w:lang w:eastAsia="ru-RU"/>
              </w:rPr>
              <w:lastRenderedPageBreak/>
              <w:t>жобаның 76 бабы мынадай редакцияда жазылсын:</w:t>
            </w:r>
          </w:p>
          <w:p w14:paraId="6B7C4D43" w14:textId="26DEE6A9" w:rsidR="00E56DE8" w:rsidRPr="00D5687A" w:rsidRDefault="00351751" w:rsidP="00072AD7">
            <w:pPr>
              <w:ind w:firstLine="284"/>
              <w:contextualSpacing/>
              <w:jc w:val="both"/>
              <w:rPr>
                <w:rFonts w:ascii="Times New Roman" w:eastAsia="Calibri" w:hAnsi="Times New Roman" w:cs="Times New Roman"/>
                <w:b/>
                <w:bCs/>
                <w:iCs/>
                <w:sz w:val="24"/>
                <w:szCs w:val="24"/>
                <w14:ligatures w14:val="standardContextual"/>
              </w:rPr>
            </w:pPr>
            <w:r w:rsidRPr="00D5687A">
              <w:rPr>
                <w:rFonts w:ascii="Times New Roman" w:eastAsia="Times New Roman" w:hAnsi="Times New Roman" w:cs="Times New Roman"/>
                <w:b/>
                <w:bCs/>
                <w:iCs/>
                <w:sz w:val="24"/>
                <w:szCs w:val="24"/>
                <w:lang w:val="kk-KZ" w:eastAsia="ru-RU"/>
              </w:rPr>
              <w:t>«</w:t>
            </w:r>
            <w:r w:rsidRPr="00D5687A">
              <w:rPr>
                <w:rFonts w:ascii="Times New Roman" w:eastAsia="Times New Roman" w:hAnsi="Times New Roman" w:cs="Times New Roman"/>
                <w:b/>
                <w:bCs/>
                <w:iCs/>
                <w:sz w:val="24"/>
                <w:szCs w:val="24"/>
                <w:lang w:eastAsia="ru-RU"/>
              </w:rPr>
              <w:t>76-бап. Салық міндеттемесінің орындалуын қамтамасыз етуге байланысты алдын ала шаралар</w:t>
            </w:r>
          </w:p>
          <w:p w14:paraId="1AACE19A" w14:textId="77777777" w:rsidR="00E56DE8" w:rsidRPr="00D5687A" w:rsidRDefault="00E56DE8" w:rsidP="00072AD7">
            <w:pPr>
              <w:pStyle w:val="a4"/>
              <w:tabs>
                <w:tab w:val="left" w:pos="142"/>
              </w:tabs>
              <w:spacing w:before="0" w:beforeAutospacing="0" w:after="0" w:afterAutospacing="0"/>
              <w:ind w:firstLine="284"/>
              <w:contextualSpacing/>
              <w:jc w:val="both"/>
            </w:pPr>
          </w:p>
          <w:p w14:paraId="14DEE4D4" w14:textId="77777777" w:rsidR="00351751" w:rsidRPr="00D5687A" w:rsidRDefault="00351751" w:rsidP="00072AD7">
            <w:pPr>
              <w:pStyle w:val="a4"/>
              <w:tabs>
                <w:tab w:val="left" w:pos="142"/>
              </w:tabs>
              <w:spacing w:before="0" w:beforeAutospacing="0" w:after="0" w:afterAutospacing="0"/>
              <w:ind w:firstLine="284"/>
              <w:contextualSpacing/>
              <w:jc w:val="both"/>
              <w:rPr>
                <w:b/>
              </w:rPr>
            </w:pPr>
            <w:r w:rsidRPr="00D5687A">
              <w:rPr>
                <w:b/>
              </w:rPr>
              <w:t>Салық органы осы Кодексте көзделген жағдайларда салық міндеттемесінің орындалуын қамтамасыз ету тәсілдері қолданылғанға дейін салық міндеттемесінің орындалуын қамтамасыз етудің алдын ала шараларын табыс ету жолымен жүзеге асырады:</w:t>
            </w:r>
          </w:p>
          <w:p w14:paraId="45FD58B4" w14:textId="77777777" w:rsidR="00351751" w:rsidRPr="00D5687A" w:rsidRDefault="00351751" w:rsidP="00072AD7">
            <w:pPr>
              <w:pStyle w:val="a4"/>
              <w:tabs>
                <w:tab w:val="left" w:pos="142"/>
              </w:tabs>
              <w:spacing w:before="0" w:beforeAutospacing="0" w:after="0" w:afterAutospacing="0"/>
              <w:ind w:firstLine="284"/>
              <w:contextualSpacing/>
              <w:jc w:val="both"/>
              <w:rPr>
                <w:b/>
              </w:rPr>
            </w:pPr>
            <w:r w:rsidRPr="00D5687A">
              <w:rPr>
                <w:b/>
              </w:rPr>
              <w:t>1) салық органының хабарламалары;</w:t>
            </w:r>
          </w:p>
          <w:p w14:paraId="2340DA5E" w14:textId="77777777" w:rsidR="00351751" w:rsidRPr="00D5687A" w:rsidRDefault="00351751" w:rsidP="00072AD7">
            <w:pPr>
              <w:pStyle w:val="a4"/>
              <w:tabs>
                <w:tab w:val="left" w:pos="142"/>
              </w:tabs>
              <w:spacing w:before="0" w:beforeAutospacing="0" w:after="0" w:afterAutospacing="0"/>
              <w:ind w:firstLine="284"/>
              <w:contextualSpacing/>
              <w:jc w:val="both"/>
              <w:rPr>
                <w:b/>
              </w:rPr>
            </w:pPr>
            <w:r w:rsidRPr="00D5687A">
              <w:rPr>
                <w:b/>
              </w:rPr>
              <w:t>2) ақпараттық-алдын алу сипатындағы салық органының хабарламалары;</w:t>
            </w:r>
          </w:p>
          <w:p w14:paraId="0EE2662C" w14:textId="0A060DFC" w:rsidR="00C6762C" w:rsidRPr="00D5687A" w:rsidRDefault="00351751" w:rsidP="00072AD7">
            <w:pPr>
              <w:tabs>
                <w:tab w:val="left" w:pos="142"/>
              </w:tabs>
              <w:ind w:firstLine="284"/>
              <w:contextualSpacing/>
              <w:jc w:val="both"/>
              <w:rPr>
                <w:rFonts w:ascii="Times New Roman" w:eastAsia="Times New Roman" w:hAnsi="Times New Roman" w:cs="Times New Roman"/>
                <w:bCs/>
                <w:sz w:val="24"/>
                <w:szCs w:val="24"/>
                <w:lang w:eastAsia="ru-RU"/>
              </w:rPr>
            </w:pPr>
            <w:r w:rsidRPr="00D5687A">
              <w:rPr>
                <w:rFonts w:ascii="Times New Roman" w:hAnsi="Times New Roman" w:cs="Times New Roman"/>
                <w:b/>
                <w:sz w:val="24"/>
                <w:szCs w:val="24"/>
              </w:rPr>
              <w:t>3) міндетті сипаттағы салық органының хабарламалары</w:t>
            </w:r>
            <w:r w:rsidR="00C6762C" w:rsidRPr="00D5687A">
              <w:rPr>
                <w:rFonts w:ascii="Times New Roman" w:eastAsia="Times New Roman" w:hAnsi="Times New Roman" w:cs="Times New Roman"/>
                <w:b/>
                <w:sz w:val="24"/>
                <w:szCs w:val="24"/>
                <w:lang w:eastAsia="ru-RU"/>
              </w:rPr>
              <w:t>.</w:t>
            </w:r>
            <w:r w:rsidR="00C6762C" w:rsidRPr="00D5687A">
              <w:rPr>
                <w:rFonts w:ascii="Times New Roman" w:eastAsia="Times New Roman" w:hAnsi="Times New Roman" w:cs="Times New Roman"/>
                <w:sz w:val="24"/>
                <w:szCs w:val="24"/>
                <w:lang w:eastAsia="ru-RU"/>
              </w:rPr>
              <w:t>»;</w:t>
            </w:r>
          </w:p>
        </w:tc>
        <w:tc>
          <w:tcPr>
            <w:tcW w:w="3826" w:type="dxa"/>
          </w:tcPr>
          <w:p w14:paraId="1E766EBE" w14:textId="536239BA" w:rsidR="00C6762C" w:rsidRPr="00D5687A" w:rsidRDefault="00C6762C"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lang w:val="kk-KZ"/>
              </w:rPr>
            </w:pPr>
            <w:r w:rsidRPr="00D5687A">
              <w:rPr>
                <w:rFonts w:ascii="Times New Roman" w:eastAsia="Times New Roman" w:hAnsi="Times New Roman" w:cs="Times New Roman"/>
                <w:b/>
                <w:bCs/>
                <w:color w:val="000000"/>
                <w:sz w:val="24"/>
                <w:szCs w:val="24"/>
              </w:rPr>
              <w:t>депутат</w:t>
            </w:r>
            <w:r w:rsidR="00351751" w:rsidRPr="00D5687A">
              <w:rPr>
                <w:rFonts w:ascii="Times New Roman" w:eastAsia="Times New Roman" w:hAnsi="Times New Roman" w:cs="Times New Roman"/>
                <w:b/>
                <w:bCs/>
                <w:color w:val="000000"/>
                <w:sz w:val="24"/>
                <w:szCs w:val="24"/>
                <w:lang w:val="kk-KZ"/>
              </w:rPr>
              <w:t>тар</w:t>
            </w:r>
          </w:p>
          <w:p w14:paraId="408330D0" w14:textId="77777777" w:rsidR="00C6762C" w:rsidRPr="00D5687A" w:rsidRDefault="00C6762C"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D5687A">
              <w:rPr>
                <w:rFonts w:ascii="Times New Roman" w:eastAsia="Times New Roman" w:hAnsi="Times New Roman" w:cs="Times New Roman"/>
                <w:b/>
                <w:bCs/>
                <w:color w:val="000000"/>
                <w:sz w:val="24"/>
                <w:szCs w:val="24"/>
              </w:rPr>
              <w:t>Сайлаубай Н.С.</w:t>
            </w:r>
          </w:p>
          <w:p w14:paraId="03F46179" w14:textId="73AAB041" w:rsidR="00C6762C" w:rsidRPr="00D5687A" w:rsidRDefault="00C6762C"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D5687A">
              <w:rPr>
                <w:rFonts w:ascii="Times New Roman" w:eastAsia="Times New Roman" w:hAnsi="Times New Roman" w:cs="Times New Roman"/>
                <w:b/>
                <w:bCs/>
                <w:color w:val="000000"/>
                <w:sz w:val="24"/>
                <w:szCs w:val="24"/>
              </w:rPr>
              <w:t>Са</w:t>
            </w:r>
            <w:r w:rsidR="00351751" w:rsidRPr="00D5687A">
              <w:rPr>
                <w:rFonts w:ascii="Times New Roman" w:eastAsia="Times New Roman" w:hAnsi="Times New Roman" w:cs="Times New Roman"/>
                <w:b/>
                <w:bCs/>
                <w:color w:val="000000"/>
                <w:sz w:val="24"/>
                <w:szCs w:val="24"/>
                <w:lang w:val="kk-KZ"/>
              </w:rPr>
              <w:t>ғ</w:t>
            </w:r>
            <w:r w:rsidRPr="00D5687A">
              <w:rPr>
                <w:rFonts w:ascii="Times New Roman" w:eastAsia="Times New Roman" w:hAnsi="Times New Roman" w:cs="Times New Roman"/>
                <w:b/>
                <w:bCs/>
                <w:color w:val="000000"/>
                <w:sz w:val="24"/>
                <w:szCs w:val="24"/>
              </w:rPr>
              <w:t>анды</w:t>
            </w:r>
            <w:r w:rsidR="00351751" w:rsidRPr="00D5687A">
              <w:rPr>
                <w:rFonts w:ascii="Times New Roman" w:eastAsia="Times New Roman" w:hAnsi="Times New Roman" w:cs="Times New Roman"/>
                <w:b/>
                <w:bCs/>
                <w:color w:val="000000"/>
                <w:sz w:val="24"/>
                <w:szCs w:val="24"/>
                <w:lang w:val="kk-KZ"/>
              </w:rPr>
              <w:t>қ</w:t>
            </w:r>
            <w:r w:rsidRPr="00D5687A">
              <w:rPr>
                <w:rFonts w:ascii="Times New Roman" w:eastAsia="Times New Roman" w:hAnsi="Times New Roman" w:cs="Times New Roman"/>
                <w:b/>
                <w:bCs/>
                <w:color w:val="000000"/>
                <w:sz w:val="24"/>
                <w:szCs w:val="24"/>
              </w:rPr>
              <w:t>ова А.Б.</w:t>
            </w:r>
          </w:p>
          <w:p w14:paraId="514C247D" w14:textId="556AA8D2" w:rsidR="00C6762C" w:rsidRPr="00D5687A" w:rsidRDefault="00C6762C"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D5687A">
              <w:rPr>
                <w:rFonts w:ascii="Times New Roman" w:eastAsia="Times New Roman" w:hAnsi="Times New Roman" w:cs="Times New Roman"/>
                <w:b/>
                <w:bCs/>
                <w:color w:val="000000"/>
                <w:sz w:val="24"/>
                <w:szCs w:val="24"/>
              </w:rPr>
              <w:t>Ра</w:t>
            </w:r>
            <w:r w:rsidR="00351751" w:rsidRPr="00D5687A">
              <w:rPr>
                <w:rFonts w:ascii="Times New Roman" w:eastAsia="Times New Roman" w:hAnsi="Times New Roman" w:cs="Times New Roman"/>
                <w:b/>
                <w:bCs/>
                <w:color w:val="000000"/>
                <w:sz w:val="24"/>
                <w:szCs w:val="24"/>
                <w:lang w:val="kk-KZ"/>
              </w:rPr>
              <w:t>қы</w:t>
            </w:r>
            <w:r w:rsidRPr="00D5687A">
              <w:rPr>
                <w:rFonts w:ascii="Times New Roman" w:eastAsia="Times New Roman" w:hAnsi="Times New Roman" w:cs="Times New Roman"/>
                <w:b/>
                <w:bCs/>
                <w:color w:val="000000"/>
                <w:sz w:val="24"/>
                <w:szCs w:val="24"/>
              </w:rPr>
              <w:t>мжанов А.Н.</w:t>
            </w:r>
          </w:p>
          <w:p w14:paraId="7120BED3" w14:textId="38ACACAA" w:rsidR="00C6762C" w:rsidRPr="00D5687A" w:rsidRDefault="00351751"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D5687A">
              <w:rPr>
                <w:rFonts w:ascii="Times New Roman" w:eastAsia="Times New Roman" w:hAnsi="Times New Roman" w:cs="Times New Roman"/>
                <w:b/>
                <w:bCs/>
                <w:color w:val="000000"/>
                <w:sz w:val="24"/>
                <w:szCs w:val="24"/>
                <w:lang w:val="kk-KZ"/>
              </w:rPr>
              <w:t>Ә</w:t>
            </w:r>
            <w:r w:rsidR="00C6762C" w:rsidRPr="00D5687A">
              <w:rPr>
                <w:rFonts w:ascii="Times New Roman" w:eastAsia="Times New Roman" w:hAnsi="Times New Roman" w:cs="Times New Roman"/>
                <w:b/>
                <w:bCs/>
                <w:color w:val="000000"/>
                <w:sz w:val="24"/>
                <w:szCs w:val="24"/>
              </w:rPr>
              <w:t>уесбаев Н.С.</w:t>
            </w:r>
          </w:p>
          <w:p w14:paraId="1045A8AE" w14:textId="77777777" w:rsidR="00C6762C" w:rsidRPr="00D5687A" w:rsidRDefault="00C6762C" w:rsidP="00072AD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D5687A">
              <w:rPr>
                <w:rFonts w:ascii="Times New Roman" w:eastAsia="Times New Roman" w:hAnsi="Times New Roman" w:cs="Times New Roman"/>
                <w:b/>
                <w:bCs/>
                <w:color w:val="000000"/>
                <w:sz w:val="24"/>
                <w:szCs w:val="24"/>
              </w:rPr>
              <w:t>М. Жайымбетов</w:t>
            </w:r>
          </w:p>
          <w:p w14:paraId="5B64D0C9" w14:textId="77777777" w:rsidR="00C6762C" w:rsidRPr="00D5687A" w:rsidRDefault="00C6762C" w:rsidP="00072AD7">
            <w:pPr>
              <w:ind w:firstLine="284"/>
              <w:contextualSpacing/>
              <w:jc w:val="both"/>
              <w:rPr>
                <w:rFonts w:ascii="Times New Roman" w:eastAsia="Times New Roman" w:hAnsi="Times New Roman" w:cs="Times New Roman"/>
                <w:b/>
                <w:sz w:val="24"/>
                <w:szCs w:val="24"/>
                <w:lang w:eastAsia="ru-RU"/>
              </w:rPr>
            </w:pPr>
          </w:p>
          <w:p w14:paraId="45AA83FD" w14:textId="77777777" w:rsidR="00C6762C" w:rsidRPr="00D5687A" w:rsidRDefault="00C6762C" w:rsidP="00072AD7">
            <w:pPr>
              <w:ind w:firstLine="284"/>
              <w:contextualSpacing/>
              <w:jc w:val="both"/>
              <w:rPr>
                <w:rFonts w:ascii="Times New Roman" w:eastAsia="Times New Roman" w:hAnsi="Times New Roman" w:cs="Times New Roman"/>
                <w:b/>
                <w:sz w:val="24"/>
                <w:szCs w:val="24"/>
                <w:lang w:eastAsia="ru-RU"/>
              </w:rPr>
            </w:pPr>
          </w:p>
          <w:p w14:paraId="39965A00" w14:textId="77777777" w:rsidR="00C6762C" w:rsidRPr="00D5687A" w:rsidRDefault="00C6762C" w:rsidP="00072AD7">
            <w:pPr>
              <w:ind w:firstLine="284"/>
              <w:contextualSpacing/>
              <w:jc w:val="both"/>
              <w:rPr>
                <w:rFonts w:ascii="Times New Roman" w:eastAsia="Times New Roman" w:hAnsi="Times New Roman" w:cs="Times New Roman"/>
                <w:b/>
                <w:sz w:val="24"/>
                <w:szCs w:val="24"/>
                <w:lang w:eastAsia="ru-RU"/>
              </w:rPr>
            </w:pPr>
          </w:p>
          <w:p w14:paraId="162B3852" w14:textId="77777777" w:rsidR="00351751" w:rsidRPr="00D5687A" w:rsidRDefault="00351751" w:rsidP="00072AD7">
            <w:pPr>
              <w:ind w:firstLine="284"/>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Салық міндеттемесін орындау тәсілдерін қолданудың алдындағы салық органының іс-әрекетін нақтылау мақсатында.</w:t>
            </w:r>
          </w:p>
          <w:p w14:paraId="1847DF53" w14:textId="131C5B1D" w:rsidR="00C6762C" w:rsidRPr="00D5687A" w:rsidRDefault="00351751" w:rsidP="00072AD7">
            <w:pPr>
              <w:ind w:firstLine="284"/>
              <w:contextualSpacing/>
              <w:jc w:val="both"/>
              <w:rPr>
                <w:rFonts w:ascii="Times New Roman" w:eastAsia="Times New Roman" w:hAnsi="Times New Roman" w:cs="Times New Roman"/>
                <w:sz w:val="24"/>
                <w:szCs w:val="24"/>
                <w:lang w:eastAsia="ru-RU"/>
              </w:rPr>
            </w:pPr>
            <w:r w:rsidRPr="00D5687A">
              <w:rPr>
                <w:rFonts w:ascii="Times New Roman" w:eastAsia="Times New Roman" w:hAnsi="Times New Roman" w:cs="Times New Roman"/>
                <w:sz w:val="24"/>
                <w:szCs w:val="24"/>
                <w:lang w:eastAsia="ru-RU"/>
              </w:rPr>
              <w:t>Салық міндеттемесін орындау тәсілдерін қолдану жөніндегі іс-қимылдар хронология бойынша төменде көзделсін.</w:t>
            </w:r>
            <w:r w:rsidR="00C6762C" w:rsidRPr="00D5687A">
              <w:rPr>
                <w:rFonts w:ascii="Times New Roman" w:hAnsi="Times New Roman" w:cs="Times New Roman"/>
                <w:sz w:val="24"/>
                <w:szCs w:val="24"/>
              </w:rPr>
              <w:t xml:space="preserve"> </w:t>
            </w:r>
          </w:p>
        </w:tc>
        <w:tc>
          <w:tcPr>
            <w:tcW w:w="1844" w:type="dxa"/>
          </w:tcPr>
          <w:p w14:paraId="32B45BB1" w14:textId="71084AA2" w:rsidR="00C6762C" w:rsidRPr="00D5687A" w:rsidRDefault="00351751" w:rsidP="00072AD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 xml:space="preserve">Пысықталды </w:t>
            </w:r>
          </w:p>
          <w:p w14:paraId="4C2E6373" w14:textId="08C9787D" w:rsidR="00E56DE8" w:rsidRPr="00D5687A" w:rsidRDefault="00E56DE8" w:rsidP="00072AD7">
            <w:pPr>
              <w:widowControl w:val="0"/>
              <w:shd w:val="clear" w:color="auto" w:fill="FFFFFF" w:themeFill="background1"/>
              <w:jc w:val="both"/>
              <w:rPr>
                <w:rFonts w:ascii="Times New Roman" w:eastAsia="Times New Roman" w:hAnsi="Times New Roman" w:cs="Times New Roman"/>
                <w:b/>
                <w:sz w:val="24"/>
                <w:szCs w:val="24"/>
                <w:lang w:eastAsia="ru-RU"/>
              </w:rPr>
            </w:pPr>
          </w:p>
          <w:p w14:paraId="2AAA1DED" w14:textId="34DE0780" w:rsidR="00C6762C" w:rsidRPr="00D5687A" w:rsidRDefault="00C6762C" w:rsidP="00072AD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226126" w:rsidRPr="00D5687A" w14:paraId="6A671BF0" w14:textId="77777777" w:rsidTr="00E926E7">
        <w:tc>
          <w:tcPr>
            <w:tcW w:w="568" w:type="dxa"/>
          </w:tcPr>
          <w:p w14:paraId="6214A7AC" w14:textId="77777777" w:rsidR="00226126" w:rsidRPr="00D5687A" w:rsidRDefault="00226126"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7130778" w14:textId="77777777" w:rsidR="00226126" w:rsidRPr="00D5687A" w:rsidRDefault="00226126" w:rsidP="00072AD7">
            <w:pPr>
              <w:jc w:val="center"/>
              <w:rPr>
                <w:rFonts w:ascii="Times New Roman" w:eastAsia="SimSun" w:hAnsi="Times New Roman" w:cs="Times New Roman"/>
                <w:bCs/>
                <w:sz w:val="24"/>
                <w:szCs w:val="24"/>
                <w:lang w:val="kk-KZ"/>
              </w:rPr>
            </w:pPr>
            <w:r w:rsidRPr="00D5687A">
              <w:rPr>
                <w:rFonts w:ascii="Times New Roman" w:eastAsia="SimSun" w:hAnsi="Times New Roman" w:cs="Times New Roman"/>
                <w:bCs/>
                <w:sz w:val="24"/>
                <w:szCs w:val="24"/>
                <w:lang w:val="kk-KZ"/>
              </w:rPr>
              <w:t>Жобаның</w:t>
            </w:r>
          </w:p>
          <w:p w14:paraId="4D714986" w14:textId="3012848D" w:rsidR="00226126" w:rsidRPr="00D5687A" w:rsidRDefault="00226126" w:rsidP="00072AD7">
            <w:pPr>
              <w:contextualSpacing/>
              <w:jc w:val="both"/>
              <w:rPr>
                <w:rFonts w:ascii="Times New Roman" w:eastAsia="Times New Roman" w:hAnsi="Times New Roman" w:cs="Times New Roman"/>
                <w:b/>
                <w:sz w:val="24"/>
                <w:szCs w:val="24"/>
                <w:lang w:eastAsia="ru-RU"/>
              </w:rPr>
            </w:pPr>
            <w:r w:rsidRPr="00D5687A">
              <w:rPr>
                <w:rFonts w:ascii="Times New Roman" w:eastAsia="SimSun" w:hAnsi="Times New Roman" w:cs="Times New Roman"/>
                <w:bCs/>
                <w:sz w:val="24"/>
                <w:szCs w:val="24"/>
                <w:lang w:val="kk-KZ"/>
              </w:rPr>
              <w:t>88-бабы</w:t>
            </w:r>
          </w:p>
        </w:tc>
        <w:tc>
          <w:tcPr>
            <w:tcW w:w="3828" w:type="dxa"/>
            <w:tcBorders>
              <w:top w:val="single" w:sz="4" w:space="0" w:color="auto"/>
              <w:left w:val="single" w:sz="4" w:space="0" w:color="auto"/>
              <w:bottom w:val="single" w:sz="4" w:space="0" w:color="auto"/>
              <w:right w:val="single" w:sz="4" w:space="0" w:color="auto"/>
            </w:tcBorders>
          </w:tcPr>
          <w:p w14:paraId="63DB7632"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88-бап. Салықтық тіркеу жөніндегі жалпы ережелер</w:t>
            </w:r>
          </w:p>
          <w:p w14:paraId="75524164"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FA38260"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1. Салықтық тіркеу салық төлеушілер базасын қалыптастыру арқылы жүзеге асырылады.  </w:t>
            </w:r>
          </w:p>
          <w:p w14:paraId="6ECD9030"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 xml:space="preserve">Салық төлеушілер базасы: </w:t>
            </w:r>
          </w:p>
          <w:p w14:paraId="5F217041"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 xml:space="preserve">1) нөмірлер тізілімдерінің, уәкілетті мемлекеттік органдардың, банк ұйымының және салық төлеушінің деректері негізінде жеке тұлғалар, заңды тұлғалар, заңды тұлғаның </w:t>
            </w:r>
            <w:r w:rsidRPr="00D5687A">
              <w:rPr>
                <w:rFonts w:ascii="Times New Roman" w:eastAsia="Times New Roman" w:hAnsi="Times New Roman" w:cs="Times New Roman"/>
                <w:b/>
                <w:bCs/>
                <w:sz w:val="24"/>
                <w:szCs w:val="24"/>
                <w:lang w:val="kk-KZ" w:eastAsia="ru-RU"/>
              </w:rPr>
              <w:lastRenderedPageBreak/>
              <w:t>құрылымдық бөлімшелері туралы мәліметтерді қосу және алып тастау;</w:t>
            </w:r>
          </w:p>
          <w:p w14:paraId="20DC6055"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2) мыналардың:</w:t>
            </w:r>
          </w:p>
          <w:p w14:paraId="416853E0"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бирезиденттің;</w:t>
            </w:r>
          </w:p>
          <w:p w14:paraId="5A669EA7"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дара кәсіпкердің;</w:t>
            </w:r>
          </w:p>
          <w:p w14:paraId="2DE14430"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жеке практикамен айналысатын адамның;</w:t>
            </w:r>
          </w:p>
          <w:p w14:paraId="36019EE9"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тіркеу есебіне шартты түрде қойылуға жататындарды қоспағанда, қосылған құн салығын төлеушінің;</w:t>
            </w:r>
          </w:p>
          <w:p w14:paraId="773A1055"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жекелеген қызмет түрлерін жүзеге асыратын салық төлеушінің тіркеу есебін жүргізу арқылы қалыптастырылады.</w:t>
            </w:r>
          </w:p>
          <w:p w14:paraId="099175DB"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 xml:space="preserve">Бейрезидент деп бейрезидент заңды тұлға, бейрезидент заңды тұлғаның құрылымдық бөлімшесі, Қазақстан Республикасында аккредиттелген шет мемлекеттің, шет мемлекеттің консулдық мекемесінің дипломатиялық және оған теңестірілген өкілдігі түсініледі. </w:t>
            </w:r>
          </w:p>
          <w:p w14:paraId="2C631878"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b/>
                <w:bCs/>
                <w:sz w:val="24"/>
                <w:szCs w:val="24"/>
                <w:lang w:val="kk-KZ" w:eastAsia="ru-RU"/>
              </w:rPr>
              <w:t>2. Тіркеу есебі мыналарды</w:t>
            </w:r>
            <w:r w:rsidRPr="00D5687A">
              <w:rPr>
                <w:rFonts w:ascii="Times New Roman" w:eastAsia="Times New Roman" w:hAnsi="Times New Roman" w:cs="Times New Roman"/>
                <w:sz w:val="24"/>
                <w:szCs w:val="24"/>
                <w:lang w:val="kk-KZ" w:eastAsia="ru-RU"/>
              </w:rPr>
              <w:t>:</w:t>
            </w:r>
          </w:p>
          <w:p w14:paraId="70AE7920"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1) салық төлеушіні тіркеу есебіне қоюды;</w:t>
            </w:r>
          </w:p>
          <w:p w14:paraId="7069B00A"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2) салық төлеушінің тіркеу деректеріне өзгерістер және (немесе) толықтырулар енгізуді;</w:t>
            </w:r>
          </w:p>
          <w:p w14:paraId="219373BC"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lastRenderedPageBreak/>
              <w:t xml:space="preserve">3) салық төлеушіні тіркеу есебінен алуды қамтиды. </w:t>
            </w:r>
          </w:p>
          <w:p w14:paraId="30CBAFC4"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3. Бейрезидент заңды тұлғаны тіркеу есебіне қою кезінде екінші деңгейдегі банкте ағымдағы шот ашу мақсатында бейрезидентті тіркеу есебіне қоюды қоспағанда, салық органы тіркеу куәлігін береді.</w:t>
            </w:r>
          </w:p>
          <w:p w14:paraId="1122BC16"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Салық төлеушінің тіркеу куәлігі нысанын уәкілетті орган белгілейді.</w:t>
            </w:r>
          </w:p>
          <w:p w14:paraId="7C964F36"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2D69C5CD"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4DD614A0"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28E21F15"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05CF441F"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7B75046B"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53376EB0"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109E2C7C"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1F1D3CA8"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3FACC7EE"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627ED990"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 xml:space="preserve">4. Тіркеу деректерін өзгертуді және толықтыруды, салықтық тіркеуден шығаруды салық органы нөмірлер тізілімдерінің, уәкілетті мемлекеттік органдардың, банк ұйымының мәліметтерінің, сондай-ақ Қазақстан Республикасының рұқсаттар және хабарламалар туралы заңнамасында көзделген </w:t>
            </w:r>
            <w:r w:rsidRPr="00D5687A">
              <w:rPr>
                <w:rFonts w:ascii="Times New Roman" w:eastAsia="Times New Roman" w:hAnsi="Times New Roman" w:cs="Times New Roman"/>
                <w:b/>
                <w:bCs/>
                <w:sz w:val="24"/>
                <w:szCs w:val="24"/>
                <w:lang w:val="kk-KZ" w:eastAsia="ru-RU"/>
              </w:rPr>
              <w:lastRenderedPageBreak/>
              <w:t>салықтық өтініш пен хабарламаның негізінде жүргізеді.</w:t>
            </w:r>
          </w:p>
          <w:p w14:paraId="376D5CED"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7992D459"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10E95BE3"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6376C930"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5F111957"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2E0615D1"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3A7FCC64"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53D0ED85"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1134F550"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37B3CA6A"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076921DF"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674527EC"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6319869D"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654E14DE"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7F836EB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03AB200"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b/>
                <w:bCs/>
                <w:sz w:val="24"/>
                <w:szCs w:val="24"/>
                <w:lang w:val="kk-KZ" w:eastAsia="ru-RU"/>
              </w:rPr>
              <w:t>5.</w:t>
            </w:r>
            <w:r w:rsidRPr="00D5687A">
              <w:rPr>
                <w:rFonts w:ascii="Times New Roman" w:eastAsia="Times New Roman" w:hAnsi="Times New Roman" w:cs="Times New Roman"/>
                <w:sz w:val="24"/>
                <w:szCs w:val="24"/>
                <w:lang w:val="kk-KZ" w:eastAsia="ru-RU"/>
              </w:rPr>
              <w:t xml:space="preserve"> Салық органы осы Кодексте көзделген жағдайларда салық органының шешімі негізінде жекелеген қызметтүрлерін жүзеге асыратын салық төлеушіні алып тастайды.</w:t>
            </w:r>
          </w:p>
          <w:p w14:paraId="16CB9646"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Салық органының шешімі бойынша тіркеу есебінен алынған жекелеген қызмет түрлерін жүзеге асыратын салық төлеуші туралы ақпарат шешім қабылданған күннен кейінгі бір жұмыс күні ішінде уәкілетті органның </w:t>
            </w:r>
            <w:r w:rsidRPr="00D5687A">
              <w:rPr>
                <w:rFonts w:ascii="Times New Roman" w:eastAsia="Times New Roman" w:hAnsi="Times New Roman" w:cs="Times New Roman"/>
                <w:sz w:val="24"/>
                <w:szCs w:val="24"/>
                <w:lang w:val="kk-KZ" w:eastAsia="ru-RU"/>
              </w:rPr>
              <w:lastRenderedPageBreak/>
              <w:t>интернет-ресурсында орналастырылуға тиіс.</w:t>
            </w:r>
          </w:p>
          <w:p w14:paraId="1B50C10A"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b/>
                <w:bCs/>
                <w:sz w:val="24"/>
                <w:szCs w:val="24"/>
                <w:lang w:val="kk-KZ" w:eastAsia="ru-RU"/>
              </w:rPr>
              <w:t>6.</w:t>
            </w:r>
            <w:r w:rsidRPr="00D5687A">
              <w:rPr>
                <w:rFonts w:ascii="Times New Roman" w:eastAsia="Times New Roman" w:hAnsi="Times New Roman" w:cs="Times New Roman"/>
                <w:sz w:val="24"/>
                <w:szCs w:val="24"/>
                <w:lang w:val="kk-KZ" w:eastAsia="ru-RU"/>
              </w:rPr>
              <w:t xml:space="preserve"> Салық органы мониторинг жүргізу арқылы осы тарау талаптарының сақталуын тексереді. </w:t>
            </w:r>
          </w:p>
          <w:p w14:paraId="34A5DF8C" w14:textId="040A6CA9" w:rsidR="00226126" w:rsidRPr="00D5687A" w:rsidRDefault="00226126" w:rsidP="00072AD7">
            <w:pPr>
              <w:pStyle w:val="a4"/>
              <w:tabs>
                <w:tab w:val="left" w:pos="142"/>
              </w:tabs>
              <w:spacing w:before="0" w:beforeAutospacing="0" w:after="0" w:afterAutospacing="0"/>
              <w:ind w:firstLine="284"/>
              <w:contextualSpacing/>
              <w:jc w:val="both"/>
              <w:rPr>
                <w:b/>
                <w:lang w:val="kk-KZ"/>
              </w:rPr>
            </w:pPr>
            <w:r w:rsidRPr="00D5687A">
              <w:rPr>
                <w:b/>
                <w:bCs/>
                <w:lang w:val="kk-KZ"/>
              </w:rPr>
              <w:t>7. Салық төлеушілер базасын қалыптастыру</w:t>
            </w:r>
            <w:r w:rsidRPr="00D5687A">
              <w:rPr>
                <w:lang w:val="kk-KZ"/>
              </w:rPr>
              <w:t xml:space="preserve"> тәртібін уәкілетті орган айқындайды.</w:t>
            </w:r>
          </w:p>
        </w:tc>
        <w:tc>
          <w:tcPr>
            <w:tcW w:w="3967" w:type="dxa"/>
            <w:tcBorders>
              <w:top w:val="single" w:sz="4" w:space="0" w:color="auto"/>
              <w:left w:val="single" w:sz="4" w:space="0" w:color="auto"/>
              <w:bottom w:val="single" w:sz="4" w:space="0" w:color="auto"/>
              <w:right w:val="single" w:sz="4" w:space="0" w:color="auto"/>
            </w:tcBorders>
          </w:tcPr>
          <w:p w14:paraId="0EC1B734" w14:textId="77777777" w:rsidR="00226126" w:rsidRPr="00D5687A" w:rsidRDefault="00226126" w:rsidP="00072AD7">
            <w:pPr>
              <w:ind w:firstLine="284"/>
              <w:jc w:val="both"/>
              <w:rPr>
                <w:rStyle w:val="ezkurwreuab5ozgtqnkl"/>
                <w:rFonts w:ascii="Times New Roman" w:hAnsi="Times New Roman" w:cs="Times New Roman"/>
                <w:b/>
                <w:bCs/>
                <w:i/>
                <w:iCs/>
                <w:sz w:val="24"/>
                <w:szCs w:val="24"/>
                <w:lang w:val="kk-KZ"/>
              </w:rPr>
            </w:pPr>
            <w:r w:rsidRPr="00D5687A">
              <w:rPr>
                <w:rStyle w:val="ezkurwreuab5ozgtqnkl"/>
                <w:rFonts w:ascii="Times New Roman" w:hAnsi="Times New Roman" w:cs="Times New Roman"/>
                <w:b/>
                <w:bCs/>
                <w:i/>
                <w:iCs/>
                <w:sz w:val="24"/>
                <w:szCs w:val="24"/>
                <w:lang w:val="kk-KZ"/>
              </w:rPr>
              <w:lastRenderedPageBreak/>
              <w:t>жобаның</w:t>
            </w:r>
            <w:r w:rsidRPr="00D5687A">
              <w:rPr>
                <w:rFonts w:ascii="Times New Roman" w:hAnsi="Times New Roman" w:cs="Times New Roman"/>
                <w:b/>
                <w:bCs/>
                <w:i/>
                <w:iCs/>
                <w:sz w:val="24"/>
                <w:szCs w:val="24"/>
                <w:lang w:val="kk-KZ"/>
              </w:rPr>
              <w:t xml:space="preserve"> </w:t>
            </w:r>
            <w:r w:rsidRPr="00D5687A">
              <w:rPr>
                <w:rStyle w:val="ezkurwreuab5ozgtqnkl"/>
                <w:rFonts w:ascii="Times New Roman" w:hAnsi="Times New Roman" w:cs="Times New Roman"/>
                <w:b/>
                <w:bCs/>
                <w:i/>
                <w:iCs/>
                <w:sz w:val="24"/>
                <w:szCs w:val="24"/>
                <w:lang w:val="kk-KZ"/>
              </w:rPr>
              <w:t>88</w:t>
            </w:r>
            <w:r w:rsidRPr="00D5687A">
              <w:rPr>
                <w:rFonts w:ascii="Times New Roman" w:hAnsi="Times New Roman" w:cs="Times New Roman"/>
                <w:b/>
                <w:bCs/>
                <w:i/>
                <w:iCs/>
                <w:sz w:val="24"/>
                <w:szCs w:val="24"/>
                <w:lang w:val="kk-KZ"/>
              </w:rPr>
              <w:t>-</w:t>
            </w:r>
            <w:r w:rsidRPr="00D5687A">
              <w:rPr>
                <w:rStyle w:val="ezkurwreuab5ozgtqnkl"/>
                <w:rFonts w:ascii="Times New Roman" w:hAnsi="Times New Roman" w:cs="Times New Roman"/>
                <w:b/>
                <w:bCs/>
                <w:i/>
                <w:iCs/>
                <w:sz w:val="24"/>
                <w:szCs w:val="24"/>
                <w:lang w:val="kk-KZ"/>
              </w:rPr>
              <w:t>бабында:</w:t>
            </w:r>
          </w:p>
          <w:p w14:paraId="389E0967" w14:textId="77777777" w:rsidR="00226126" w:rsidRPr="00D5687A" w:rsidRDefault="00226126" w:rsidP="00072AD7">
            <w:pPr>
              <w:ind w:firstLine="284"/>
              <w:jc w:val="both"/>
              <w:rPr>
                <w:rFonts w:ascii="Times New Roman" w:hAnsi="Times New Roman" w:cs="Times New Roman"/>
                <w:sz w:val="24"/>
                <w:szCs w:val="24"/>
                <w:lang w:val="kk-KZ"/>
              </w:rPr>
            </w:pPr>
          </w:p>
          <w:p w14:paraId="21DB8126"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b/>
                <w:bCs/>
                <w:i/>
                <w:iCs/>
                <w:sz w:val="24"/>
                <w:szCs w:val="24"/>
                <w:lang w:val="kk-KZ"/>
              </w:rPr>
              <w:t>1, 2, 3 және 4-тармақтар</w:t>
            </w:r>
            <w:r w:rsidRPr="00D5687A">
              <w:rPr>
                <w:rStyle w:val="ezkurwreuab5ozgtqnkl"/>
                <w:rFonts w:ascii="Times New Roman" w:hAnsi="Times New Roman" w:cs="Times New Roman"/>
                <w:b/>
                <w:bCs/>
                <w:sz w:val="24"/>
                <w:szCs w:val="24"/>
                <w:lang w:val="kk-KZ"/>
              </w:rPr>
              <w:t xml:space="preserve"> </w:t>
            </w:r>
            <w:r w:rsidRPr="00D5687A">
              <w:rPr>
                <w:rStyle w:val="ezkurwreuab5ozgtqnkl"/>
                <w:rFonts w:ascii="Times New Roman" w:hAnsi="Times New Roman" w:cs="Times New Roman"/>
                <w:sz w:val="24"/>
                <w:szCs w:val="24"/>
                <w:lang w:val="kk-KZ"/>
              </w:rPr>
              <w:t>мынадай редакцияда жазылсын:</w:t>
            </w:r>
          </w:p>
          <w:p w14:paraId="7CF64247"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t>«1.</w:t>
            </w:r>
            <w:r w:rsidRPr="00D5687A">
              <w:rPr>
                <w:rFonts w:ascii="Times New Roman" w:hAnsi="Times New Roman" w:cs="Times New Roman"/>
                <w:sz w:val="24"/>
                <w:szCs w:val="24"/>
                <w:lang w:val="kk-KZ"/>
              </w:rPr>
              <w:t xml:space="preserve"> </w:t>
            </w:r>
            <w:r w:rsidRPr="00D5687A">
              <w:rPr>
                <w:rStyle w:val="ezkurwreuab5ozgtqnkl"/>
                <w:rFonts w:ascii="Times New Roman" w:hAnsi="Times New Roman" w:cs="Times New Roman"/>
                <w:b/>
                <w:bCs/>
                <w:sz w:val="24"/>
                <w:szCs w:val="24"/>
                <w:lang w:val="kk-KZ"/>
              </w:rPr>
              <w:t>Қазақстан Республикасының аумағында қызметін интернет-алаң арқылы жүзеге асыратын шетелдік компанияларды қоспағанда, салық төлеушілерді</w:t>
            </w:r>
            <w:r w:rsidRPr="00D5687A">
              <w:rPr>
                <w:rStyle w:val="ezkurwreuab5ozgtqnkl"/>
                <w:rFonts w:ascii="Times New Roman" w:hAnsi="Times New Roman" w:cs="Times New Roman"/>
                <w:sz w:val="24"/>
                <w:szCs w:val="24"/>
                <w:lang w:val="kk-KZ"/>
              </w:rPr>
              <w:t xml:space="preserve"> салықтық тіркеу салық төлеушілердің базасын қалыптастыру жолымен жүзеге асырылады.</w:t>
            </w:r>
          </w:p>
          <w:p w14:paraId="0E5995D5"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b/>
                <w:bCs/>
                <w:sz w:val="24"/>
                <w:szCs w:val="24"/>
                <w:lang w:val="kk-KZ"/>
              </w:rPr>
              <w:lastRenderedPageBreak/>
              <w:t>Қазақстан Республикасының аумағында қызметін интернет-алаң арқылы жүзеге асыратын шетелдік компаниялар осы Кодекстің 96-бабына сәйкес жүзеге асырылатын қосылған құн салығын төлеушіні тіркеу есебіне шартты түрде қоюға жатады</w:t>
            </w:r>
            <w:r w:rsidRPr="00D5687A">
              <w:rPr>
                <w:rStyle w:val="ezkurwreuab5ozgtqnkl"/>
                <w:rFonts w:ascii="Times New Roman" w:hAnsi="Times New Roman" w:cs="Times New Roman"/>
                <w:sz w:val="24"/>
                <w:szCs w:val="24"/>
                <w:lang w:val="kk-KZ"/>
              </w:rPr>
              <w:t xml:space="preserve">. </w:t>
            </w:r>
          </w:p>
          <w:p w14:paraId="1DD5BF8F"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2. Салық төлеушілердің базасын қалыптастыру:</w:t>
            </w:r>
          </w:p>
          <w:p w14:paraId="2C2286C0"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1) жеке тұлғаны, оның ішінде шетелдікті немесе азаматтығы жоқ адамды, резидент заңды тұлғаны, сондай-ақ осындай тұлғаның құрылымдық бөлімшесін тіркеуден;</w:t>
            </w:r>
          </w:p>
          <w:p w14:paraId="43983743"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2) мыналарды:</w:t>
            </w:r>
          </w:p>
          <w:p w14:paraId="418CD211"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Қазақстан Республикасында аккредиттелген резидент емес заңды тұлғаны, резидент емес заңды тұлғаның құрылымдық бөлімшесін, шет мемлекеттің дипломатиялық және оған теңестірілген өкілдігін, шет мемлекеттің консулдық мекемесін (бұдан әрі осы тараудың мақсаттары үшін – бейрезидент заңды тұлға);</w:t>
            </w:r>
          </w:p>
          <w:p w14:paraId="5263B004"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дара кәсіпкерді;</w:t>
            </w:r>
          </w:p>
          <w:p w14:paraId="55645B20"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жеке практикамен айналысатын адамды;</w:t>
            </w:r>
          </w:p>
          <w:p w14:paraId="0608B405"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lastRenderedPageBreak/>
              <w:t>тіркеу есебіне шартты түрде қоюға жататындарды қоспағанда, қосылған құн салығын төлеушіні;</w:t>
            </w:r>
          </w:p>
          <w:p w14:paraId="16EECBAE"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жекелеген қызмет түрлерін жүзеге асыратын салық төлеушіні тіркеу есебінен тұрады.</w:t>
            </w:r>
          </w:p>
          <w:p w14:paraId="62089DF6"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3. Салық төлеушiлер базасы салық төлеушiлер туралы мәлiметтердi енгiзу және алып тастау, мұндай мәлiметтерге өзгерiстер және (немесе) толықтырулар енгiзу, сондай-ақ тiркеу есебiне қою және осындай есептен шығару жолымен қалыптастырылады.</w:t>
            </w:r>
          </w:p>
          <w:p w14:paraId="7FA0D8B4"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Осы тармақтың бірінші бөлігінде көрсетілген іс-әрекеттерді салық органы нөмірлер тізілімдерінің, уәкілетті мемлекеттік органдардың, банк ұйымының мәліметтері, сондай-ақ салық төлеушінің Қазақстан Республикасының рұқсаттар және хабарламалар туралы заңнамасында көзделген салықтық өтініші немесе хабарламасы негізінде жүргізеді.</w:t>
            </w:r>
          </w:p>
          <w:p w14:paraId="58A678A3"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056ED9D0"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 xml:space="preserve">4. Егер осы тарауда өзгеше белгіленбесе, салық органының тіркеу есебінен шығаруы </w:t>
            </w:r>
            <w:r w:rsidRPr="00D5687A">
              <w:rPr>
                <w:rStyle w:val="ezkurwreuab5ozgtqnkl"/>
                <w:rFonts w:ascii="Times New Roman" w:hAnsi="Times New Roman" w:cs="Times New Roman"/>
                <w:b/>
                <w:bCs/>
                <w:sz w:val="24"/>
                <w:szCs w:val="24"/>
                <w:lang w:val="kk-KZ"/>
              </w:rPr>
              <w:lastRenderedPageBreak/>
              <w:t>мынадай себептер бойынша жүргізіледі:</w:t>
            </w:r>
          </w:p>
          <w:p w14:paraId="08A6B6D0"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1) жеке тұлғаның қайтыс болуы немесе қайтыс болды деп жариялануы;</w:t>
            </w:r>
          </w:p>
          <w:p w14:paraId="7EC01084"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2) орындалмаған салықтық міндеттемелер не Қазақстан Республикасының аумағында орналасқан салық салу объектілері және (немесе) салық салуға байланысты объектілер болмаған жағдайда жеке тұлғаның Қазақстан Республикасынан тұрақты тұруға кетуі және азаматтығын тоқтату;</w:t>
            </w:r>
          </w:p>
          <w:p w14:paraId="294698AF"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3) заңды тұлғаларды, олардың құрылымдық бөлімшелерін нөмірлер тізілімінен алып тастау немесе заңды тұлғалардың құрылымдық бөлімшелерін есептік тіркеуден шығару;</w:t>
            </w:r>
          </w:p>
          <w:p w14:paraId="145C2773"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4) шет мемлекеттің заңнамасына сәйкес құрылған заңды тұлғаның Қазақстан Республикасындағы тиімді басқару орнының (нақты басқару органының орналасқан жері) өзгеруі»;</w:t>
            </w:r>
          </w:p>
          <w:p w14:paraId="2E623142"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08087996"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482D2358"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06B1B51F"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6A7E2B0B"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05463B76"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7263D802"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7B62C321"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16E4B350"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5EBFD44F"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0040C926"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5071603D"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2885EF29"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3534C872"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44FA7B01"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584DBB0A"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390D5B21"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b/>
                <w:bCs/>
                <w:i/>
                <w:iCs/>
                <w:sz w:val="24"/>
                <w:szCs w:val="24"/>
                <w:lang w:val="kk-KZ"/>
              </w:rPr>
              <w:t>7-тармақ</w:t>
            </w:r>
            <w:r w:rsidRPr="00D5687A">
              <w:rPr>
                <w:rStyle w:val="ezkurwreuab5ozgtqnkl"/>
                <w:rFonts w:ascii="Times New Roman" w:hAnsi="Times New Roman" w:cs="Times New Roman"/>
                <w:sz w:val="24"/>
                <w:szCs w:val="24"/>
                <w:lang w:val="kk-KZ"/>
              </w:rPr>
              <w:t xml:space="preserve"> мынадай редакцияда жазылсын:</w:t>
            </w:r>
          </w:p>
          <w:p w14:paraId="4F07041F" w14:textId="506DDB6D" w:rsidR="00226126" w:rsidRPr="00D5687A" w:rsidRDefault="00226126" w:rsidP="00072AD7">
            <w:pPr>
              <w:pStyle w:val="a4"/>
              <w:tabs>
                <w:tab w:val="left" w:pos="142"/>
              </w:tabs>
              <w:spacing w:before="0" w:beforeAutospacing="0" w:after="0" w:afterAutospacing="0"/>
              <w:ind w:firstLine="284"/>
              <w:contextualSpacing/>
              <w:jc w:val="both"/>
              <w:rPr>
                <w:b/>
                <w:lang w:val="kk-KZ"/>
              </w:rPr>
            </w:pPr>
            <w:r w:rsidRPr="00D5687A">
              <w:rPr>
                <w:rStyle w:val="ezkurwreuab5ozgtqnkl"/>
                <w:lang w:val="kk-KZ"/>
              </w:rPr>
              <w:t xml:space="preserve">«7. </w:t>
            </w:r>
            <w:r w:rsidRPr="00D5687A">
              <w:rPr>
                <w:rStyle w:val="ezkurwreuab5ozgtqnkl"/>
                <w:b/>
                <w:bCs/>
                <w:lang w:val="kk-KZ"/>
              </w:rPr>
              <w:t>Салық төлеушілерді салықтық тіркеу</w:t>
            </w:r>
            <w:r w:rsidRPr="00D5687A">
              <w:rPr>
                <w:rStyle w:val="ezkurwreuab5ozgtqnkl"/>
                <w:lang w:val="kk-KZ"/>
              </w:rPr>
              <w:t xml:space="preserve"> тәртібін уәкілетті орган айқындайды.»;</w:t>
            </w:r>
          </w:p>
        </w:tc>
        <w:tc>
          <w:tcPr>
            <w:tcW w:w="3826" w:type="dxa"/>
            <w:tcBorders>
              <w:top w:val="single" w:sz="4" w:space="0" w:color="auto"/>
              <w:left w:val="single" w:sz="4" w:space="0" w:color="auto"/>
              <w:bottom w:val="single" w:sz="4" w:space="0" w:color="auto"/>
              <w:right w:val="single" w:sz="4" w:space="0" w:color="auto"/>
            </w:tcBorders>
          </w:tcPr>
          <w:p w14:paraId="2187C7A8" w14:textId="77777777" w:rsidR="00226126" w:rsidRPr="00D5687A" w:rsidRDefault="00226126" w:rsidP="00072AD7">
            <w:pPr>
              <w:shd w:val="clear" w:color="auto" w:fill="FFFFFF"/>
              <w:tabs>
                <w:tab w:val="left" w:pos="0"/>
              </w:tabs>
              <w:contextualSpacing/>
              <w:jc w:val="center"/>
              <w:rPr>
                <w:rFonts w:ascii="Times New Roman" w:eastAsia="Times New Roman" w:hAnsi="Times New Roman" w:cs="Times New Roman"/>
                <w:b/>
                <w:bCs/>
                <w:color w:val="000000"/>
                <w:sz w:val="24"/>
                <w:szCs w:val="24"/>
                <w:lang w:val="kk-KZ"/>
              </w:rPr>
            </w:pPr>
            <w:r w:rsidRPr="00D5687A">
              <w:rPr>
                <w:rFonts w:ascii="Times New Roman" w:eastAsia="Times New Roman" w:hAnsi="Times New Roman" w:cs="Times New Roman"/>
                <w:b/>
                <w:bCs/>
                <w:color w:val="000000"/>
                <w:sz w:val="24"/>
                <w:szCs w:val="24"/>
                <w:lang w:val="kk-KZ"/>
              </w:rPr>
              <w:lastRenderedPageBreak/>
              <w:t>депутаттар</w:t>
            </w:r>
          </w:p>
          <w:p w14:paraId="71033073" w14:textId="77777777" w:rsidR="00226126" w:rsidRPr="00D5687A" w:rsidRDefault="00226126" w:rsidP="00072AD7">
            <w:pPr>
              <w:shd w:val="clear" w:color="auto" w:fill="FFFFFF"/>
              <w:tabs>
                <w:tab w:val="left" w:pos="0"/>
              </w:tabs>
              <w:contextualSpacing/>
              <w:jc w:val="center"/>
              <w:rPr>
                <w:rFonts w:ascii="Times New Roman" w:eastAsia="Times New Roman" w:hAnsi="Times New Roman" w:cs="Times New Roman"/>
                <w:b/>
                <w:bCs/>
                <w:color w:val="000000"/>
                <w:sz w:val="24"/>
                <w:szCs w:val="24"/>
                <w:lang w:val="kk-KZ"/>
              </w:rPr>
            </w:pPr>
            <w:r w:rsidRPr="00D5687A">
              <w:rPr>
                <w:rFonts w:ascii="Times New Roman" w:eastAsia="Times New Roman" w:hAnsi="Times New Roman" w:cs="Times New Roman"/>
                <w:b/>
                <w:bCs/>
                <w:color w:val="000000"/>
                <w:sz w:val="24"/>
                <w:szCs w:val="24"/>
                <w:lang w:val="kk-KZ"/>
              </w:rPr>
              <w:t>Н.С. Сайлаубай,</w:t>
            </w:r>
          </w:p>
          <w:p w14:paraId="2266A35D" w14:textId="77777777" w:rsidR="00226126" w:rsidRPr="00D5687A" w:rsidRDefault="00226126" w:rsidP="00072AD7">
            <w:pPr>
              <w:shd w:val="clear" w:color="auto" w:fill="FFFFFF"/>
              <w:tabs>
                <w:tab w:val="left" w:pos="0"/>
              </w:tabs>
              <w:contextualSpacing/>
              <w:jc w:val="center"/>
              <w:rPr>
                <w:rFonts w:ascii="Times New Roman" w:eastAsia="Times New Roman" w:hAnsi="Times New Roman" w:cs="Times New Roman"/>
                <w:b/>
                <w:bCs/>
                <w:color w:val="000000"/>
                <w:sz w:val="24"/>
                <w:szCs w:val="24"/>
                <w:lang w:val="kk-KZ"/>
              </w:rPr>
            </w:pPr>
            <w:r w:rsidRPr="00D5687A">
              <w:rPr>
                <w:rFonts w:ascii="Times New Roman" w:eastAsia="Times New Roman" w:hAnsi="Times New Roman" w:cs="Times New Roman"/>
                <w:b/>
                <w:bCs/>
                <w:color w:val="000000"/>
                <w:sz w:val="24"/>
                <w:szCs w:val="24"/>
                <w:lang w:val="kk-KZ"/>
              </w:rPr>
              <w:t xml:space="preserve">А.Б. Сағандықова, </w:t>
            </w:r>
          </w:p>
          <w:p w14:paraId="5695FCBA" w14:textId="77777777" w:rsidR="00226126" w:rsidRPr="00D5687A" w:rsidRDefault="00226126" w:rsidP="00072AD7">
            <w:pPr>
              <w:shd w:val="clear" w:color="auto" w:fill="FFFFFF"/>
              <w:tabs>
                <w:tab w:val="left" w:pos="0"/>
              </w:tabs>
              <w:contextualSpacing/>
              <w:jc w:val="center"/>
              <w:rPr>
                <w:rFonts w:ascii="Times New Roman" w:eastAsia="Times New Roman" w:hAnsi="Times New Roman" w:cs="Times New Roman"/>
                <w:b/>
                <w:bCs/>
                <w:color w:val="000000"/>
                <w:sz w:val="24"/>
                <w:szCs w:val="24"/>
                <w:lang w:val="kk-KZ"/>
              </w:rPr>
            </w:pPr>
            <w:r w:rsidRPr="00D5687A">
              <w:rPr>
                <w:rFonts w:ascii="Times New Roman" w:eastAsia="Times New Roman" w:hAnsi="Times New Roman" w:cs="Times New Roman"/>
                <w:b/>
                <w:bCs/>
                <w:color w:val="000000"/>
                <w:sz w:val="24"/>
                <w:szCs w:val="24"/>
                <w:lang w:val="kk-KZ"/>
              </w:rPr>
              <w:t xml:space="preserve">А.Н. Рақымжанов </w:t>
            </w:r>
          </w:p>
          <w:p w14:paraId="530D5285" w14:textId="77777777" w:rsidR="00226126" w:rsidRPr="00D5687A" w:rsidRDefault="00226126" w:rsidP="00072AD7">
            <w:pPr>
              <w:shd w:val="clear" w:color="auto" w:fill="FFFFFF"/>
              <w:tabs>
                <w:tab w:val="left" w:pos="0"/>
              </w:tabs>
              <w:contextualSpacing/>
              <w:jc w:val="center"/>
              <w:rPr>
                <w:rFonts w:ascii="Times New Roman" w:eastAsia="Times New Roman" w:hAnsi="Times New Roman" w:cs="Times New Roman"/>
                <w:b/>
                <w:bCs/>
                <w:color w:val="000000"/>
                <w:sz w:val="24"/>
                <w:szCs w:val="24"/>
                <w:lang w:val="kk-KZ"/>
              </w:rPr>
            </w:pPr>
            <w:r w:rsidRPr="00D5687A">
              <w:rPr>
                <w:rFonts w:ascii="Times New Roman" w:eastAsia="Times New Roman" w:hAnsi="Times New Roman" w:cs="Times New Roman"/>
                <w:b/>
                <w:bCs/>
                <w:color w:val="000000"/>
                <w:sz w:val="24"/>
                <w:szCs w:val="24"/>
                <w:lang w:val="kk-KZ"/>
              </w:rPr>
              <w:t xml:space="preserve">Н.С. Әуесбаев </w:t>
            </w:r>
          </w:p>
          <w:p w14:paraId="4123A82F"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0FF7F42F" w14:textId="77777777" w:rsidR="00226126" w:rsidRPr="00D5687A" w:rsidRDefault="00226126" w:rsidP="00072AD7">
            <w:pPr>
              <w:ind w:firstLine="284"/>
              <w:jc w:val="both"/>
              <w:rPr>
                <w:rFonts w:ascii="Times New Roman" w:eastAsia="Arial" w:hAnsi="Times New Roman" w:cs="Times New Roman"/>
                <w:bCs/>
                <w:sz w:val="24"/>
                <w:szCs w:val="24"/>
                <w:lang w:val="kk-KZ"/>
              </w:rPr>
            </w:pPr>
            <w:r w:rsidRPr="00D5687A">
              <w:rPr>
                <w:rFonts w:ascii="Times New Roman" w:eastAsia="Arial" w:hAnsi="Times New Roman" w:cs="Times New Roman"/>
                <w:bCs/>
                <w:sz w:val="24"/>
                <w:szCs w:val="24"/>
                <w:lang w:val="kk-KZ"/>
              </w:rPr>
              <w:t>Қазақстан Республикасының аумағында қызметін интернет-алаң арқылы жүзеге асыратын шетелдік компанияларды өзге тәртіппен тіркеуге байланысты нақтылаушы түзету.</w:t>
            </w:r>
          </w:p>
          <w:p w14:paraId="365F7223"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06AA7200"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53E40FD7"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6F407A87"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17A97B91"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5BF61A27"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0B563804"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05AFAFDF"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3FFABD40"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113B25C8" w14:textId="77777777" w:rsidR="00226126" w:rsidRPr="00D5687A" w:rsidRDefault="00226126" w:rsidP="00072AD7">
            <w:pPr>
              <w:ind w:firstLine="284"/>
              <w:jc w:val="both"/>
              <w:rPr>
                <w:rFonts w:ascii="Times New Roman" w:eastAsia="Arial" w:hAnsi="Times New Roman" w:cs="Times New Roman"/>
                <w:bCs/>
                <w:sz w:val="24"/>
                <w:szCs w:val="24"/>
                <w:lang w:val="kk-KZ"/>
              </w:rPr>
            </w:pPr>
            <w:r w:rsidRPr="00D5687A">
              <w:rPr>
                <w:rFonts w:ascii="Times New Roman" w:eastAsia="Arial" w:hAnsi="Times New Roman" w:cs="Times New Roman"/>
                <w:bCs/>
                <w:sz w:val="24"/>
                <w:szCs w:val="24"/>
                <w:lang w:val="kk-KZ"/>
              </w:rPr>
              <w:t>Тіркелетін тұлғалар және тіркеу үшін мәліметтер алынатын көздер бойынша бөлу көзделген.</w:t>
            </w:r>
          </w:p>
          <w:p w14:paraId="252521DB"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1C908AE1"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702C95AE"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79771A09"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692EC5C6"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42663C88"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672D140E"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47675772"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62927BA4"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289E2A81"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56D16E3B"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3B7E9F55"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03B347D0"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0FD6B86E"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3B6DFA7A"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052EDBBD"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71B084B9"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1BE0ADB6"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1574E660"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40B6C0C0"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3E0D515A"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1FF6CE1A"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5A4D7E35"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69EF8B06"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25B541DE"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35ACAF93"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3CD870A5"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56664667"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2CA7BCCE"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3A02E714"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1C67C59B"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54148EE5"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33BABAE3"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1DA06C2F"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2E63191F"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2AC79022"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44F121F9"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71B11B14"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3268D55D"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7ACE1770"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4F662EE7"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1E2240A4"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23169C8F"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3580F0A4"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2E9CA37D"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4A38B911"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7D20A607" w14:textId="77777777" w:rsidR="00226126" w:rsidRPr="00D5687A" w:rsidRDefault="00226126" w:rsidP="00072AD7">
            <w:pPr>
              <w:ind w:firstLine="284"/>
              <w:jc w:val="both"/>
              <w:rPr>
                <w:rFonts w:ascii="Times New Roman" w:eastAsia="Arial" w:hAnsi="Times New Roman" w:cs="Times New Roman"/>
                <w:bCs/>
                <w:sz w:val="24"/>
                <w:szCs w:val="24"/>
                <w:lang w:val="kk-KZ"/>
              </w:rPr>
            </w:pPr>
            <w:r w:rsidRPr="00D5687A">
              <w:rPr>
                <w:rFonts w:ascii="Times New Roman" w:eastAsia="Arial" w:hAnsi="Times New Roman" w:cs="Times New Roman"/>
                <w:bCs/>
                <w:sz w:val="24"/>
                <w:szCs w:val="24"/>
                <w:lang w:val="kk-KZ"/>
              </w:rPr>
              <w:t xml:space="preserve">Қайталанатын нормаларды болдырмау мақсатында, яғни жобаның 89-бабының екінші бөлігінде көзделгендіктен, жобаның 88-бабының </w:t>
            </w:r>
            <w:r w:rsidRPr="00D5687A">
              <w:rPr>
                <w:rFonts w:ascii="Times New Roman" w:eastAsia="Arial" w:hAnsi="Times New Roman" w:cs="Times New Roman"/>
                <w:bCs/>
                <w:sz w:val="24"/>
                <w:szCs w:val="24"/>
                <w:lang w:val="kk-KZ"/>
              </w:rPr>
              <w:br/>
              <w:t>3-тармағында алып тасталды.</w:t>
            </w:r>
          </w:p>
          <w:p w14:paraId="688E471D"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354B0505"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1A0C505C"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65738E18" w14:textId="77777777" w:rsidR="00226126" w:rsidRPr="00D5687A" w:rsidRDefault="00226126" w:rsidP="00072AD7">
            <w:pPr>
              <w:ind w:firstLine="284"/>
              <w:jc w:val="both"/>
              <w:rPr>
                <w:rFonts w:ascii="Times New Roman" w:eastAsia="Arial" w:hAnsi="Times New Roman" w:cs="Times New Roman"/>
                <w:bCs/>
                <w:sz w:val="24"/>
                <w:szCs w:val="24"/>
                <w:lang w:val="kk-KZ"/>
              </w:rPr>
            </w:pPr>
            <w:r w:rsidRPr="00D5687A">
              <w:rPr>
                <w:rFonts w:ascii="Times New Roman" w:eastAsia="Arial" w:hAnsi="Times New Roman" w:cs="Times New Roman"/>
                <w:bCs/>
                <w:sz w:val="24"/>
                <w:szCs w:val="24"/>
                <w:lang w:val="kk-KZ"/>
              </w:rPr>
              <w:t xml:space="preserve">ҚР Конституциясының </w:t>
            </w:r>
            <w:r w:rsidRPr="00D5687A">
              <w:rPr>
                <w:rFonts w:ascii="Times New Roman" w:eastAsia="Arial" w:hAnsi="Times New Roman" w:cs="Times New Roman"/>
                <w:bCs/>
                <w:sz w:val="24"/>
                <w:szCs w:val="24"/>
                <w:lang w:val="kk-KZ"/>
              </w:rPr>
              <w:br/>
              <w:t>61-бабына сәйкес келтіру, есептен шығарудың нақты себептерін анықтау.</w:t>
            </w:r>
          </w:p>
          <w:p w14:paraId="1D1F2329"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4E9499B6"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35D9AF56"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7B28565F"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55867C70"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2360AD54"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4EE644C9"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72E9A19E"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07EA18FF"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3ACDA602"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7E667D7B"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3CE8C0F5"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483F58C9"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413DF26F"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008A56E2"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5633C550"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1B256429"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04802C86"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4438C9ED"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51A75A3F"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1C3DF1DD"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0F746FFF"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00F952C5"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77E90DD4"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42C47C0C"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06D7AB4F"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1AD3AC1A"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457E0FFA"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1037BBF2"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4531E963"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26D356D4"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14B6D105" w14:textId="77777777" w:rsidR="00226126" w:rsidRPr="00D5687A" w:rsidRDefault="00226126" w:rsidP="00072AD7">
            <w:pPr>
              <w:ind w:firstLine="284"/>
              <w:jc w:val="both"/>
              <w:rPr>
                <w:rFonts w:ascii="Times New Roman" w:eastAsia="Arial" w:hAnsi="Times New Roman" w:cs="Times New Roman"/>
                <w:bCs/>
                <w:sz w:val="24"/>
                <w:szCs w:val="24"/>
                <w:lang w:val="kk-KZ"/>
              </w:rPr>
            </w:pPr>
            <w:r w:rsidRPr="00D5687A">
              <w:rPr>
                <w:rFonts w:ascii="Times New Roman" w:eastAsia="Arial" w:hAnsi="Times New Roman" w:cs="Times New Roman"/>
                <w:bCs/>
                <w:sz w:val="24"/>
                <w:szCs w:val="24"/>
                <w:lang w:val="kk-KZ"/>
              </w:rPr>
              <w:t>Салық төлеушiлердiң (салық агенттерiнiң) ұсынылған норманы дұрыс түсiнуiн қамтамасыз ету мақсатында.</w:t>
            </w:r>
          </w:p>
          <w:p w14:paraId="3F9862A1" w14:textId="4D289CA4"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tc>
        <w:tc>
          <w:tcPr>
            <w:tcW w:w="1844" w:type="dxa"/>
          </w:tcPr>
          <w:p w14:paraId="1965491A" w14:textId="77777777" w:rsidR="00226126" w:rsidRPr="00D5687A" w:rsidRDefault="00226126" w:rsidP="00072AD7">
            <w:pPr>
              <w:widowControl w:val="0"/>
              <w:jc w:val="center"/>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Пысықталсын</w:t>
            </w:r>
          </w:p>
          <w:p w14:paraId="5DB223D7" w14:textId="77777777" w:rsidR="00226126" w:rsidRPr="00D5687A" w:rsidRDefault="00226126" w:rsidP="00072AD7">
            <w:pPr>
              <w:widowControl w:val="0"/>
              <w:rPr>
                <w:rFonts w:ascii="Times New Roman" w:eastAsia="Times New Roman" w:hAnsi="Times New Roman" w:cs="Times New Roman"/>
                <w:b/>
                <w:sz w:val="24"/>
                <w:szCs w:val="24"/>
                <w:lang w:val="kk-KZ" w:eastAsia="ru-RU"/>
              </w:rPr>
            </w:pPr>
          </w:p>
          <w:p w14:paraId="1615CE31" w14:textId="77777777" w:rsidR="00226126" w:rsidRPr="00D5687A" w:rsidRDefault="00226126" w:rsidP="00072AD7">
            <w:pPr>
              <w:widowControl w:val="0"/>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210425</w:t>
            </w:r>
          </w:p>
          <w:p w14:paraId="5D93F488" w14:textId="77777777" w:rsidR="00226126" w:rsidRPr="00D5687A" w:rsidRDefault="00226126" w:rsidP="00072AD7">
            <w:pPr>
              <w:widowControl w:val="0"/>
              <w:jc w:val="center"/>
              <w:rPr>
                <w:rFonts w:ascii="Times New Roman" w:eastAsia="Times New Roman" w:hAnsi="Times New Roman" w:cs="Times New Roman"/>
                <w:b/>
                <w:sz w:val="24"/>
                <w:szCs w:val="24"/>
                <w:lang w:val="kk-KZ" w:eastAsia="ru-RU"/>
              </w:rPr>
            </w:pPr>
          </w:p>
          <w:p w14:paraId="66767B5A" w14:textId="1018F13B" w:rsidR="00226126" w:rsidRPr="00D5687A" w:rsidRDefault="00226126" w:rsidP="00072AD7">
            <w:pPr>
              <w:widowControl w:val="0"/>
              <w:contextualSpacing/>
              <w:jc w:val="both"/>
              <w:rPr>
                <w:rFonts w:ascii="Times New Roman" w:hAnsi="Times New Roman" w:cs="Times New Roman"/>
                <w:b/>
                <w:sz w:val="24"/>
                <w:szCs w:val="24"/>
              </w:rPr>
            </w:pPr>
            <w:r w:rsidRPr="00D5687A">
              <w:rPr>
                <w:rFonts w:ascii="Times New Roman" w:eastAsia="Times New Roman" w:hAnsi="Times New Roman" w:cs="Times New Roman"/>
                <w:b/>
                <w:sz w:val="24"/>
                <w:szCs w:val="24"/>
                <w:lang w:val="kk-KZ" w:eastAsia="ru-RU"/>
              </w:rPr>
              <w:t>ҰКП келісті</w:t>
            </w:r>
          </w:p>
        </w:tc>
      </w:tr>
      <w:tr w:rsidR="00226126" w:rsidRPr="00D5687A" w14:paraId="0E45E610" w14:textId="77777777" w:rsidTr="00F70A99">
        <w:tc>
          <w:tcPr>
            <w:tcW w:w="568" w:type="dxa"/>
          </w:tcPr>
          <w:p w14:paraId="10A7A3C7" w14:textId="77777777" w:rsidR="00226126" w:rsidRPr="00D5687A" w:rsidRDefault="00226126"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A42B7C1" w14:textId="3DAC559A" w:rsidR="00226126" w:rsidRPr="00D5687A" w:rsidRDefault="00226126" w:rsidP="00072AD7">
            <w:pPr>
              <w:contextualSpacing/>
              <w:jc w:val="both"/>
              <w:rPr>
                <w:rFonts w:ascii="Times New Roman" w:eastAsia="Times New Roman" w:hAnsi="Times New Roman" w:cs="Times New Roman"/>
                <w:b/>
                <w:sz w:val="24"/>
                <w:szCs w:val="24"/>
                <w:lang w:eastAsia="ru-RU"/>
              </w:rPr>
            </w:pPr>
            <w:r w:rsidRPr="00D5687A">
              <w:rPr>
                <w:rFonts w:ascii="Times New Roman" w:eastAsia="SimSun" w:hAnsi="Times New Roman" w:cs="Times New Roman"/>
                <w:bCs/>
                <w:sz w:val="24"/>
                <w:szCs w:val="24"/>
                <w:lang w:val="kk-KZ"/>
              </w:rPr>
              <w:t>Жобаның 89-бабы</w:t>
            </w:r>
          </w:p>
        </w:tc>
        <w:tc>
          <w:tcPr>
            <w:tcW w:w="3828" w:type="dxa"/>
            <w:tcBorders>
              <w:top w:val="single" w:sz="4" w:space="0" w:color="auto"/>
              <w:left w:val="single" w:sz="4" w:space="0" w:color="auto"/>
              <w:bottom w:val="single" w:sz="4" w:space="0" w:color="auto"/>
              <w:right w:val="single" w:sz="4" w:space="0" w:color="auto"/>
            </w:tcBorders>
          </w:tcPr>
          <w:p w14:paraId="175CD23C"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89-бап. Бейрезидентті тіркеу есебі</w:t>
            </w:r>
          </w:p>
          <w:p w14:paraId="5EFA00BE"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7FB54A9"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FEBB6DA"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0D2B2C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1. </w:t>
            </w:r>
            <w:r w:rsidRPr="00D5687A">
              <w:rPr>
                <w:rFonts w:ascii="Times New Roman" w:eastAsia="Times New Roman" w:hAnsi="Times New Roman" w:cs="Times New Roman"/>
                <w:b/>
                <w:bCs/>
                <w:sz w:val="24"/>
                <w:szCs w:val="24"/>
                <w:lang w:val="kk-KZ" w:eastAsia="ru-RU"/>
              </w:rPr>
              <w:t>Егер осы тарауда өзгеше белгіленбесе,</w:t>
            </w:r>
            <w:r w:rsidRPr="00D5687A">
              <w:rPr>
                <w:rFonts w:ascii="Times New Roman" w:eastAsia="Times New Roman" w:hAnsi="Times New Roman" w:cs="Times New Roman"/>
                <w:sz w:val="24"/>
                <w:szCs w:val="24"/>
                <w:lang w:val="kk-KZ" w:eastAsia="ru-RU"/>
              </w:rPr>
              <w:t xml:space="preserve"> бейрезидентті тіркеу есебін салық органы бейрезиденттің салықтық өтінішінің, уәкілетті мемлекеттік органдардың, жергілікті атқарушы органдардың немесе банк ұйымының мәліметтері негізінде жүргізеді.</w:t>
            </w:r>
          </w:p>
          <w:p w14:paraId="3E2106C9"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lastRenderedPageBreak/>
              <w:t>Қазақстан Республикасының аумағында интернет-алаң арқылы қызметін жүзеге асыратын шетелдік компаниялар қосылған құн салығын төлеушінің тіркеу есебіне шартты түрде қойылуға жатады.</w:t>
            </w:r>
          </w:p>
          <w:p w14:paraId="140E10FC"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AAE3D5B"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974B38A"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D1862C3"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B91C46F"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22997E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40B4B6D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FD6DB6C"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0ACBA78"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D7A475E"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7109658"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264ACD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B46E20E"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95B374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B63C8B3"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E17602E"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1D1A6F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2FE4A7C"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07C5634"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D03FCF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D0C0458"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10F666F"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6D96839"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D801984"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65FA96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EF1D291"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E27E6D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BCF514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B6DA061"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7AE7AAF"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BA5766C"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5BCE7D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B165447"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2AC24B3"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108B913"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6B0E3C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B1EDC8D"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9FFDADA"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77B9790"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B725C4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D4A2DDD"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1CE419E"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0B8051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EA73FA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140F741"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45A447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6007600"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ABB9466"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938E1F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640F967"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5AC9AE4"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9BEF8B0"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E576C4E"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4AE2A32F"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39B1A69"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051344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64EF3EF"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DF112DA"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46D3F24"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E1C0AFE"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4DE6D9D"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44201AD8"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EB29F2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45901DA4"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44CDF631"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C6A98EF"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079C837"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B02B31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19D02F3"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F86E159"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47FC83C"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531626B"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2995453"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F44C97E"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CF2E2B4"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CEFFDDD"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DEAE578"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77212CC"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E47ECA9"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84ECCFC"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21AC53B"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80D0847"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7036D3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9813377"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CA0325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8B768AE"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F379C78"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37AAFD1"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4B7A117"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3ABEA16"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5403C10"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C4D0536"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1CDA277"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8DE6B6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7CAFC6D"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142A94F"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565E8A7"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19B4E4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E169F56"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4EB59CA"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3E09963"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4A69403C"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42D20C66"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F326D4A"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C97674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7610B5E"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0FDFE6C"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B16570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3150FDD"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A0E823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9A5D48A"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9D78F3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D9D3B90"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40311AE"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4C9F82E"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342F0D9"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A1EA381"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4734A3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5F28B86"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4DF7D53"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CD7DDDA"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4066C20C"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412F15A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465DC86F"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6DF2956"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A418803"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F0B7E4F"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46F95E69"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7A7C77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A9B506F"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3697B0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0A0B68C"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087E2E3"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81809FE"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D43FB7D"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413B650"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345F4FB"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DD3F37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472FCB23"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F90CC78"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4100C766"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5EE698C"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654035D"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011E904"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A251D50"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CE25E40"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346B56F"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AAB4AA6"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85BAEBB"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04AE91E"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4DDEBAF"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0A74C7F"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D2E9F9E"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0AE576C"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B5CC113"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067AC86"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4527A7B"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B318671"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5FF7B04"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51EF364"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F6BF9E1"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C5DE93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9C86021"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71CD5F1"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48482D1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3F650C1"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B84B29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CC4005A"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64E713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A59E966"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65BE48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E5A7C76"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506592E8"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3C1B887"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9D1029D"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25E0646"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C23589C"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30B46D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2A8B14C"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CA65D4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554DD70"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3BFD31A"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411255E0"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7754C83"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A052B2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354A6C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418EB13A"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A31D9DC"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57F93F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A5BD8FA"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09FA06D"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06DA328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7BD0BF47"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2. </w:t>
            </w:r>
            <w:r w:rsidRPr="00D5687A">
              <w:rPr>
                <w:rFonts w:ascii="Times New Roman" w:eastAsia="Times New Roman" w:hAnsi="Times New Roman" w:cs="Times New Roman"/>
                <w:b/>
                <w:bCs/>
                <w:sz w:val="24"/>
                <w:szCs w:val="24"/>
                <w:lang w:val="kk-KZ" w:eastAsia="ru-RU"/>
              </w:rPr>
              <w:t>Тіркеу</w:t>
            </w:r>
            <w:r w:rsidRPr="00D5687A">
              <w:rPr>
                <w:rFonts w:ascii="Times New Roman" w:eastAsia="Times New Roman" w:hAnsi="Times New Roman" w:cs="Times New Roman"/>
                <w:sz w:val="24"/>
                <w:szCs w:val="24"/>
                <w:lang w:val="kk-KZ" w:eastAsia="ru-RU"/>
              </w:rPr>
              <w:t xml:space="preserve"> есебіне қою немесе тіркеу есебінен алу туралы салықтық өтініш берген кезде </w:t>
            </w:r>
            <w:r w:rsidRPr="00D5687A">
              <w:rPr>
                <w:rFonts w:ascii="Times New Roman" w:eastAsia="Times New Roman" w:hAnsi="Times New Roman" w:cs="Times New Roman"/>
                <w:b/>
                <w:bCs/>
                <w:sz w:val="24"/>
                <w:szCs w:val="24"/>
                <w:lang w:val="kk-KZ" w:eastAsia="ru-RU"/>
              </w:rPr>
              <w:t>бейрезинент</w:t>
            </w:r>
            <w:r w:rsidRPr="00D5687A">
              <w:rPr>
                <w:rFonts w:ascii="Times New Roman" w:eastAsia="Times New Roman" w:hAnsi="Times New Roman" w:cs="Times New Roman"/>
                <w:sz w:val="24"/>
                <w:szCs w:val="24"/>
                <w:lang w:val="kk-KZ" w:eastAsia="ru-RU"/>
              </w:rPr>
              <w:t xml:space="preserve"> бір мезгілде салық органына </w:t>
            </w:r>
            <w:r w:rsidRPr="00D5687A">
              <w:rPr>
                <w:rFonts w:ascii="Times New Roman" w:eastAsia="Times New Roman" w:hAnsi="Times New Roman" w:cs="Times New Roman"/>
                <w:b/>
                <w:bCs/>
                <w:sz w:val="24"/>
                <w:szCs w:val="24"/>
                <w:lang w:val="kk-KZ" w:eastAsia="ru-RU"/>
              </w:rPr>
              <w:t>уәкілетті орган айқындаған салық төлеушілер базасын қалыптастыру</w:t>
            </w:r>
            <w:r w:rsidRPr="00D5687A">
              <w:rPr>
                <w:rFonts w:ascii="Times New Roman" w:eastAsia="Times New Roman" w:hAnsi="Times New Roman" w:cs="Times New Roman"/>
                <w:sz w:val="24"/>
                <w:szCs w:val="24"/>
                <w:lang w:val="kk-KZ" w:eastAsia="ru-RU"/>
              </w:rPr>
              <w:t xml:space="preserve"> тәртібінде көзделген қажетті құжаттарды ұсынады.</w:t>
            </w:r>
          </w:p>
          <w:p w14:paraId="3697CBF4" w14:textId="77777777" w:rsidR="00226126" w:rsidRPr="00D5687A" w:rsidRDefault="00226126" w:rsidP="00072AD7">
            <w:pPr>
              <w:ind w:firstLine="284"/>
              <w:contextualSpacing/>
              <w:jc w:val="both"/>
              <w:rPr>
                <w:rFonts w:ascii="Times New Roman" w:eastAsia="Times New Roman" w:hAnsi="Times New Roman" w:cs="Times New Roman"/>
                <w:b/>
                <w:sz w:val="24"/>
                <w:szCs w:val="24"/>
                <w:lang w:val="kk-KZ" w:eastAsia="ru-RU"/>
              </w:rPr>
            </w:pPr>
          </w:p>
        </w:tc>
        <w:tc>
          <w:tcPr>
            <w:tcW w:w="3967" w:type="dxa"/>
            <w:tcBorders>
              <w:top w:val="single" w:sz="4" w:space="0" w:color="auto"/>
              <w:left w:val="single" w:sz="4" w:space="0" w:color="auto"/>
              <w:bottom w:val="single" w:sz="4" w:space="0" w:color="auto"/>
              <w:right w:val="single" w:sz="4" w:space="0" w:color="auto"/>
            </w:tcBorders>
          </w:tcPr>
          <w:p w14:paraId="487896C8"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b/>
                <w:bCs/>
                <w:i/>
                <w:iCs/>
                <w:sz w:val="24"/>
                <w:szCs w:val="24"/>
                <w:lang w:val="kk-KZ"/>
              </w:rPr>
              <w:lastRenderedPageBreak/>
              <w:t>Жобаның 89-бабы</w:t>
            </w:r>
            <w:r w:rsidRPr="00D5687A">
              <w:rPr>
                <w:rStyle w:val="ezkurwreuab5ozgtqnkl"/>
                <w:rFonts w:ascii="Times New Roman" w:hAnsi="Times New Roman" w:cs="Times New Roman"/>
                <w:sz w:val="24"/>
                <w:szCs w:val="24"/>
                <w:lang w:val="kk-KZ"/>
              </w:rPr>
              <w:t xml:space="preserve"> мынадай редакцияда жазылсын:</w:t>
            </w:r>
          </w:p>
          <w:p w14:paraId="553D4ABA"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sz w:val="24"/>
                <w:szCs w:val="24"/>
                <w:lang w:val="kk-KZ"/>
              </w:rPr>
              <w:t>«</w:t>
            </w:r>
            <w:r w:rsidRPr="00D5687A">
              <w:rPr>
                <w:rStyle w:val="ezkurwreuab5ozgtqnkl"/>
                <w:rFonts w:ascii="Times New Roman" w:hAnsi="Times New Roman" w:cs="Times New Roman"/>
                <w:b/>
                <w:bCs/>
                <w:sz w:val="24"/>
                <w:szCs w:val="24"/>
                <w:lang w:val="kk-KZ"/>
              </w:rPr>
              <w:t xml:space="preserve">89-бап. Бейрезидент-заңды тұлғаны тіркеу есебі және тіркеу деректерінің өзгеруі </w:t>
            </w:r>
          </w:p>
          <w:p w14:paraId="2B6893C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Style w:val="ezkurwreuab5ozgtqnkl"/>
                <w:rFonts w:ascii="Times New Roman" w:hAnsi="Times New Roman" w:cs="Times New Roman"/>
                <w:sz w:val="24"/>
                <w:szCs w:val="24"/>
                <w:lang w:val="kk-KZ"/>
              </w:rPr>
              <w:t>1.</w:t>
            </w:r>
            <w:r w:rsidRPr="00D5687A">
              <w:rPr>
                <w:rStyle w:val="ezkurwreuab5ozgtqnkl"/>
                <w:rFonts w:ascii="Times New Roman" w:hAnsi="Times New Roman" w:cs="Times New Roman"/>
                <w:b/>
                <w:bCs/>
                <w:sz w:val="24"/>
                <w:szCs w:val="24"/>
                <w:lang w:val="kk-KZ"/>
              </w:rPr>
              <w:t xml:space="preserve"> Қазақстан Республикасының аумағында интернет-алаң арқылы қызметін жүзеге асыратын шетелдік компанияларды қоспағанда,</w:t>
            </w:r>
            <w:r w:rsidRPr="00D5687A">
              <w:rPr>
                <w:rStyle w:val="ezkurwreuab5ozgtqnkl"/>
                <w:rFonts w:ascii="Times New Roman" w:hAnsi="Times New Roman" w:cs="Times New Roman"/>
                <w:sz w:val="24"/>
                <w:szCs w:val="24"/>
                <w:lang w:val="kk-KZ"/>
              </w:rPr>
              <w:t xml:space="preserve"> бейрезидент</w:t>
            </w:r>
            <w:r w:rsidRPr="00D5687A">
              <w:rPr>
                <w:rStyle w:val="ezkurwreuab5ozgtqnkl"/>
                <w:rFonts w:ascii="Times New Roman" w:hAnsi="Times New Roman" w:cs="Times New Roman"/>
                <w:b/>
                <w:bCs/>
                <w:sz w:val="24"/>
                <w:szCs w:val="24"/>
                <w:lang w:val="kk-KZ"/>
              </w:rPr>
              <w:t>-заңды тұлғаны</w:t>
            </w:r>
            <w:r w:rsidRPr="00D5687A">
              <w:rPr>
                <w:rStyle w:val="ezkurwreuab5ozgtqnkl"/>
                <w:rFonts w:ascii="Times New Roman" w:hAnsi="Times New Roman" w:cs="Times New Roman"/>
                <w:sz w:val="24"/>
                <w:szCs w:val="24"/>
                <w:lang w:val="kk-KZ"/>
              </w:rPr>
              <w:t xml:space="preserve"> тіркеу есебін салық органы бейрезидент</w:t>
            </w:r>
            <w:r w:rsidRPr="00D5687A">
              <w:rPr>
                <w:rStyle w:val="ezkurwreuab5ozgtqnkl"/>
                <w:rFonts w:ascii="Times New Roman" w:hAnsi="Times New Roman" w:cs="Times New Roman"/>
                <w:b/>
                <w:bCs/>
                <w:sz w:val="24"/>
                <w:szCs w:val="24"/>
                <w:lang w:val="kk-KZ"/>
              </w:rPr>
              <w:t>-заңды тұлғаның</w:t>
            </w:r>
            <w:r w:rsidRPr="00D5687A">
              <w:rPr>
                <w:rStyle w:val="ezkurwreuab5ozgtqnkl"/>
                <w:rFonts w:ascii="Times New Roman" w:hAnsi="Times New Roman" w:cs="Times New Roman"/>
                <w:sz w:val="24"/>
                <w:szCs w:val="24"/>
                <w:lang w:val="kk-KZ"/>
              </w:rPr>
              <w:t xml:space="preserve"> салықтық өтініші, уәкілетті мемлекеттік органдардың, жергілікті атқарушы органдардың </w:t>
            </w:r>
            <w:r w:rsidRPr="00D5687A">
              <w:rPr>
                <w:rStyle w:val="ezkurwreuab5ozgtqnkl"/>
                <w:rFonts w:ascii="Times New Roman" w:hAnsi="Times New Roman" w:cs="Times New Roman"/>
                <w:sz w:val="24"/>
                <w:szCs w:val="24"/>
                <w:lang w:val="kk-KZ"/>
              </w:rPr>
              <w:lastRenderedPageBreak/>
              <w:t>немесе банк ұйымының мәліметтері негізінде жүргізеді.</w:t>
            </w:r>
            <w:r w:rsidRPr="00D5687A">
              <w:rPr>
                <w:rFonts w:ascii="Times New Roman" w:eastAsia="Times New Roman" w:hAnsi="Times New Roman" w:cs="Times New Roman"/>
                <w:sz w:val="24"/>
                <w:szCs w:val="24"/>
                <w:lang w:val="kk-KZ" w:eastAsia="ru-RU"/>
              </w:rPr>
              <w:t xml:space="preserve"> </w:t>
            </w:r>
          </w:p>
          <w:p w14:paraId="65F9AA01"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Қазақстан Республикасының аумағында интернет-алаң арқылы қызметін жүзеге асыратын шетелдік компаниялар қосылған құн салығын төлеушінің тіркеу есебіне шартты түрде қойылуға жатады.</w:t>
            </w:r>
          </w:p>
          <w:p w14:paraId="35FBE678"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sz w:val="24"/>
                <w:szCs w:val="24"/>
                <w:lang w:val="kk-KZ" w:eastAsia="ru-RU"/>
              </w:rPr>
              <w:t>2.</w:t>
            </w:r>
            <w:r w:rsidRPr="00D5687A">
              <w:rPr>
                <w:rFonts w:ascii="Times New Roman" w:eastAsia="Times New Roman" w:hAnsi="Times New Roman" w:cs="Times New Roman"/>
                <w:b/>
                <w:bCs/>
                <w:sz w:val="24"/>
                <w:szCs w:val="24"/>
                <w:lang w:val="kk-KZ" w:eastAsia="ru-RU"/>
              </w:rPr>
              <w:t xml:space="preserve"> Салықтық өтініш негізінде тіркеу есебіне қою жөніндегі міндет мынадай бейрезидент-заңды тұлғаларда туындайды:</w:t>
            </w:r>
          </w:p>
          <w:p w14:paraId="1BC557F9"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1) қызметін тұрақты мекеме арқылы филиал, өкілдік ашпай жүзеге асыратын бейрезидент-заңды тұлға – Қазақстан Республикасында қызметін тұрақты мекеме арқылы жүзеге асыруды бастаған күннен бастап күнтізбелік отыз күн ішінде;</w:t>
            </w:r>
          </w:p>
          <w:p w14:paraId="7CCC9EC8"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2) тиімді басқару орны (нақты басқару органының орналасқан жері) Қазақстан Республикасында болатын бейрезидент-заңды тұлға – тиімді басқару орны (нақты басқару органының орналасқан жері) Қазақстан Республикасын тану туралы шешім қабылданған күннен бастап күнтізбелік отыз күн ішінде;</w:t>
            </w:r>
          </w:p>
          <w:p w14:paraId="50F448C1"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 xml:space="preserve">3) төлем көзінен табыс салығын бюджетке есептеу, ұстау және </w:t>
            </w:r>
            <w:r w:rsidRPr="00D5687A">
              <w:rPr>
                <w:rFonts w:ascii="Times New Roman" w:eastAsia="Times New Roman" w:hAnsi="Times New Roman" w:cs="Times New Roman"/>
                <w:b/>
                <w:bCs/>
                <w:sz w:val="24"/>
                <w:szCs w:val="24"/>
                <w:lang w:val="kk-KZ" w:eastAsia="ru-RU"/>
              </w:rPr>
              <w:lastRenderedPageBreak/>
              <w:t>аудару жөніндегі міндет пен жауапкершілік жүктелетін салық агенті болып табылатын және Қазақстан Республикасында мүлікті сатып алғанға (өткізгенге) дейін сатып алатын (өткізетін) бейрезидент-заңды тұлға;</w:t>
            </w:r>
          </w:p>
          <w:p w14:paraId="4697F5BF"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4) қызметкерлер немесе бейрезидент  осындай мақсаттар үшін жалдаған басқа персонал арқылы жүзеге асырылатын қызметті қоспағанда, қызметі осы Кодекске сәйкес бейрезиденттің тұрақты мекемесі ретінде қаралатын сақтандыру ұйымы (сақтандыру брокері) немесе тәуелді агент – бір жоба немесе байланысты жобалар шеңберінде кәсіпкерлік қызметті жүзеге асыру басталған күннен бастап кез келген дәйекті он екі айлық кезең шегінде күнтізбелік бір жүз сексен үш күннен астам – осы Кодекстің 224-бабының 2-тармағына сәйкес айқындалған қызметті жүзеге асыру басталған күннен бастап күнтізбелік отыз күн ішінде;</w:t>
            </w:r>
          </w:p>
          <w:p w14:paraId="4EBB6DDD"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 xml:space="preserve">5) қызметі тұрақты мекеме құруға алып келетін резидентпен жасалған бірлескен қызмет туралы шартқа қатысушы </w:t>
            </w:r>
            <w:r w:rsidRPr="00D5687A">
              <w:rPr>
                <w:rFonts w:ascii="Times New Roman" w:eastAsia="Times New Roman" w:hAnsi="Times New Roman" w:cs="Times New Roman"/>
                <w:b/>
                <w:bCs/>
                <w:sz w:val="24"/>
                <w:szCs w:val="24"/>
                <w:lang w:val="kk-KZ" w:eastAsia="ru-RU"/>
              </w:rPr>
              <w:lastRenderedPageBreak/>
              <w:t>бейрезидент-заңды тұлға – осы Кодекстің 224-бабының 2-тармағына сәйкес айқындалған қызметті жүзеге асыру басталған күннен бастап күнтізбелік отыз күн ішінде;</w:t>
            </w:r>
          </w:p>
          <w:p w14:paraId="07728A16"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6) резидент-банктерде ағымдағы шоттар ашатын резидент емес заңды тұлға – резидент-банктерде ағымдағы шоттар ашылғанға дейін;</w:t>
            </w:r>
          </w:p>
          <w:p w14:paraId="50281674"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7) төлем көзінен табыс салығын бюджетке есептеу, ұстау және аудару жөніндегі міндет пен жауапкершілік жүктелген табысты төлейтін немесе салық агенті болып табылмайтын тұлғадан осы баптың 1-тармағында көрсетілген құн өсімі түрінде табыс алатын және оны сатып алатын салық агенті болып табылатын бейрезидент-заңды тұлға – осы Кодекстің 674-бабы 1-тармағының 3), 4) және 5) тармақшаларында көрсетілген акцияларды, қатысу үлестерін - осы Кодекстің 674-бабы 1-тармағының 3), 4) және 5) тармақшаларында көрсетілген акцияларды, қатысу үлестерін сатып алғанға дейін;</w:t>
            </w:r>
          </w:p>
          <w:p w14:paraId="2CF23D47"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lastRenderedPageBreak/>
              <w:t>8) осы Кодекстің 328-бабы 2-тармағының 6) тармақшасында белгіленген шарттар орындалмаған жағдайда бағалы қағаздарды, қатысу үлестерін сатып алатын бейрезидент-заңды тұлға;</w:t>
            </w:r>
          </w:p>
          <w:p w14:paraId="64259E2A"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9) Қазақстан Республикасында аккредиттелген шет мемлекеттің дипломатиялық және оған теңестірілген өкілдігі, шет мемлекеттің консулдық мекемесі.</w:t>
            </w:r>
          </w:p>
          <w:p w14:paraId="12319524"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Көрсетілген тармақтың бірінші бөлігінің 7) тармақшасында көзделген жағдайда, тіркеу есебі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органдардың бейрезидент-заңды тұлғаның осы Кодекстің 674-бабы 1-тармағының 3), 4) және 5) тармақшаларында көрсетілген акцияларды, қатысу үлестерін сатып алуы туралы мәліметтері негізінде жүргізіледі.</w:t>
            </w:r>
          </w:p>
          <w:p w14:paraId="13333E6D"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 xml:space="preserve">Бейрезидент-заңды тұлғаны тіркеу есебі кезінде, екінші </w:t>
            </w:r>
            <w:r w:rsidRPr="00D5687A">
              <w:rPr>
                <w:rStyle w:val="ezkurwreuab5ozgtqnkl"/>
                <w:rFonts w:ascii="Times New Roman" w:hAnsi="Times New Roman" w:cs="Times New Roman"/>
                <w:b/>
                <w:bCs/>
                <w:sz w:val="24"/>
                <w:szCs w:val="24"/>
                <w:lang w:val="kk-KZ"/>
              </w:rPr>
              <w:lastRenderedPageBreak/>
              <w:t>деңгейдегі банкте ағымдағы шот ашу мақсатында тіркеу есебін қоспағанда, салық органы тіркеу куәлігін береді.</w:t>
            </w:r>
          </w:p>
          <w:p w14:paraId="2FEEA5DA"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3. Өзгерістер және (немесе) толықтырулар бейрезидент-заңды тұлғаның тіркеу деректеріне енгізіледі:</w:t>
            </w:r>
          </w:p>
          <w:p w14:paraId="715D7642"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1) бейрезидент-заңды тұлғаның құрылымдық бөлімшесінде - мыналардың негізінде:</w:t>
            </w:r>
          </w:p>
          <w:p w14:paraId="298EA88E"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нөмірлер тізілімінің мәліметтері;</w:t>
            </w:r>
          </w:p>
          <w:p w14:paraId="60E51CAF"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тиімді басқару орны (нақты басқару органының орналасқан жері) Қазақстан Республикасында орналасқан шет мемлекеттің заңнамасына сәйкес құрылған заңды тұлға ретінде тіркеу есебіне қою туралы салықтық өтініш;</w:t>
            </w:r>
          </w:p>
          <w:p w14:paraId="508A6241" w14:textId="77777777" w:rsidR="00226126" w:rsidRPr="00D5687A" w:rsidRDefault="00226126" w:rsidP="00072AD7">
            <w:pPr>
              <w:ind w:firstLine="284"/>
              <w:jc w:val="both"/>
              <w:rPr>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2) Қазақстан Республикасында қызметін филиал, өкілдік ашпай тұрақты мекеме арқылы жүзеге асыратын бейрезидент заңды тұлғада - осындай заңды тұлғаны тіркеу есебіне қою туралы салықтық өтініш негізінде;</w:t>
            </w:r>
            <w:r w:rsidRPr="00D5687A">
              <w:rPr>
                <w:rFonts w:ascii="Times New Roman" w:hAnsi="Times New Roman" w:cs="Times New Roman"/>
                <w:b/>
                <w:bCs/>
                <w:sz w:val="24"/>
                <w:szCs w:val="24"/>
                <w:lang w:val="kk-KZ"/>
              </w:rPr>
              <w:t xml:space="preserve"> </w:t>
            </w:r>
          </w:p>
          <w:p w14:paraId="67E83B0A"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 xml:space="preserve">3) осы Кодекстің 674-бабы 1-тармағының 3), 4) және 5) тармақшаларында көрсетілген Қазақстан Республикасында жер қойнауын пайдалану құқығына </w:t>
            </w:r>
            <w:r w:rsidRPr="00D5687A">
              <w:rPr>
                <w:rStyle w:val="ezkurwreuab5ozgtqnkl"/>
                <w:rFonts w:ascii="Times New Roman" w:hAnsi="Times New Roman" w:cs="Times New Roman"/>
                <w:b/>
                <w:bCs/>
                <w:sz w:val="24"/>
                <w:szCs w:val="24"/>
                <w:lang w:val="kk-KZ"/>
              </w:rPr>
              <w:lastRenderedPageBreak/>
              <w:t>ие тұлғаның орналасқан жері өзгерген кезде төлем көзінен табыс салығын есептеу, ұстап қалу және бюджетке аудару жөніндегі міндет пен жауапкершілік жүктелетін салық агенті болып табылатын бейрезидент заңды тұлғада – мынадай негіздемелерде:</w:t>
            </w:r>
          </w:p>
          <w:p w14:paraId="532DF042"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мұндай заңды тұлғаны тіркеу есебіне қою туралы салықтық өтініш;</w:t>
            </w:r>
          </w:p>
          <w:p w14:paraId="2466F6F5"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Қазақстан Республикасының жер қойнауы және жер қойнауын пайдалану туралы заңнамасына сәйкес құзыреті шегінде жер қойнауын пайдалану саласындағы мемлекеттік реттеуді жүзеге асыратын уәкілетті мемлекеттік және жергілікті атқарушы органдардың бейрезидент-заңды тұлғаның осы Кодекстің 674-бабы 1-тармағының 3), 4) және 5) тармақшаларында көрсетілген акцияларды, қатысу үлестерін сатып алуы туралы мәліметтері;</w:t>
            </w:r>
          </w:p>
          <w:p w14:paraId="1D1CECD3"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 xml:space="preserve">4) осы Кодекстің 328-бабы 2-тармағының 6) тармақшасында белгіленген шарттар орындалмаған жағдайда, бағалы қағаздарды, қатысу үлестерін </w:t>
            </w:r>
            <w:r w:rsidRPr="00D5687A">
              <w:rPr>
                <w:rStyle w:val="ezkurwreuab5ozgtqnkl"/>
                <w:rFonts w:ascii="Times New Roman" w:hAnsi="Times New Roman" w:cs="Times New Roman"/>
                <w:b/>
                <w:bCs/>
                <w:sz w:val="24"/>
                <w:szCs w:val="24"/>
                <w:lang w:val="kk-KZ"/>
              </w:rPr>
              <w:lastRenderedPageBreak/>
              <w:t>сатып алатын резидент емес заңды тұлғада - осындай резидент туралы нөмірлер тізілімінің мәліметтері негізінде;</w:t>
            </w:r>
          </w:p>
          <w:p w14:paraId="79B609A1"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5) Қазақстан Республикасында аккредиттелген шет мемлекеттің дипломатиялық және оған теңестірілген өкілдігінде, шет мемлекеттің консулдық мекемесінде - осындай адамдардың салықтық өтініші негізінде;</w:t>
            </w:r>
          </w:p>
          <w:p w14:paraId="579C616B"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6) қызметін осы Кодекстің 219-бабы 1-тармағының 3) тармақшасына сәйкес бейрезидент заңды тұлғаның тұрақты мекемесі ретінде қаралатын тәуелді агент арқылы жүзеге асыратын резидент емес заңды тұлғада - қызметін тәуелді агент немесе тәуелді агент арқылы жүзеге асыратын осындай резидент емес заңды тұлғаның салықтық өтініші негізінде;</w:t>
            </w:r>
          </w:p>
          <w:p w14:paraId="2552307F"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7) резидент банкте ағымдағы шоты бар резидент емес заңды тұлғада - резидент банктің хабарламасы негізінде.</w:t>
            </w:r>
          </w:p>
          <w:p w14:paraId="5D1B3DD2"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t xml:space="preserve">4. </w:t>
            </w:r>
            <w:r w:rsidRPr="00D5687A">
              <w:rPr>
                <w:rStyle w:val="ezkurwreuab5ozgtqnkl"/>
                <w:rFonts w:ascii="Times New Roman" w:hAnsi="Times New Roman" w:cs="Times New Roman"/>
                <w:b/>
                <w:bCs/>
                <w:sz w:val="24"/>
                <w:szCs w:val="24"/>
                <w:lang w:val="kk-KZ"/>
              </w:rPr>
              <w:t>Бейрезидент-заңды тұлға</w:t>
            </w:r>
            <w:r w:rsidRPr="00D5687A">
              <w:rPr>
                <w:rStyle w:val="ezkurwreuab5ozgtqnkl"/>
                <w:rFonts w:ascii="Times New Roman" w:hAnsi="Times New Roman" w:cs="Times New Roman"/>
                <w:sz w:val="24"/>
                <w:szCs w:val="24"/>
                <w:lang w:val="kk-KZ"/>
              </w:rPr>
              <w:t xml:space="preserve"> – салық органына тіркеу есебіне қою немесе осындай есептен шығару </w:t>
            </w:r>
            <w:r w:rsidRPr="00D5687A">
              <w:rPr>
                <w:rStyle w:val="ezkurwreuab5ozgtqnkl"/>
                <w:rFonts w:ascii="Times New Roman" w:hAnsi="Times New Roman" w:cs="Times New Roman"/>
                <w:sz w:val="24"/>
                <w:szCs w:val="24"/>
                <w:lang w:val="kk-KZ"/>
              </w:rPr>
              <w:lastRenderedPageBreak/>
              <w:t>мақсатында салықтық өтініш берген кезде салықтық тіркеуді жүзеге асыру тәртібінде көзделген құжаттарды бір мезгілде табыс етеді.</w:t>
            </w:r>
          </w:p>
          <w:p w14:paraId="30DDD184" w14:textId="791F7847" w:rsidR="00226126" w:rsidRPr="00D5687A" w:rsidRDefault="00226126" w:rsidP="00072AD7">
            <w:pPr>
              <w:ind w:firstLine="284"/>
              <w:contextualSpacing/>
              <w:jc w:val="both"/>
              <w:rPr>
                <w:rFonts w:ascii="Times New Roman" w:hAnsi="Times New Roman" w:cs="Times New Roman"/>
                <w:sz w:val="24"/>
                <w:szCs w:val="24"/>
                <w:lang w:val="kk-KZ"/>
              </w:rPr>
            </w:pPr>
            <w:r w:rsidRPr="00D5687A">
              <w:rPr>
                <w:rStyle w:val="ezkurwreuab5ozgtqnkl"/>
                <w:rFonts w:ascii="Times New Roman" w:hAnsi="Times New Roman" w:cs="Times New Roman"/>
                <w:b/>
                <w:bCs/>
                <w:sz w:val="24"/>
                <w:szCs w:val="24"/>
                <w:lang w:val="kk-KZ"/>
              </w:rPr>
              <w:t>Осы тармақтың бірінші бөлігінде көрсетілген мақсаттарда ұсынылатын құжаттардың көшірмелері нотариат куәландырған болуға тиіс.</w:t>
            </w:r>
          </w:p>
        </w:tc>
        <w:tc>
          <w:tcPr>
            <w:tcW w:w="3826" w:type="dxa"/>
            <w:tcBorders>
              <w:top w:val="single" w:sz="4" w:space="0" w:color="auto"/>
              <w:left w:val="single" w:sz="4" w:space="0" w:color="auto"/>
              <w:bottom w:val="single" w:sz="4" w:space="0" w:color="auto"/>
              <w:right w:val="single" w:sz="4" w:space="0" w:color="auto"/>
            </w:tcBorders>
          </w:tcPr>
          <w:p w14:paraId="519EDEF0"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lastRenderedPageBreak/>
              <w:t>депутаттар</w:t>
            </w:r>
          </w:p>
          <w:p w14:paraId="56DB838A"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 xml:space="preserve">Н.С. Сайлаубай, </w:t>
            </w:r>
          </w:p>
          <w:p w14:paraId="3E52239E"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 xml:space="preserve">А.Б. Сағандықова, </w:t>
            </w:r>
          </w:p>
          <w:p w14:paraId="702D401C"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 xml:space="preserve">А.Н. Рақымжанов, </w:t>
            </w:r>
          </w:p>
          <w:p w14:paraId="1301589A"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 xml:space="preserve">               Н.С. Әуесбаев</w:t>
            </w:r>
          </w:p>
          <w:p w14:paraId="35B0CB1C"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5A6CCFBB"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sz w:val="24"/>
                <w:szCs w:val="24"/>
                <w:lang w:val="kk-KZ"/>
              </w:rPr>
              <w:t xml:space="preserve">Жобаның 23-бабы 9-тармағының төртінші бөлігінің талаптарын сақтау мақсатында, оған сәйкес қызметін Қазақстан Республикасының аумағында интернет-алаң арқылы жүзеге асыратын шетелдік компаниялар салық төлеушілер базасына </w:t>
            </w:r>
            <w:r w:rsidRPr="00D5687A">
              <w:rPr>
                <w:rStyle w:val="ezkurwreuab5ozgtqnkl"/>
                <w:rFonts w:ascii="Times New Roman" w:hAnsi="Times New Roman" w:cs="Times New Roman"/>
                <w:sz w:val="24"/>
                <w:szCs w:val="24"/>
                <w:lang w:val="kk-KZ"/>
              </w:rPr>
              <w:lastRenderedPageBreak/>
              <w:t>енгізуге жатпайды және олар үшін тіркеудің өзге тәртібі көзделген</w:t>
            </w:r>
            <w:r w:rsidRPr="00D5687A">
              <w:rPr>
                <w:rStyle w:val="ezkurwreuab5ozgtqnkl"/>
                <w:rFonts w:ascii="Times New Roman" w:hAnsi="Times New Roman" w:cs="Times New Roman"/>
                <w:b/>
                <w:bCs/>
                <w:sz w:val="24"/>
                <w:szCs w:val="24"/>
                <w:lang w:val="kk-KZ"/>
              </w:rPr>
              <w:t>.</w:t>
            </w:r>
          </w:p>
          <w:p w14:paraId="1B6A1B9E"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50B23857"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6028476E"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04494166"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095E91E4"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0C0F9546"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077BF5A2" w14:textId="4CDE4FCF" w:rsidR="00226126" w:rsidRPr="00D5687A" w:rsidRDefault="00226126" w:rsidP="00072AD7">
            <w:pPr>
              <w:ind w:firstLine="284"/>
              <w:contextualSpacing/>
              <w:jc w:val="both"/>
              <w:rPr>
                <w:rFonts w:ascii="Times New Roman" w:eastAsia="Times New Roman" w:hAnsi="Times New Roman" w:cs="Times New Roman"/>
                <w:b/>
                <w:sz w:val="24"/>
                <w:szCs w:val="24"/>
                <w:lang w:val="kk-KZ" w:eastAsia="ru-RU"/>
              </w:rPr>
            </w:pPr>
            <w:r w:rsidRPr="00D5687A">
              <w:rPr>
                <w:rStyle w:val="ezkurwreuab5ozgtqnkl"/>
                <w:rFonts w:ascii="Times New Roman" w:hAnsi="Times New Roman" w:cs="Times New Roman"/>
                <w:sz w:val="24"/>
                <w:szCs w:val="24"/>
                <w:lang w:val="kk-KZ"/>
              </w:rPr>
              <w:t>ҚР Конституциясының 61-бабына сәйкес келтіру, салықтық өтініш негізінде тіркеу есебіне қою бойынша міндет туындайтын кезді айқындау.</w:t>
            </w:r>
          </w:p>
        </w:tc>
        <w:tc>
          <w:tcPr>
            <w:tcW w:w="1844" w:type="dxa"/>
          </w:tcPr>
          <w:p w14:paraId="673F8F17" w14:textId="77777777" w:rsidR="00226126" w:rsidRPr="00D5687A" w:rsidRDefault="00226126" w:rsidP="00072AD7">
            <w:pPr>
              <w:widowControl w:val="0"/>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Пысықталсын</w:t>
            </w:r>
          </w:p>
          <w:p w14:paraId="0C614F75" w14:textId="77777777" w:rsidR="00226126" w:rsidRPr="00D5687A" w:rsidRDefault="00226126" w:rsidP="00072AD7">
            <w:pPr>
              <w:widowControl w:val="0"/>
              <w:rPr>
                <w:rFonts w:ascii="Times New Roman" w:eastAsia="Times New Roman" w:hAnsi="Times New Roman" w:cs="Times New Roman"/>
                <w:b/>
                <w:sz w:val="24"/>
                <w:szCs w:val="24"/>
                <w:lang w:val="kk-KZ" w:eastAsia="ru-RU"/>
              </w:rPr>
            </w:pPr>
          </w:p>
          <w:p w14:paraId="73D4D767" w14:textId="77777777" w:rsidR="00226126" w:rsidRPr="00D5687A" w:rsidRDefault="00226126" w:rsidP="00072AD7">
            <w:pPr>
              <w:widowControl w:val="0"/>
              <w:rPr>
                <w:rFonts w:ascii="Times New Roman" w:eastAsia="Times New Roman" w:hAnsi="Times New Roman" w:cs="Times New Roman"/>
                <w:b/>
                <w:sz w:val="24"/>
                <w:szCs w:val="24"/>
                <w:lang w:val="kk-KZ" w:eastAsia="ru-RU"/>
              </w:rPr>
            </w:pPr>
          </w:p>
          <w:p w14:paraId="3AA2AFFA" w14:textId="47588394" w:rsidR="00226126" w:rsidRPr="00D5687A" w:rsidRDefault="00226126" w:rsidP="00072AD7">
            <w:pPr>
              <w:widowControl w:val="0"/>
              <w:contextualSpacing/>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val="kk-KZ" w:eastAsia="ru-RU"/>
              </w:rPr>
              <w:t>ҰКП келісті</w:t>
            </w:r>
          </w:p>
        </w:tc>
      </w:tr>
      <w:tr w:rsidR="00226126" w:rsidRPr="00C22069" w14:paraId="1EDB5F6C" w14:textId="77777777" w:rsidTr="00165E9C">
        <w:tc>
          <w:tcPr>
            <w:tcW w:w="568" w:type="dxa"/>
          </w:tcPr>
          <w:p w14:paraId="2A97A651" w14:textId="77777777" w:rsidR="00226126" w:rsidRPr="00D5687A" w:rsidRDefault="00226126"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5A01A78" w14:textId="77777777" w:rsidR="00226126" w:rsidRPr="00D5687A" w:rsidRDefault="00226126" w:rsidP="00072AD7">
            <w:pPr>
              <w:jc w:val="center"/>
              <w:rPr>
                <w:rFonts w:ascii="Times New Roman" w:eastAsia="SimSun" w:hAnsi="Times New Roman" w:cs="Times New Roman"/>
                <w:bCs/>
                <w:sz w:val="24"/>
                <w:szCs w:val="24"/>
                <w:lang w:val="kk-KZ"/>
              </w:rPr>
            </w:pPr>
            <w:r w:rsidRPr="00D5687A">
              <w:rPr>
                <w:rFonts w:ascii="Times New Roman" w:eastAsia="SimSun" w:hAnsi="Times New Roman" w:cs="Times New Roman"/>
                <w:bCs/>
                <w:sz w:val="24"/>
                <w:szCs w:val="24"/>
                <w:lang w:val="kk-KZ"/>
              </w:rPr>
              <w:t>Жобаның</w:t>
            </w:r>
          </w:p>
          <w:p w14:paraId="16D4353D" w14:textId="4A245837" w:rsidR="00226126" w:rsidRPr="00D5687A" w:rsidRDefault="00226126" w:rsidP="00072AD7">
            <w:pPr>
              <w:contextualSpacing/>
              <w:jc w:val="both"/>
              <w:rPr>
                <w:rFonts w:ascii="Times New Roman" w:eastAsia="Times New Roman" w:hAnsi="Times New Roman" w:cs="Times New Roman"/>
                <w:b/>
                <w:sz w:val="24"/>
                <w:szCs w:val="24"/>
                <w:lang w:eastAsia="ru-RU"/>
              </w:rPr>
            </w:pPr>
            <w:r w:rsidRPr="00D5687A">
              <w:rPr>
                <w:rFonts w:ascii="Times New Roman" w:eastAsia="SimSun" w:hAnsi="Times New Roman" w:cs="Times New Roman"/>
                <w:bCs/>
                <w:sz w:val="24"/>
                <w:szCs w:val="24"/>
                <w:lang w:val="kk-KZ"/>
              </w:rPr>
              <w:t>91-бабы</w:t>
            </w:r>
          </w:p>
        </w:tc>
        <w:tc>
          <w:tcPr>
            <w:tcW w:w="3828" w:type="dxa"/>
            <w:tcBorders>
              <w:top w:val="single" w:sz="4" w:space="0" w:color="auto"/>
              <w:left w:val="single" w:sz="4" w:space="0" w:color="auto"/>
              <w:bottom w:val="single" w:sz="4" w:space="0" w:color="auto"/>
              <w:right w:val="single" w:sz="4" w:space="0" w:color="auto"/>
            </w:tcBorders>
          </w:tcPr>
          <w:p w14:paraId="497B3D89"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bookmarkStart w:id="0" w:name="_Hlk161277672"/>
            <w:r w:rsidRPr="00D5687A">
              <w:rPr>
                <w:rFonts w:ascii="Times New Roman" w:eastAsia="Times New Roman" w:hAnsi="Times New Roman" w:cs="Times New Roman"/>
                <w:b/>
                <w:bCs/>
                <w:sz w:val="24"/>
                <w:szCs w:val="24"/>
                <w:lang w:val="kk-KZ" w:eastAsia="ru-RU"/>
              </w:rPr>
              <w:t xml:space="preserve">91-бап. </w:t>
            </w:r>
            <w:r w:rsidRPr="00D5687A">
              <w:rPr>
                <w:rFonts w:ascii="Times New Roman" w:eastAsia="Calibri" w:hAnsi="Times New Roman" w:cs="Times New Roman"/>
                <w:sz w:val="24"/>
                <w:szCs w:val="24"/>
                <w:lang w:val="kk-KZ"/>
              </w:rPr>
              <w:t xml:space="preserve">Дара кәсіпкерді және жеке практикамен айналысатын адамды тіркеу </w:t>
            </w:r>
            <w:r w:rsidRPr="00D5687A">
              <w:rPr>
                <w:rFonts w:ascii="Times New Roman" w:eastAsia="Calibri" w:hAnsi="Times New Roman" w:cs="Times New Roman"/>
                <w:b/>
                <w:bCs/>
                <w:sz w:val="24"/>
                <w:szCs w:val="24"/>
                <w:lang w:val="kk-KZ"/>
              </w:rPr>
              <w:t>есебіне қою</w:t>
            </w:r>
            <w:bookmarkEnd w:id="0"/>
          </w:p>
          <w:p w14:paraId="17F48644"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ACF9BD9"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1. Дара кәсіпкерді және жеке практикамен айналысатын адамды тіркеу есебіне қою </w:t>
            </w:r>
            <w:r w:rsidRPr="00D5687A">
              <w:rPr>
                <w:rFonts w:ascii="Times New Roman" w:eastAsia="Times New Roman" w:hAnsi="Times New Roman" w:cs="Times New Roman"/>
                <w:b/>
                <w:bCs/>
                <w:sz w:val="24"/>
                <w:szCs w:val="24"/>
                <w:lang w:val="kk-KZ" w:eastAsia="ru-RU"/>
              </w:rPr>
              <w:t>Қазақстан Республикасының рұқсаттар және хабарламалар туралы заңнамасында көзделген</w:t>
            </w:r>
            <w:r w:rsidRPr="00D5687A">
              <w:rPr>
                <w:rFonts w:ascii="Times New Roman" w:eastAsia="Times New Roman" w:hAnsi="Times New Roman" w:cs="Times New Roman"/>
                <w:sz w:val="24"/>
                <w:szCs w:val="24"/>
                <w:lang w:val="kk-KZ" w:eastAsia="ru-RU"/>
              </w:rPr>
              <w:t xml:space="preserve"> қызметтің басталғаны және тоқтатылғаны туралы хабарлама негізінде жүзеге асырылады.</w:t>
            </w:r>
          </w:p>
          <w:p w14:paraId="04F6A11D" w14:textId="6F592206" w:rsidR="00226126" w:rsidRPr="00D5687A" w:rsidRDefault="00226126" w:rsidP="00072AD7">
            <w:pPr>
              <w:tabs>
                <w:tab w:val="left" w:pos="142"/>
                <w:tab w:val="left" w:pos="284"/>
                <w:tab w:val="left" w:pos="460"/>
              </w:tabs>
              <w:ind w:firstLine="314"/>
              <w:contextualSpacing/>
              <w:jc w:val="both"/>
              <w:rPr>
                <w:rFonts w:ascii="Times New Roman" w:eastAsia="Times New Roman" w:hAnsi="Times New Roman" w:cs="Times New Roman"/>
                <w:b/>
                <w:sz w:val="24"/>
                <w:szCs w:val="24"/>
                <w:lang w:val="kk-KZ" w:eastAsia="ru-RU"/>
              </w:rPr>
            </w:pPr>
          </w:p>
        </w:tc>
        <w:tc>
          <w:tcPr>
            <w:tcW w:w="3967" w:type="dxa"/>
            <w:tcBorders>
              <w:top w:val="single" w:sz="4" w:space="0" w:color="auto"/>
              <w:left w:val="single" w:sz="4" w:space="0" w:color="auto"/>
              <w:bottom w:val="single" w:sz="4" w:space="0" w:color="auto"/>
              <w:right w:val="single" w:sz="4" w:space="0" w:color="auto"/>
            </w:tcBorders>
          </w:tcPr>
          <w:p w14:paraId="2987A4E3"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Жобаның</w:t>
            </w:r>
            <w:r w:rsidRPr="00D5687A">
              <w:rPr>
                <w:rFonts w:ascii="Times New Roman" w:hAnsi="Times New Roman" w:cs="Times New Roman"/>
                <w:b/>
                <w:bCs/>
                <w:sz w:val="24"/>
                <w:szCs w:val="24"/>
                <w:lang w:val="kk-KZ"/>
              </w:rPr>
              <w:t xml:space="preserve"> </w:t>
            </w:r>
            <w:r w:rsidRPr="00D5687A">
              <w:rPr>
                <w:rStyle w:val="ezkurwreuab5ozgtqnkl"/>
                <w:rFonts w:ascii="Times New Roman" w:hAnsi="Times New Roman" w:cs="Times New Roman"/>
                <w:b/>
                <w:bCs/>
                <w:sz w:val="24"/>
                <w:szCs w:val="24"/>
                <w:lang w:val="kk-KZ"/>
              </w:rPr>
              <w:t>91</w:t>
            </w:r>
            <w:r w:rsidRPr="00D5687A">
              <w:rPr>
                <w:rFonts w:ascii="Times New Roman" w:hAnsi="Times New Roman" w:cs="Times New Roman"/>
                <w:b/>
                <w:bCs/>
                <w:sz w:val="24"/>
                <w:szCs w:val="24"/>
                <w:lang w:val="kk-KZ"/>
              </w:rPr>
              <w:t>-</w:t>
            </w:r>
            <w:r w:rsidRPr="00D5687A">
              <w:rPr>
                <w:rStyle w:val="ezkurwreuab5ozgtqnkl"/>
                <w:rFonts w:ascii="Times New Roman" w:hAnsi="Times New Roman" w:cs="Times New Roman"/>
                <w:b/>
                <w:bCs/>
                <w:sz w:val="24"/>
                <w:szCs w:val="24"/>
                <w:lang w:val="kk-KZ"/>
              </w:rPr>
              <w:t>бабында:</w:t>
            </w:r>
          </w:p>
          <w:p w14:paraId="53CD70A8"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r w:rsidRPr="00D5687A">
              <w:rPr>
                <w:rFonts w:ascii="Times New Roman" w:eastAsia="Calibri" w:hAnsi="Times New Roman" w:cs="Times New Roman"/>
                <w:sz w:val="24"/>
                <w:szCs w:val="24"/>
                <w:lang w:val="kk-KZ"/>
              </w:rPr>
              <w:t>тақырыпта «</w:t>
            </w:r>
            <w:r w:rsidRPr="00D5687A">
              <w:rPr>
                <w:rFonts w:ascii="Times New Roman" w:eastAsia="Calibri" w:hAnsi="Times New Roman" w:cs="Times New Roman"/>
                <w:b/>
                <w:bCs/>
                <w:sz w:val="24"/>
                <w:szCs w:val="24"/>
                <w:lang w:val="kk-KZ"/>
              </w:rPr>
              <w:t>есебіне қою</w:t>
            </w:r>
            <w:r w:rsidRPr="00D5687A">
              <w:rPr>
                <w:rFonts w:ascii="Times New Roman" w:eastAsia="Calibri" w:hAnsi="Times New Roman" w:cs="Times New Roman"/>
                <w:sz w:val="24"/>
                <w:szCs w:val="24"/>
                <w:lang w:val="kk-KZ"/>
              </w:rPr>
              <w:t>» деген сөзден кейн «</w:t>
            </w:r>
            <w:r w:rsidRPr="00D5687A">
              <w:rPr>
                <w:rFonts w:ascii="Times New Roman" w:eastAsia="Calibri" w:hAnsi="Times New Roman" w:cs="Times New Roman"/>
                <w:b/>
                <w:bCs/>
                <w:sz w:val="24"/>
                <w:szCs w:val="24"/>
                <w:lang w:val="kk-KZ"/>
              </w:rPr>
              <w:t>тіркеу деректерін өзгерту</w:t>
            </w:r>
            <w:r w:rsidRPr="00D5687A">
              <w:rPr>
                <w:rFonts w:ascii="Times New Roman" w:eastAsia="Calibri" w:hAnsi="Times New Roman" w:cs="Times New Roman"/>
                <w:sz w:val="24"/>
                <w:szCs w:val="24"/>
                <w:lang w:val="kk-KZ"/>
              </w:rPr>
              <w:t>» деген сөздермен</w:t>
            </w:r>
            <w:r w:rsidRPr="00D5687A">
              <w:rPr>
                <w:rStyle w:val="ezkurwreuab5ozgtqnkl"/>
                <w:rFonts w:ascii="Times New Roman" w:hAnsi="Times New Roman" w:cs="Times New Roman"/>
                <w:sz w:val="24"/>
                <w:szCs w:val="24"/>
                <w:lang w:val="kk-KZ"/>
              </w:rPr>
              <w:t xml:space="preserve"> толықтырылсын: </w:t>
            </w:r>
          </w:p>
          <w:p w14:paraId="0B67AEDB"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t>1-тармақ мынадай редакцияда жазылсын:</w:t>
            </w:r>
          </w:p>
          <w:p w14:paraId="4FA8E128" w14:textId="23ABC886" w:rsidR="00226126" w:rsidRPr="00D5687A" w:rsidRDefault="00226126" w:rsidP="00072AD7">
            <w:pPr>
              <w:ind w:firstLine="284"/>
              <w:contextualSpacing/>
              <w:jc w:val="both"/>
              <w:rPr>
                <w:rFonts w:ascii="Times New Roman" w:eastAsia="Times New Roman" w:hAnsi="Times New Roman" w:cs="Times New Roman"/>
                <w:b/>
                <w:sz w:val="24"/>
                <w:szCs w:val="24"/>
                <w:lang w:val="kk-KZ" w:eastAsia="ru-RU"/>
              </w:rPr>
            </w:pPr>
            <w:r w:rsidRPr="00D5687A">
              <w:rPr>
                <w:rStyle w:val="ezkurwreuab5ozgtqnkl"/>
                <w:rFonts w:ascii="Times New Roman" w:hAnsi="Times New Roman" w:cs="Times New Roman"/>
                <w:sz w:val="24"/>
                <w:szCs w:val="24"/>
                <w:lang w:val="kk-KZ"/>
              </w:rPr>
              <w:t xml:space="preserve">«1. Дара кәсіпкерді және жеке практикамен айналысатын адамды тіркеу есебіне </w:t>
            </w:r>
            <w:r w:rsidRPr="00D5687A">
              <w:rPr>
                <w:rStyle w:val="ezkurwreuab5ozgtqnkl"/>
                <w:rFonts w:ascii="Times New Roman" w:hAnsi="Times New Roman" w:cs="Times New Roman"/>
                <w:b/>
                <w:bCs/>
                <w:sz w:val="24"/>
                <w:szCs w:val="24"/>
                <w:lang w:val="kk-KZ"/>
              </w:rPr>
              <w:t>қою қызметтің</w:t>
            </w:r>
            <w:r w:rsidRPr="00D5687A">
              <w:rPr>
                <w:rStyle w:val="ezkurwreuab5ozgtqnkl"/>
                <w:rFonts w:ascii="Times New Roman" w:hAnsi="Times New Roman" w:cs="Times New Roman"/>
                <w:sz w:val="24"/>
                <w:szCs w:val="24"/>
                <w:lang w:val="kk-KZ"/>
              </w:rPr>
              <w:t xml:space="preserve"> басталғаны және тоқтатылғаны туралы хабарлама негізінде жүзеге асырылады</w:t>
            </w:r>
            <w:r w:rsidRPr="00D5687A">
              <w:rPr>
                <w:rStyle w:val="ezkurwreuab5ozgtqnkl"/>
                <w:rFonts w:ascii="Times New Roman" w:hAnsi="Times New Roman" w:cs="Times New Roman"/>
                <w:b/>
                <w:bCs/>
                <w:sz w:val="24"/>
                <w:szCs w:val="24"/>
                <w:lang w:val="kk-KZ"/>
              </w:rPr>
              <w:t>.</w:t>
            </w:r>
            <w:r w:rsidRPr="00D5687A">
              <w:rPr>
                <w:rStyle w:val="ezkurwreuab5ozgtqnkl"/>
                <w:rFonts w:ascii="Times New Roman" w:hAnsi="Times New Roman" w:cs="Times New Roman"/>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14:paraId="62F98042"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депутаттар</w:t>
            </w:r>
          </w:p>
          <w:p w14:paraId="18BA4F47"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Н.С. Сайлаубай,</w:t>
            </w:r>
          </w:p>
          <w:p w14:paraId="3E800E77"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А.Б. Сағандықова,</w:t>
            </w:r>
          </w:p>
          <w:p w14:paraId="51B7C37F"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А.Н. Рақымжанов,</w:t>
            </w:r>
          </w:p>
          <w:p w14:paraId="11D3B7EE"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Н.С. Әуесбаев</w:t>
            </w:r>
          </w:p>
          <w:p w14:paraId="0243E24F"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59EFBE3B" w14:textId="014D90B3" w:rsidR="00226126" w:rsidRPr="00D5687A" w:rsidRDefault="00226126" w:rsidP="00072AD7">
            <w:pPr>
              <w:ind w:firstLine="284"/>
              <w:contextualSpacing/>
              <w:jc w:val="both"/>
              <w:rPr>
                <w:rFonts w:ascii="Times New Roman" w:eastAsia="Times New Roman" w:hAnsi="Times New Roman" w:cs="Times New Roman"/>
                <w:b/>
                <w:sz w:val="24"/>
                <w:szCs w:val="24"/>
                <w:lang w:val="kk-KZ" w:eastAsia="ru-RU"/>
              </w:rPr>
            </w:pPr>
            <w:r w:rsidRPr="00D5687A">
              <w:rPr>
                <w:rFonts w:ascii="Times New Roman" w:eastAsia="Arial" w:hAnsi="Times New Roman" w:cs="Times New Roman"/>
                <w:bCs/>
                <w:sz w:val="24"/>
                <w:szCs w:val="24"/>
                <w:lang w:val="kk-KZ"/>
              </w:rPr>
              <w:t>ҚР Конституциясының 61-бабына сәйкес келтіру, тіркеу деректерін өзгерту негізін айқындау.</w:t>
            </w:r>
          </w:p>
        </w:tc>
        <w:tc>
          <w:tcPr>
            <w:tcW w:w="1844" w:type="dxa"/>
          </w:tcPr>
          <w:p w14:paraId="0D0F38A2" w14:textId="77777777" w:rsidR="00226126" w:rsidRPr="00D5687A" w:rsidRDefault="00226126" w:rsidP="00072AD7">
            <w:pPr>
              <w:widowControl w:val="0"/>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Қабылданды</w:t>
            </w:r>
          </w:p>
          <w:p w14:paraId="1BFC6292" w14:textId="77777777" w:rsidR="00226126" w:rsidRPr="00D5687A" w:rsidRDefault="00226126" w:rsidP="00072AD7">
            <w:pPr>
              <w:widowControl w:val="0"/>
              <w:rPr>
                <w:rFonts w:ascii="Times New Roman" w:eastAsia="Times New Roman" w:hAnsi="Times New Roman" w:cs="Times New Roman"/>
                <w:b/>
                <w:sz w:val="24"/>
                <w:szCs w:val="24"/>
                <w:lang w:val="kk-KZ" w:eastAsia="ru-RU"/>
              </w:rPr>
            </w:pPr>
          </w:p>
          <w:p w14:paraId="3C5E3E28" w14:textId="77777777" w:rsidR="00226126" w:rsidRPr="00D5687A" w:rsidRDefault="00226126" w:rsidP="00072AD7">
            <w:pPr>
              <w:widowControl w:val="0"/>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Қабылданған редакцияны нақтылау ұсынылады</w:t>
            </w:r>
          </w:p>
          <w:p w14:paraId="06835CA7" w14:textId="77777777" w:rsidR="00226126" w:rsidRPr="00D5687A" w:rsidRDefault="00226126" w:rsidP="00072AD7">
            <w:pPr>
              <w:widowControl w:val="0"/>
              <w:rPr>
                <w:rFonts w:ascii="Times New Roman" w:eastAsia="Times New Roman" w:hAnsi="Times New Roman" w:cs="Times New Roman"/>
                <w:b/>
                <w:sz w:val="24"/>
                <w:szCs w:val="24"/>
                <w:lang w:val="kk-KZ" w:eastAsia="ru-RU"/>
              </w:rPr>
            </w:pPr>
          </w:p>
          <w:p w14:paraId="42AA6B18" w14:textId="78861728" w:rsidR="00226126" w:rsidRPr="00D5687A" w:rsidRDefault="00226126" w:rsidP="00072AD7">
            <w:pPr>
              <w:widowControl w:val="0"/>
              <w:contextualSpacing/>
              <w:jc w:val="both"/>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 xml:space="preserve">ҰКП келісті </w:t>
            </w:r>
          </w:p>
        </w:tc>
      </w:tr>
      <w:tr w:rsidR="00226126" w:rsidRPr="00D5687A" w14:paraId="5A586F0E" w14:textId="77777777" w:rsidTr="00165E9C">
        <w:tc>
          <w:tcPr>
            <w:tcW w:w="568" w:type="dxa"/>
          </w:tcPr>
          <w:p w14:paraId="06F45D09" w14:textId="77777777" w:rsidR="00226126" w:rsidRPr="00D5687A" w:rsidRDefault="00226126" w:rsidP="00EE141F">
            <w:pPr>
              <w:pStyle w:val="a6"/>
              <w:widowControl w:val="0"/>
              <w:numPr>
                <w:ilvl w:val="0"/>
                <w:numId w:val="2"/>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4B3344FA" w14:textId="77777777" w:rsidR="00226126" w:rsidRPr="00D5687A" w:rsidRDefault="00226126" w:rsidP="00072AD7">
            <w:pPr>
              <w:jc w:val="center"/>
              <w:rPr>
                <w:rFonts w:ascii="Times New Roman" w:eastAsia="SimSun" w:hAnsi="Times New Roman" w:cs="Times New Roman"/>
                <w:bCs/>
                <w:sz w:val="24"/>
                <w:szCs w:val="24"/>
                <w:lang w:val="kk-KZ"/>
              </w:rPr>
            </w:pPr>
            <w:r w:rsidRPr="00D5687A">
              <w:rPr>
                <w:rFonts w:ascii="Times New Roman" w:eastAsia="SimSun" w:hAnsi="Times New Roman" w:cs="Times New Roman"/>
                <w:bCs/>
                <w:sz w:val="24"/>
                <w:szCs w:val="24"/>
                <w:lang w:val="kk-KZ"/>
              </w:rPr>
              <w:t>Жобаның</w:t>
            </w:r>
          </w:p>
          <w:p w14:paraId="67A1D991" w14:textId="08EA16F2" w:rsidR="00226126" w:rsidRPr="00D5687A" w:rsidRDefault="00226126" w:rsidP="00072AD7">
            <w:pPr>
              <w:jc w:val="center"/>
              <w:rPr>
                <w:rFonts w:ascii="Times New Roman" w:eastAsia="SimSun" w:hAnsi="Times New Roman" w:cs="Times New Roman"/>
                <w:bCs/>
                <w:sz w:val="24"/>
                <w:szCs w:val="24"/>
                <w:lang w:val="kk-KZ"/>
              </w:rPr>
            </w:pPr>
            <w:r w:rsidRPr="00D5687A">
              <w:rPr>
                <w:rFonts w:ascii="Times New Roman" w:eastAsia="SimSun" w:hAnsi="Times New Roman" w:cs="Times New Roman"/>
                <w:bCs/>
                <w:sz w:val="24"/>
                <w:szCs w:val="24"/>
                <w:lang w:val="kk-KZ"/>
              </w:rPr>
              <w:t>91-бабы</w:t>
            </w:r>
          </w:p>
        </w:tc>
        <w:tc>
          <w:tcPr>
            <w:tcW w:w="3828" w:type="dxa"/>
            <w:tcBorders>
              <w:top w:val="single" w:sz="4" w:space="0" w:color="auto"/>
              <w:left w:val="single" w:sz="4" w:space="0" w:color="auto"/>
              <w:bottom w:val="single" w:sz="4" w:space="0" w:color="auto"/>
              <w:right w:val="single" w:sz="4" w:space="0" w:color="auto"/>
            </w:tcBorders>
          </w:tcPr>
          <w:p w14:paraId="177EF983"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b/>
                <w:bCs/>
                <w:sz w:val="24"/>
                <w:szCs w:val="24"/>
                <w:lang w:val="kk-KZ" w:eastAsia="ru-RU"/>
              </w:rPr>
              <w:t xml:space="preserve">91-бап. </w:t>
            </w:r>
            <w:r w:rsidRPr="00D5687A">
              <w:rPr>
                <w:rFonts w:ascii="Times New Roman" w:eastAsia="Calibri" w:hAnsi="Times New Roman" w:cs="Times New Roman"/>
                <w:sz w:val="24"/>
                <w:szCs w:val="24"/>
                <w:lang w:val="kk-KZ"/>
              </w:rPr>
              <w:t>Дара кәсіпкерді және жеке практикамен айналысатын адамды тіркеу есебіне қою</w:t>
            </w:r>
          </w:p>
          <w:p w14:paraId="7D36E7E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E6ACC60"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1. Дара кәсіпкерді және жеке практикамен айналысатын адамды тіркеу есебіне қою </w:t>
            </w:r>
            <w:r w:rsidRPr="00D5687A">
              <w:rPr>
                <w:rFonts w:ascii="Times New Roman" w:eastAsia="Times New Roman" w:hAnsi="Times New Roman" w:cs="Times New Roman"/>
                <w:b/>
                <w:bCs/>
                <w:sz w:val="24"/>
                <w:szCs w:val="24"/>
                <w:lang w:val="kk-KZ" w:eastAsia="ru-RU"/>
              </w:rPr>
              <w:t xml:space="preserve">Қазақстан Республикасының рұқсаттар </w:t>
            </w:r>
            <w:r w:rsidRPr="00D5687A">
              <w:rPr>
                <w:rFonts w:ascii="Times New Roman" w:eastAsia="Times New Roman" w:hAnsi="Times New Roman" w:cs="Times New Roman"/>
                <w:b/>
                <w:bCs/>
                <w:sz w:val="24"/>
                <w:szCs w:val="24"/>
                <w:lang w:val="kk-KZ" w:eastAsia="ru-RU"/>
              </w:rPr>
              <w:lastRenderedPageBreak/>
              <w:t>және хабарламалар туралы заңнамасында көзделген</w:t>
            </w:r>
            <w:r w:rsidRPr="00D5687A">
              <w:rPr>
                <w:rFonts w:ascii="Times New Roman" w:eastAsia="Times New Roman" w:hAnsi="Times New Roman" w:cs="Times New Roman"/>
                <w:sz w:val="24"/>
                <w:szCs w:val="24"/>
                <w:lang w:val="kk-KZ" w:eastAsia="ru-RU"/>
              </w:rPr>
              <w:t xml:space="preserve"> қызметтің басталғаны және тоқтатылғаны туралы хабарлама негізінде жүзеге асырылады.</w:t>
            </w:r>
          </w:p>
          <w:p w14:paraId="222F61B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2. Қазақстан Республикасының </w:t>
            </w:r>
            <w:r w:rsidRPr="00D5687A">
              <w:rPr>
                <w:rFonts w:ascii="Times New Roman" w:eastAsia="Times New Roman" w:hAnsi="Times New Roman" w:cs="Times New Roman"/>
                <w:b/>
                <w:bCs/>
                <w:sz w:val="24"/>
                <w:szCs w:val="24"/>
                <w:lang w:val="kk-KZ" w:eastAsia="ru-RU"/>
              </w:rPr>
              <w:t>заңнамасында</w:t>
            </w:r>
            <w:r w:rsidRPr="00D5687A">
              <w:rPr>
                <w:rFonts w:ascii="Times New Roman" w:eastAsia="Times New Roman" w:hAnsi="Times New Roman" w:cs="Times New Roman"/>
                <w:sz w:val="24"/>
                <w:szCs w:val="24"/>
                <w:lang w:val="kk-KZ" w:eastAsia="ru-RU"/>
              </w:rPr>
              <w:t xml:space="preserve"> дара кәсіпкерлікті жүзеге асыруға тыйым салынған жеке тұлғаны дара кәсіпкерді тіркеу есебіне қою жүргізілмейді.</w:t>
            </w:r>
          </w:p>
          <w:p w14:paraId="47246B76" w14:textId="0EC426A3"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Жоқ.</w:t>
            </w:r>
          </w:p>
        </w:tc>
        <w:tc>
          <w:tcPr>
            <w:tcW w:w="3967" w:type="dxa"/>
            <w:tcBorders>
              <w:top w:val="single" w:sz="4" w:space="0" w:color="auto"/>
              <w:left w:val="single" w:sz="4" w:space="0" w:color="auto"/>
              <w:bottom w:val="single" w:sz="4" w:space="0" w:color="auto"/>
              <w:right w:val="single" w:sz="4" w:space="0" w:color="auto"/>
            </w:tcBorders>
          </w:tcPr>
          <w:p w14:paraId="160AF271" w14:textId="77777777" w:rsidR="00226126" w:rsidRPr="00D5687A" w:rsidRDefault="00226126" w:rsidP="00072AD7">
            <w:pPr>
              <w:ind w:firstLine="284"/>
              <w:jc w:val="both"/>
              <w:rPr>
                <w:rStyle w:val="ezkurwreuab5ozgtqnkl"/>
                <w:rFonts w:ascii="Times New Roman" w:hAnsi="Times New Roman" w:cs="Times New Roman"/>
                <w:b/>
                <w:bCs/>
                <w:i/>
                <w:iCs/>
                <w:sz w:val="24"/>
                <w:szCs w:val="24"/>
                <w:lang w:val="kk-KZ"/>
              </w:rPr>
            </w:pPr>
          </w:p>
          <w:p w14:paraId="3D038782" w14:textId="77777777" w:rsidR="00226126" w:rsidRPr="00D5687A" w:rsidRDefault="00226126" w:rsidP="00072AD7">
            <w:pPr>
              <w:ind w:firstLine="284"/>
              <w:jc w:val="both"/>
              <w:rPr>
                <w:rStyle w:val="ezkurwreuab5ozgtqnkl"/>
                <w:rFonts w:ascii="Times New Roman" w:hAnsi="Times New Roman" w:cs="Times New Roman"/>
                <w:b/>
                <w:bCs/>
                <w:i/>
                <w:iCs/>
                <w:sz w:val="24"/>
                <w:szCs w:val="24"/>
                <w:lang w:val="kk-KZ"/>
              </w:rPr>
            </w:pPr>
          </w:p>
          <w:p w14:paraId="4B725161" w14:textId="77777777" w:rsidR="00226126" w:rsidRPr="00D5687A" w:rsidRDefault="00226126" w:rsidP="00072AD7">
            <w:pPr>
              <w:ind w:firstLine="284"/>
              <w:jc w:val="both"/>
              <w:rPr>
                <w:rStyle w:val="ezkurwreuab5ozgtqnkl"/>
                <w:rFonts w:ascii="Times New Roman" w:hAnsi="Times New Roman" w:cs="Times New Roman"/>
                <w:b/>
                <w:bCs/>
                <w:i/>
                <w:iCs/>
                <w:sz w:val="24"/>
                <w:szCs w:val="24"/>
                <w:lang w:val="kk-KZ"/>
              </w:rPr>
            </w:pPr>
          </w:p>
          <w:p w14:paraId="7BA8D731"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t>жобаның</w:t>
            </w:r>
            <w:r w:rsidRPr="00D5687A">
              <w:rPr>
                <w:rFonts w:ascii="Times New Roman" w:hAnsi="Times New Roman" w:cs="Times New Roman"/>
                <w:sz w:val="24"/>
                <w:szCs w:val="24"/>
                <w:lang w:val="kk-KZ"/>
              </w:rPr>
              <w:t xml:space="preserve"> </w:t>
            </w:r>
            <w:r w:rsidRPr="00D5687A">
              <w:rPr>
                <w:rStyle w:val="ezkurwreuab5ozgtqnkl"/>
                <w:rFonts w:ascii="Times New Roman" w:hAnsi="Times New Roman" w:cs="Times New Roman"/>
                <w:sz w:val="24"/>
                <w:szCs w:val="24"/>
                <w:lang w:val="kk-KZ"/>
              </w:rPr>
              <w:t>91</w:t>
            </w:r>
            <w:r w:rsidRPr="00D5687A">
              <w:rPr>
                <w:rFonts w:ascii="Times New Roman" w:hAnsi="Times New Roman" w:cs="Times New Roman"/>
                <w:sz w:val="24"/>
                <w:szCs w:val="24"/>
                <w:lang w:val="kk-KZ"/>
              </w:rPr>
              <w:t>-</w:t>
            </w:r>
            <w:r w:rsidRPr="00D5687A">
              <w:rPr>
                <w:rStyle w:val="ezkurwreuab5ozgtqnkl"/>
                <w:rFonts w:ascii="Times New Roman" w:hAnsi="Times New Roman" w:cs="Times New Roman"/>
                <w:sz w:val="24"/>
                <w:szCs w:val="24"/>
                <w:lang w:val="kk-KZ"/>
              </w:rPr>
              <w:t xml:space="preserve">бабы мынадай мазмұндағы </w:t>
            </w:r>
            <w:r w:rsidRPr="00D5687A">
              <w:rPr>
                <w:rStyle w:val="ezkurwreuab5ozgtqnkl"/>
                <w:rFonts w:ascii="Times New Roman" w:hAnsi="Times New Roman" w:cs="Times New Roman"/>
                <w:b/>
                <w:bCs/>
                <w:sz w:val="24"/>
                <w:szCs w:val="24"/>
                <w:lang w:val="kk-KZ"/>
              </w:rPr>
              <w:t>3-тармақпен толықтырылсын</w:t>
            </w:r>
            <w:r w:rsidRPr="00D5687A">
              <w:rPr>
                <w:rStyle w:val="ezkurwreuab5ozgtqnkl"/>
                <w:rFonts w:ascii="Times New Roman" w:hAnsi="Times New Roman" w:cs="Times New Roman"/>
                <w:sz w:val="24"/>
                <w:szCs w:val="24"/>
                <w:lang w:val="kk-KZ"/>
              </w:rPr>
              <w:t xml:space="preserve">: </w:t>
            </w:r>
          </w:p>
          <w:p w14:paraId="5B3B7B43" w14:textId="175474A8" w:rsidR="00226126" w:rsidRPr="00D5687A" w:rsidRDefault="00226126" w:rsidP="00072AD7">
            <w:pPr>
              <w:ind w:firstLine="284"/>
              <w:jc w:val="both"/>
              <w:rPr>
                <w:rStyle w:val="ezkurwreuab5ozgtqnkl"/>
                <w:rFonts w:ascii="Times New Roman" w:hAnsi="Times New Roman" w:cs="Times New Roman"/>
                <w:b/>
                <w:bCs/>
                <w:i/>
                <w:iCs/>
                <w:sz w:val="24"/>
                <w:szCs w:val="24"/>
                <w:lang w:val="kk-KZ"/>
              </w:rPr>
            </w:pPr>
            <w:r w:rsidRPr="00D5687A">
              <w:rPr>
                <w:rStyle w:val="ezkurwreuab5ozgtqnkl"/>
                <w:rFonts w:ascii="Times New Roman" w:hAnsi="Times New Roman" w:cs="Times New Roman"/>
                <w:b/>
                <w:bCs/>
                <w:sz w:val="24"/>
                <w:szCs w:val="24"/>
                <w:lang w:val="kk-KZ"/>
              </w:rPr>
              <w:t xml:space="preserve">«3. Тіркеу деректерін өзгертуді салық органы дара кәсіпкер </w:t>
            </w:r>
            <w:r w:rsidRPr="00D5687A">
              <w:rPr>
                <w:rStyle w:val="ezkurwreuab5ozgtqnkl"/>
                <w:rFonts w:ascii="Times New Roman" w:hAnsi="Times New Roman" w:cs="Times New Roman"/>
                <w:b/>
                <w:bCs/>
                <w:sz w:val="24"/>
                <w:szCs w:val="24"/>
                <w:lang w:val="kk-KZ"/>
              </w:rPr>
              <w:lastRenderedPageBreak/>
              <w:t>немесе жеке практикамен айналысатын адам қызметінің басталғаны және тоқтатылғаны туралы тіркеу деректері, оның ішінде бірлескен кәсіпкерлікке қатысушылар (мүшелер) туралы деректер өзгерген күннен бастап он жұмыс күнінен кешіктірмей ұсынылған хабарлама негізінде жүргізеді.»;</w:t>
            </w:r>
          </w:p>
        </w:tc>
        <w:tc>
          <w:tcPr>
            <w:tcW w:w="3826" w:type="dxa"/>
            <w:tcBorders>
              <w:top w:val="single" w:sz="4" w:space="0" w:color="auto"/>
              <w:left w:val="single" w:sz="4" w:space="0" w:color="auto"/>
              <w:bottom w:val="single" w:sz="4" w:space="0" w:color="auto"/>
              <w:right w:val="single" w:sz="4" w:space="0" w:color="auto"/>
            </w:tcBorders>
          </w:tcPr>
          <w:p w14:paraId="1E0BFC44"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lastRenderedPageBreak/>
              <w:t>депутаттар</w:t>
            </w:r>
          </w:p>
          <w:p w14:paraId="4CD98F20"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Н.С. Сайлаубай,</w:t>
            </w:r>
          </w:p>
          <w:p w14:paraId="515490F8"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А.Б. Сағандықова,</w:t>
            </w:r>
          </w:p>
          <w:p w14:paraId="344A6BD6"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А.Н. Рақымжанов,</w:t>
            </w:r>
          </w:p>
          <w:p w14:paraId="2617C03E"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Н.С. Әуесбаев</w:t>
            </w:r>
          </w:p>
          <w:p w14:paraId="7836D9A5"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13F49AAD" w14:textId="6B4887F3"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Fonts w:ascii="Times New Roman" w:eastAsia="Arial" w:hAnsi="Times New Roman" w:cs="Times New Roman"/>
                <w:bCs/>
                <w:sz w:val="24"/>
                <w:szCs w:val="24"/>
                <w:lang w:val="kk-KZ"/>
              </w:rPr>
              <w:t xml:space="preserve"> ҚР Конституциясының 61-бабы 3-тармағының 1) </w:t>
            </w:r>
            <w:r w:rsidRPr="00D5687A">
              <w:rPr>
                <w:rFonts w:ascii="Times New Roman" w:eastAsia="Arial" w:hAnsi="Times New Roman" w:cs="Times New Roman"/>
                <w:bCs/>
                <w:sz w:val="24"/>
                <w:szCs w:val="24"/>
                <w:lang w:val="kk-KZ"/>
              </w:rPr>
              <w:lastRenderedPageBreak/>
              <w:t xml:space="preserve">тармақшасына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w:t>
            </w:r>
            <w:r w:rsidRPr="00D5687A">
              <w:rPr>
                <w:rFonts w:ascii="Times New Roman" w:eastAsia="Arial" w:hAnsi="Times New Roman" w:cs="Times New Roman"/>
                <w:b/>
                <w:sz w:val="24"/>
                <w:szCs w:val="24"/>
                <w:lang w:val="kk-KZ"/>
              </w:rPr>
              <w:t>жеке және заңды тұлғалардың</w:t>
            </w:r>
            <w:r w:rsidRPr="00D5687A">
              <w:rPr>
                <w:rFonts w:ascii="Times New Roman" w:eastAsia="Arial" w:hAnsi="Times New Roman" w:cs="Times New Roman"/>
                <w:bCs/>
                <w:sz w:val="24"/>
                <w:szCs w:val="24"/>
                <w:lang w:val="kk-KZ"/>
              </w:rPr>
              <w:t xml:space="preserve"> міндеттері мен </w:t>
            </w:r>
            <w:r w:rsidRPr="00D5687A">
              <w:rPr>
                <w:rFonts w:ascii="Times New Roman" w:eastAsia="Arial" w:hAnsi="Times New Roman" w:cs="Times New Roman"/>
                <w:b/>
                <w:sz w:val="24"/>
                <w:szCs w:val="24"/>
                <w:lang w:val="kk-KZ"/>
              </w:rPr>
              <w:t>жауапкершілігіне қатысты</w:t>
            </w:r>
            <w:r w:rsidRPr="00D5687A">
              <w:rPr>
                <w:rFonts w:ascii="Times New Roman" w:eastAsia="Arial" w:hAnsi="Times New Roman" w:cs="Times New Roman"/>
                <w:bCs/>
                <w:sz w:val="24"/>
                <w:szCs w:val="24"/>
                <w:lang w:val="kk-KZ"/>
              </w:rPr>
              <w:t xml:space="preserve"> негізгі принциптер </w:t>
            </w:r>
            <w:r w:rsidRPr="00D5687A">
              <w:rPr>
                <w:rFonts w:ascii="Times New Roman" w:eastAsia="Arial" w:hAnsi="Times New Roman" w:cs="Times New Roman"/>
                <w:b/>
                <w:sz w:val="24"/>
                <w:szCs w:val="24"/>
                <w:lang w:val="kk-KZ"/>
              </w:rPr>
              <w:t>мен нормаларды</w:t>
            </w:r>
            <w:r w:rsidRPr="00D5687A">
              <w:rPr>
                <w:rFonts w:ascii="Times New Roman" w:eastAsia="Arial" w:hAnsi="Times New Roman" w:cs="Times New Roman"/>
                <w:bCs/>
                <w:sz w:val="24"/>
                <w:szCs w:val="24"/>
                <w:lang w:val="kk-KZ"/>
              </w:rPr>
              <w:t xml:space="preserve"> белгілейтін заңдар шығаруға хақылы.</w:t>
            </w:r>
          </w:p>
        </w:tc>
        <w:tc>
          <w:tcPr>
            <w:tcW w:w="1844" w:type="dxa"/>
          </w:tcPr>
          <w:p w14:paraId="58945C9A" w14:textId="77777777" w:rsidR="00226126" w:rsidRPr="00D5687A" w:rsidRDefault="00226126" w:rsidP="00072AD7">
            <w:pPr>
              <w:widowControl w:val="0"/>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Пысықталсын</w:t>
            </w:r>
          </w:p>
          <w:p w14:paraId="4EB16C5E" w14:textId="77777777" w:rsidR="00226126" w:rsidRPr="00D5687A" w:rsidRDefault="00226126" w:rsidP="00072AD7">
            <w:pPr>
              <w:widowControl w:val="0"/>
              <w:rPr>
                <w:rFonts w:ascii="Times New Roman" w:eastAsia="Times New Roman" w:hAnsi="Times New Roman" w:cs="Times New Roman"/>
                <w:b/>
                <w:sz w:val="24"/>
                <w:szCs w:val="24"/>
                <w:lang w:val="kk-KZ" w:eastAsia="ru-RU"/>
              </w:rPr>
            </w:pPr>
          </w:p>
          <w:p w14:paraId="0797259F" w14:textId="77777777" w:rsidR="00226126" w:rsidRPr="00D5687A" w:rsidRDefault="00226126" w:rsidP="00072AD7">
            <w:pPr>
              <w:widowControl w:val="0"/>
              <w:rPr>
                <w:rFonts w:ascii="Times New Roman" w:eastAsia="Times New Roman" w:hAnsi="Times New Roman" w:cs="Times New Roman"/>
                <w:b/>
                <w:sz w:val="24"/>
                <w:szCs w:val="24"/>
                <w:lang w:val="kk-KZ" w:eastAsia="ru-RU"/>
              </w:rPr>
            </w:pPr>
          </w:p>
          <w:p w14:paraId="4C8B0593" w14:textId="77777777" w:rsidR="00226126" w:rsidRPr="00D5687A" w:rsidRDefault="00226126" w:rsidP="00072AD7">
            <w:pPr>
              <w:widowControl w:val="0"/>
              <w:rPr>
                <w:rFonts w:ascii="Times New Roman" w:eastAsia="Times New Roman" w:hAnsi="Times New Roman" w:cs="Times New Roman"/>
                <w:b/>
                <w:sz w:val="24"/>
                <w:szCs w:val="24"/>
                <w:lang w:val="kk-KZ" w:eastAsia="ru-RU"/>
              </w:rPr>
            </w:pPr>
          </w:p>
          <w:p w14:paraId="0C61B6D1" w14:textId="77777777" w:rsidR="00226126" w:rsidRPr="00D5687A" w:rsidRDefault="00226126" w:rsidP="00072AD7">
            <w:pPr>
              <w:widowControl w:val="0"/>
              <w:rPr>
                <w:rFonts w:ascii="Times New Roman" w:eastAsia="Times New Roman" w:hAnsi="Times New Roman" w:cs="Times New Roman"/>
                <w:b/>
                <w:sz w:val="24"/>
                <w:szCs w:val="24"/>
                <w:lang w:val="kk-KZ" w:eastAsia="ru-RU"/>
              </w:rPr>
            </w:pPr>
          </w:p>
          <w:p w14:paraId="1BAF1E4F" w14:textId="77777777" w:rsidR="00226126" w:rsidRPr="00D5687A" w:rsidRDefault="00226126" w:rsidP="00072AD7">
            <w:pPr>
              <w:widowControl w:val="0"/>
              <w:rPr>
                <w:rFonts w:ascii="Times New Roman" w:eastAsia="Times New Roman" w:hAnsi="Times New Roman" w:cs="Times New Roman"/>
                <w:b/>
                <w:sz w:val="24"/>
                <w:szCs w:val="24"/>
                <w:lang w:val="kk-KZ" w:eastAsia="ru-RU"/>
              </w:rPr>
            </w:pPr>
          </w:p>
          <w:p w14:paraId="282A80E3" w14:textId="77777777" w:rsidR="00226126" w:rsidRPr="00D5687A" w:rsidRDefault="00226126" w:rsidP="00072AD7">
            <w:pPr>
              <w:widowControl w:val="0"/>
              <w:rPr>
                <w:rFonts w:ascii="Times New Roman" w:eastAsia="Times New Roman" w:hAnsi="Times New Roman" w:cs="Times New Roman"/>
                <w:b/>
                <w:sz w:val="24"/>
                <w:szCs w:val="24"/>
                <w:lang w:val="kk-KZ" w:eastAsia="ru-RU"/>
              </w:rPr>
            </w:pPr>
          </w:p>
          <w:p w14:paraId="29DE9074" w14:textId="019F432F" w:rsidR="00226126" w:rsidRPr="00D5687A" w:rsidRDefault="00226126" w:rsidP="00072AD7">
            <w:pPr>
              <w:widowControl w:val="0"/>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ҰКП келісті</w:t>
            </w:r>
          </w:p>
        </w:tc>
      </w:tr>
      <w:tr w:rsidR="00226126" w:rsidRPr="00D5687A" w14:paraId="50A5C2AC" w14:textId="77777777" w:rsidTr="00165E9C">
        <w:tc>
          <w:tcPr>
            <w:tcW w:w="568" w:type="dxa"/>
          </w:tcPr>
          <w:p w14:paraId="60E874B2" w14:textId="77777777" w:rsidR="00226126" w:rsidRPr="00D5687A" w:rsidRDefault="00226126"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13C2054" w14:textId="77777777" w:rsidR="00226126" w:rsidRPr="00D5687A" w:rsidRDefault="00226126" w:rsidP="00072AD7">
            <w:pPr>
              <w:jc w:val="center"/>
              <w:rPr>
                <w:rFonts w:ascii="Times New Roman" w:eastAsia="SimSun" w:hAnsi="Times New Roman" w:cs="Times New Roman"/>
                <w:bCs/>
                <w:sz w:val="24"/>
                <w:szCs w:val="24"/>
                <w:lang w:val="kk-KZ"/>
              </w:rPr>
            </w:pPr>
            <w:r w:rsidRPr="00D5687A">
              <w:rPr>
                <w:rFonts w:ascii="Times New Roman" w:eastAsia="SimSun" w:hAnsi="Times New Roman" w:cs="Times New Roman"/>
                <w:bCs/>
                <w:sz w:val="24"/>
                <w:szCs w:val="24"/>
                <w:lang w:val="kk-KZ"/>
              </w:rPr>
              <w:t>Жобаның</w:t>
            </w:r>
          </w:p>
          <w:p w14:paraId="50D1AEEC" w14:textId="7AB0E0EC" w:rsidR="00226126" w:rsidRPr="00D5687A" w:rsidRDefault="00226126" w:rsidP="00072AD7">
            <w:pPr>
              <w:contextualSpacing/>
              <w:jc w:val="both"/>
              <w:rPr>
                <w:rFonts w:ascii="Times New Roman" w:eastAsia="Times New Roman" w:hAnsi="Times New Roman" w:cs="Times New Roman"/>
                <w:b/>
                <w:sz w:val="24"/>
                <w:szCs w:val="24"/>
                <w:lang w:eastAsia="ru-RU"/>
              </w:rPr>
            </w:pPr>
            <w:r w:rsidRPr="00D5687A">
              <w:rPr>
                <w:rFonts w:ascii="Times New Roman" w:eastAsia="SimSun" w:hAnsi="Times New Roman" w:cs="Times New Roman"/>
                <w:bCs/>
                <w:sz w:val="24"/>
                <w:szCs w:val="24"/>
                <w:lang w:val="kk-KZ"/>
              </w:rPr>
              <w:t>101-бабының 1, 4, 5 және 7-тармақтары</w:t>
            </w:r>
          </w:p>
        </w:tc>
        <w:tc>
          <w:tcPr>
            <w:tcW w:w="3828" w:type="dxa"/>
            <w:tcBorders>
              <w:top w:val="single" w:sz="4" w:space="0" w:color="auto"/>
              <w:left w:val="single" w:sz="4" w:space="0" w:color="auto"/>
              <w:bottom w:val="single" w:sz="4" w:space="0" w:color="auto"/>
              <w:right w:val="single" w:sz="4" w:space="0" w:color="auto"/>
            </w:tcBorders>
          </w:tcPr>
          <w:p w14:paraId="6EB1B698" w14:textId="77777777" w:rsidR="00226126" w:rsidRPr="00D5687A" w:rsidRDefault="00226126" w:rsidP="00072AD7">
            <w:pPr>
              <w:ind w:firstLine="284"/>
              <w:contextualSpacing/>
              <w:jc w:val="both"/>
              <w:textAlignment w:val="baseline"/>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t>101-бап. Салықтық тіркеудің тәртібінің сақталуына мониторинг жүргізу тәртібі</w:t>
            </w:r>
          </w:p>
          <w:p w14:paraId="32B6CA26" w14:textId="77777777" w:rsidR="00226126" w:rsidRPr="00D5687A" w:rsidRDefault="00226126" w:rsidP="00072AD7">
            <w:pPr>
              <w:ind w:firstLine="284"/>
              <w:contextualSpacing/>
              <w:jc w:val="both"/>
              <w:textAlignment w:val="baseline"/>
              <w:rPr>
                <w:rFonts w:ascii="Times New Roman" w:eastAsia="Times New Roman" w:hAnsi="Times New Roman" w:cs="Times New Roman"/>
                <w:b/>
                <w:sz w:val="24"/>
                <w:szCs w:val="24"/>
                <w:lang w:val="kk-KZ" w:eastAsia="ru-RU"/>
              </w:rPr>
            </w:pPr>
          </w:p>
          <w:p w14:paraId="2975E10F"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1. Зерделеу және талдау қорытындылары бойынша осы Кодекстің талаптарын бұзу белгілері бар салық төлеуші туралы мәліметтер анықталған жағдайда, салық төлеушіге салық органында тіркеу есебіне қою туралы хабарлама (бұдан әрі осы баптың мақсатында – хабарлама) </w:t>
            </w:r>
            <w:r w:rsidRPr="00D5687A">
              <w:rPr>
                <w:rFonts w:ascii="Times New Roman" w:eastAsia="Times New Roman" w:hAnsi="Times New Roman" w:cs="Times New Roman"/>
                <w:b/>
                <w:bCs/>
                <w:sz w:val="24"/>
                <w:szCs w:val="24"/>
                <w:lang w:val="kk-KZ" w:eastAsia="ru-RU"/>
              </w:rPr>
              <w:t>табыс етіледі</w:t>
            </w:r>
            <w:r w:rsidRPr="00D5687A">
              <w:rPr>
                <w:rFonts w:ascii="Times New Roman" w:eastAsia="Times New Roman" w:hAnsi="Times New Roman" w:cs="Times New Roman"/>
                <w:sz w:val="24"/>
                <w:szCs w:val="24"/>
                <w:lang w:val="kk-KZ" w:eastAsia="ru-RU"/>
              </w:rPr>
              <w:t>.</w:t>
            </w:r>
          </w:p>
          <w:p w14:paraId="2A47BA57"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CC476CC"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80E25C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1CB5F6B"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42183A7A"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36883369"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2291BDD"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E1EA329"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8662660"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21DAF97C"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68A1BDE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FFEEEB5"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12185A8B"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p>
          <w:p w14:paraId="4B56303B"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2. Мынадай:</w:t>
            </w:r>
          </w:p>
          <w:p w14:paraId="448527F1"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1) </w:t>
            </w:r>
            <w:r w:rsidRPr="00D5687A">
              <w:rPr>
                <w:rFonts w:ascii="Times New Roman" w:eastAsia="Times New Roman" w:hAnsi="Times New Roman" w:cs="Times New Roman"/>
                <w:b/>
                <w:bCs/>
                <w:sz w:val="24"/>
                <w:szCs w:val="24"/>
                <w:lang w:val="kk-KZ" w:eastAsia="ru-RU"/>
              </w:rPr>
              <w:t>хабарламада көрсетілген бұзушылықтармен келіскен жағдайда салық төлеуші салық органына Қазақстан Республикасының рұқсаттар және хабарламалар туралы заңнамасында көзделген салықтық өтініш, хабарлама, қосылған құн салығын төлеушінің тіркеу есебіне қойылғаны туралы растау-хат жолдайды немесе көрсетілген хабарламаны бұзушылықты жою мақсатында өзге әрекеттер жасайды</w:t>
            </w:r>
            <w:r w:rsidRPr="00D5687A">
              <w:rPr>
                <w:rFonts w:ascii="Times New Roman" w:eastAsia="Times New Roman" w:hAnsi="Times New Roman" w:cs="Times New Roman"/>
                <w:sz w:val="24"/>
                <w:szCs w:val="24"/>
                <w:lang w:val="kk-KZ" w:eastAsia="ru-RU"/>
              </w:rPr>
              <w:t>;</w:t>
            </w:r>
          </w:p>
          <w:p w14:paraId="435A2097"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2) хабарламада көрсетілген бұзушылықтармен келіспеген жағдайда тіркеу есебіне қою қажеттілігінің жоқтығы туралы түсінік (бұдан әрі осы баптың мақсатында – түсінік) береді.</w:t>
            </w:r>
          </w:p>
          <w:p w14:paraId="73A12B1A"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3. Түсінік еркін нысанда ұсынылады және мыналарды :</w:t>
            </w:r>
          </w:p>
          <w:p w14:paraId="08FF7404"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lastRenderedPageBreak/>
              <w:t>1) хабарламаны жіберген салық төлеушінің және салық органының сәйкестендіру деректерін;</w:t>
            </w:r>
          </w:p>
          <w:p w14:paraId="4B1282C3"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2) хабарламаның нөмірі мен күні; </w:t>
            </w:r>
          </w:p>
          <w:p w14:paraId="202F4D5B"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3) хабарламада көрсетілген бұзушылықтармен келіспеу жағдайларын қамтуға тиіс.</w:t>
            </w:r>
          </w:p>
          <w:p w14:paraId="51B75FB8"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Салық төлеуші өзінің дәлелдерін растайтын құжаттардың көшірмелерін қоса беруге құқылы.</w:t>
            </w:r>
          </w:p>
          <w:p w14:paraId="02DFF083"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Хабарламаны түсінік беру арқылы орындау кезінде хабарламада көрсетілген бұзушылықтарға жатпайтын құжаттарды талап етуге жол берілмейді.</w:t>
            </w:r>
          </w:p>
          <w:p w14:paraId="641A7CD2"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sz w:val="24"/>
                <w:szCs w:val="24"/>
                <w:lang w:val="kk-KZ" w:eastAsia="ru-RU"/>
              </w:rPr>
              <w:t xml:space="preserve">4. </w:t>
            </w:r>
            <w:r w:rsidRPr="00D5687A">
              <w:rPr>
                <w:rFonts w:ascii="Times New Roman" w:eastAsia="Times New Roman" w:hAnsi="Times New Roman" w:cs="Times New Roman"/>
                <w:b/>
                <w:bCs/>
                <w:sz w:val="24"/>
                <w:szCs w:val="24"/>
                <w:lang w:val="kk-KZ" w:eastAsia="ru-RU"/>
              </w:rPr>
              <w:t xml:space="preserve">Егер: </w:t>
            </w:r>
          </w:p>
          <w:p w14:paraId="67337D13"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1) салық төлеуші хабарламаны осы Кодексте белгіленген мерзімде орындамаған;</w:t>
            </w:r>
          </w:p>
          <w:p w14:paraId="3D522B41"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b/>
                <w:bCs/>
                <w:sz w:val="24"/>
                <w:szCs w:val="24"/>
                <w:lang w:val="kk-KZ" w:eastAsia="ru-RU"/>
              </w:rPr>
              <w:t>2) ұсынылған түсінікте толық дәлелдер болмаған және (немесе) дәлелдер құжаттармен расталмаған жағдайларда хабарлама орындалмаған деп танылады</w:t>
            </w:r>
            <w:r w:rsidRPr="00D5687A">
              <w:rPr>
                <w:rFonts w:ascii="Times New Roman" w:eastAsia="Times New Roman" w:hAnsi="Times New Roman" w:cs="Times New Roman"/>
                <w:sz w:val="24"/>
                <w:szCs w:val="24"/>
                <w:lang w:val="kk-KZ" w:eastAsia="ru-RU"/>
              </w:rPr>
              <w:t>.</w:t>
            </w:r>
          </w:p>
          <w:p w14:paraId="14521EEE" w14:textId="77777777" w:rsidR="00226126" w:rsidRPr="00D5687A" w:rsidRDefault="00226126" w:rsidP="00072AD7">
            <w:pPr>
              <w:ind w:firstLine="284"/>
              <w:contextualSpacing/>
              <w:jc w:val="both"/>
              <w:textAlignment w:val="baseline"/>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5. Салық органы түсінік келіп түскен күннен кейінгі жиырма жұмыс күні ішінде, </w:t>
            </w:r>
            <w:r w:rsidRPr="00D5687A">
              <w:rPr>
                <w:rFonts w:ascii="Times New Roman" w:eastAsia="Times New Roman" w:hAnsi="Times New Roman" w:cs="Times New Roman"/>
                <w:b/>
                <w:bCs/>
                <w:sz w:val="24"/>
                <w:szCs w:val="24"/>
                <w:lang w:val="kk-KZ" w:eastAsia="ru-RU"/>
              </w:rPr>
              <w:t>осы баптың 4-</w:t>
            </w:r>
            <w:r w:rsidRPr="00D5687A">
              <w:rPr>
                <w:rFonts w:ascii="Times New Roman" w:eastAsia="Times New Roman" w:hAnsi="Times New Roman" w:cs="Times New Roman"/>
                <w:b/>
                <w:bCs/>
                <w:sz w:val="24"/>
                <w:szCs w:val="24"/>
                <w:lang w:val="kk-KZ" w:eastAsia="ru-RU"/>
              </w:rPr>
              <w:lastRenderedPageBreak/>
              <w:t>тармағында көрсетілген</w:t>
            </w:r>
            <w:r w:rsidRPr="00D5687A">
              <w:rPr>
                <w:rFonts w:ascii="Times New Roman" w:eastAsia="Times New Roman" w:hAnsi="Times New Roman" w:cs="Times New Roman"/>
                <w:sz w:val="24"/>
                <w:szCs w:val="24"/>
                <w:lang w:val="kk-KZ" w:eastAsia="ru-RU"/>
              </w:rPr>
              <w:t xml:space="preserve"> </w:t>
            </w:r>
            <w:r w:rsidRPr="00D5687A">
              <w:rPr>
                <w:rFonts w:ascii="Times New Roman" w:eastAsia="Times New Roman" w:hAnsi="Times New Roman" w:cs="Times New Roman"/>
                <w:b/>
                <w:bCs/>
                <w:sz w:val="24"/>
                <w:szCs w:val="24"/>
                <w:lang w:val="kk-KZ" w:eastAsia="ru-RU"/>
              </w:rPr>
              <w:t>жағдайларда</w:t>
            </w:r>
            <w:r w:rsidRPr="00D5687A">
              <w:rPr>
                <w:rFonts w:ascii="Times New Roman" w:eastAsia="Times New Roman" w:hAnsi="Times New Roman" w:cs="Times New Roman"/>
                <w:sz w:val="24"/>
                <w:szCs w:val="24"/>
                <w:lang w:val="kk-KZ" w:eastAsia="ru-RU"/>
              </w:rPr>
              <w:t xml:space="preserve"> хабарламаны орындалмаған деп тану туралы шешім шығарады.</w:t>
            </w:r>
          </w:p>
          <w:p w14:paraId="2D793A6C" w14:textId="77777777" w:rsidR="00226126" w:rsidRPr="00D5687A" w:rsidRDefault="00226126" w:rsidP="00072AD7">
            <w:pPr>
              <w:ind w:firstLine="284"/>
              <w:contextualSpacing/>
              <w:jc w:val="both"/>
              <w:textAlignment w:val="baseline"/>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Хабарламаны орындалмаған деп тану туралы шешім (бұдан әрі осы баптың мақсатында – шешім) салық </w:t>
            </w:r>
            <w:r w:rsidRPr="00D5687A">
              <w:rPr>
                <w:rFonts w:ascii="Times New Roman" w:eastAsia="Times New Roman" w:hAnsi="Times New Roman" w:cs="Times New Roman"/>
                <w:b/>
                <w:bCs/>
                <w:sz w:val="24"/>
                <w:szCs w:val="24"/>
                <w:lang w:val="kk-KZ" w:eastAsia="ru-RU"/>
              </w:rPr>
              <w:t>төлеушіге</w:t>
            </w:r>
            <w:r w:rsidRPr="00D5687A">
              <w:rPr>
                <w:rFonts w:ascii="Times New Roman" w:eastAsia="Times New Roman" w:hAnsi="Times New Roman" w:cs="Times New Roman"/>
                <w:sz w:val="24"/>
                <w:szCs w:val="24"/>
                <w:lang w:val="kk-KZ" w:eastAsia="ru-RU"/>
              </w:rPr>
              <w:t xml:space="preserve"> шығарылған күннен кейінгі екі жұмыс күні ішінде беріледі.</w:t>
            </w:r>
          </w:p>
          <w:p w14:paraId="1EC31049" w14:textId="77777777" w:rsidR="00226126" w:rsidRPr="00D5687A" w:rsidRDefault="00226126" w:rsidP="00072AD7">
            <w:pPr>
              <w:ind w:firstLine="284"/>
              <w:contextualSpacing/>
              <w:jc w:val="both"/>
              <w:textAlignment w:val="baseline"/>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6. Қызметін Қазақстан Республикасында интернет-алаң арқылы жүзеге асыратын шетелдік компанияны қоспағанда, орындалмаған деп танылған хабарлама бойынша салық төлеушіге салықтық тексеру жүргізіледі.</w:t>
            </w:r>
          </w:p>
          <w:p w14:paraId="3C548C33" w14:textId="77777777" w:rsidR="00226126" w:rsidRPr="00D5687A" w:rsidRDefault="00226126" w:rsidP="00072AD7">
            <w:pPr>
              <w:ind w:firstLine="284"/>
              <w:contextualSpacing/>
              <w:jc w:val="both"/>
              <w:textAlignment w:val="baseline"/>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sz w:val="24"/>
                <w:szCs w:val="24"/>
                <w:lang w:val="kk-KZ" w:eastAsia="ru-RU"/>
              </w:rPr>
              <w:t xml:space="preserve">7. </w:t>
            </w:r>
            <w:r w:rsidRPr="00D5687A">
              <w:rPr>
                <w:rFonts w:ascii="Times New Roman" w:eastAsia="Times New Roman" w:hAnsi="Times New Roman" w:cs="Times New Roman"/>
                <w:b/>
                <w:bCs/>
                <w:sz w:val="24"/>
                <w:szCs w:val="24"/>
                <w:lang w:val="kk-KZ" w:eastAsia="ru-RU"/>
              </w:rPr>
              <w:t>Хабарлама осы Кодексте белгіленген мерзімде орындалмаған кезде салық органы хабарламаны орындау мерзімі өткен күннен кейінгі бір жұмыс күні ішінде салық төлеушінің банктік шоттары бойынша шығыс операцияларын тоқтата тұрады.</w:t>
            </w:r>
          </w:p>
          <w:p w14:paraId="1293458A" w14:textId="77777777" w:rsidR="00226126" w:rsidRPr="00D5687A" w:rsidRDefault="00226126" w:rsidP="00072AD7">
            <w:pPr>
              <w:ind w:firstLine="284"/>
              <w:contextualSpacing/>
              <w:jc w:val="both"/>
              <w:textAlignment w:val="baseline"/>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 xml:space="preserve">Қазақстан Республикасында интернет-алаң арқылы қызметін жүзеге асыратын шетелдік компания хабарламаны орындамаған кезде салық </w:t>
            </w:r>
            <w:r w:rsidRPr="00D5687A">
              <w:rPr>
                <w:rFonts w:ascii="Times New Roman" w:eastAsia="Times New Roman" w:hAnsi="Times New Roman" w:cs="Times New Roman"/>
                <w:b/>
                <w:bCs/>
                <w:sz w:val="24"/>
                <w:szCs w:val="24"/>
                <w:lang w:val="kk-KZ" w:eastAsia="ru-RU"/>
              </w:rPr>
              <w:lastRenderedPageBreak/>
              <w:t>органы</w:t>
            </w:r>
            <w:r w:rsidRPr="00D5687A">
              <w:rPr>
                <w:rFonts w:ascii="Times New Roman" w:eastAsia="Times New Roman" w:hAnsi="Times New Roman" w:cs="Times New Roman"/>
                <w:sz w:val="24"/>
                <w:szCs w:val="24"/>
                <w:lang w:val="kk-KZ" w:eastAsia="ru-RU"/>
              </w:rPr>
              <w:t xml:space="preserve"> </w:t>
            </w:r>
            <w:r w:rsidRPr="00D5687A">
              <w:rPr>
                <w:rFonts w:ascii="Times New Roman" w:eastAsia="Times New Roman" w:hAnsi="Times New Roman" w:cs="Times New Roman"/>
                <w:b/>
                <w:bCs/>
                <w:sz w:val="24"/>
                <w:szCs w:val="24"/>
                <w:lang w:val="kk-KZ" w:eastAsia="ru-RU"/>
              </w:rPr>
              <w:t>осындай шетелдік компанияның интернет-ресурстарына қолжетімділікті шектейді.</w:t>
            </w:r>
          </w:p>
          <w:p w14:paraId="36DF7DC6"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Осы бапта көзделген орындалуды қамтамасыз ету тәсілдері осы Кодекстің 5-тарауының 4-параграфында белгіленген тәртіппен және мерзімдерде қолданылады. </w:t>
            </w:r>
          </w:p>
          <w:p w14:paraId="715F8EEC" w14:textId="03679CFC" w:rsidR="00226126" w:rsidRPr="00D5687A" w:rsidRDefault="00226126" w:rsidP="00072AD7">
            <w:pPr>
              <w:ind w:firstLine="284"/>
              <w:contextualSpacing/>
              <w:jc w:val="both"/>
              <w:rPr>
                <w:rFonts w:ascii="Times New Roman" w:eastAsia="Times New Roman" w:hAnsi="Times New Roman" w:cs="Times New Roman"/>
                <w:b/>
                <w:sz w:val="24"/>
                <w:szCs w:val="24"/>
                <w:lang w:val="kk-KZ" w:eastAsia="ru-RU"/>
              </w:rPr>
            </w:pPr>
          </w:p>
        </w:tc>
        <w:tc>
          <w:tcPr>
            <w:tcW w:w="3967" w:type="dxa"/>
            <w:tcBorders>
              <w:top w:val="single" w:sz="4" w:space="0" w:color="auto"/>
              <w:left w:val="single" w:sz="4" w:space="0" w:color="auto"/>
              <w:bottom w:val="single" w:sz="4" w:space="0" w:color="auto"/>
              <w:right w:val="single" w:sz="4" w:space="0" w:color="auto"/>
            </w:tcBorders>
          </w:tcPr>
          <w:p w14:paraId="20425712" w14:textId="77777777" w:rsidR="00226126" w:rsidRPr="00D5687A" w:rsidRDefault="00226126" w:rsidP="00072AD7">
            <w:pPr>
              <w:ind w:firstLine="284"/>
              <w:jc w:val="both"/>
              <w:rPr>
                <w:rFonts w:ascii="Times New Roman" w:hAnsi="Times New Roman" w:cs="Times New Roman"/>
                <w:b/>
                <w:bCs/>
                <w:i/>
                <w:iCs/>
                <w:sz w:val="24"/>
                <w:szCs w:val="24"/>
                <w:lang w:val="kk-KZ"/>
              </w:rPr>
            </w:pPr>
            <w:r w:rsidRPr="00D5687A">
              <w:rPr>
                <w:rStyle w:val="ezkurwreuab5ozgtqnkl"/>
                <w:rFonts w:ascii="Times New Roman" w:hAnsi="Times New Roman" w:cs="Times New Roman"/>
                <w:b/>
                <w:bCs/>
                <w:i/>
                <w:iCs/>
                <w:sz w:val="24"/>
                <w:szCs w:val="24"/>
                <w:lang w:val="kk-KZ"/>
              </w:rPr>
              <w:lastRenderedPageBreak/>
              <w:t>жобаның</w:t>
            </w:r>
            <w:r w:rsidRPr="00D5687A">
              <w:rPr>
                <w:rFonts w:ascii="Times New Roman" w:hAnsi="Times New Roman" w:cs="Times New Roman"/>
                <w:b/>
                <w:bCs/>
                <w:i/>
                <w:iCs/>
                <w:sz w:val="24"/>
                <w:szCs w:val="24"/>
                <w:lang w:val="kk-KZ"/>
              </w:rPr>
              <w:t xml:space="preserve"> </w:t>
            </w:r>
            <w:r w:rsidRPr="00D5687A">
              <w:rPr>
                <w:rStyle w:val="ezkurwreuab5ozgtqnkl"/>
                <w:rFonts w:ascii="Times New Roman" w:hAnsi="Times New Roman" w:cs="Times New Roman"/>
                <w:b/>
                <w:bCs/>
                <w:i/>
                <w:iCs/>
                <w:sz w:val="24"/>
                <w:szCs w:val="24"/>
                <w:lang w:val="kk-KZ"/>
              </w:rPr>
              <w:t>101</w:t>
            </w:r>
            <w:r w:rsidRPr="00D5687A">
              <w:rPr>
                <w:rFonts w:ascii="Times New Roman" w:hAnsi="Times New Roman" w:cs="Times New Roman"/>
                <w:b/>
                <w:bCs/>
                <w:i/>
                <w:iCs/>
                <w:sz w:val="24"/>
                <w:szCs w:val="24"/>
                <w:lang w:val="kk-KZ"/>
              </w:rPr>
              <w:t>-</w:t>
            </w:r>
            <w:r w:rsidRPr="00D5687A">
              <w:rPr>
                <w:rStyle w:val="ezkurwreuab5ozgtqnkl"/>
                <w:rFonts w:ascii="Times New Roman" w:hAnsi="Times New Roman" w:cs="Times New Roman"/>
                <w:b/>
                <w:bCs/>
                <w:i/>
                <w:iCs/>
                <w:sz w:val="24"/>
                <w:szCs w:val="24"/>
                <w:lang w:val="kk-KZ"/>
              </w:rPr>
              <w:t>бабында</w:t>
            </w:r>
            <w:r w:rsidRPr="00D5687A">
              <w:rPr>
                <w:rFonts w:ascii="Times New Roman" w:hAnsi="Times New Roman" w:cs="Times New Roman"/>
                <w:b/>
                <w:bCs/>
                <w:i/>
                <w:iCs/>
                <w:sz w:val="24"/>
                <w:szCs w:val="24"/>
                <w:lang w:val="kk-KZ"/>
              </w:rPr>
              <w:t xml:space="preserve">: </w:t>
            </w:r>
          </w:p>
          <w:p w14:paraId="2C1306DC" w14:textId="77777777" w:rsidR="00226126" w:rsidRPr="00D5687A" w:rsidRDefault="00226126" w:rsidP="00072AD7">
            <w:pPr>
              <w:ind w:firstLine="284"/>
              <w:jc w:val="both"/>
              <w:rPr>
                <w:rFonts w:ascii="Times New Roman" w:hAnsi="Times New Roman" w:cs="Times New Roman"/>
                <w:sz w:val="24"/>
                <w:szCs w:val="24"/>
                <w:lang w:val="kk-KZ"/>
              </w:rPr>
            </w:pPr>
          </w:p>
          <w:p w14:paraId="70FAFE09" w14:textId="77777777" w:rsidR="00226126" w:rsidRPr="00D5687A" w:rsidRDefault="00226126" w:rsidP="00072AD7">
            <w:pPr>
              <w:ind w:firstLine="284"/>
              <w:jc w:val="both"/>
              <w:rPr>
                <w:rFonts w:ascii="Times New Roman" w:hAnsi="Times New Roman" w:cs="Times New Roman"/>
                <w:b/>
                <w:bCs/>
                <w:i/>
                <w:iCs/>
                <w:sz w:val="24"/>
                <w:szCs w:val="24"/>
                <w:lang w:val="kk-KZ"/>
              </w:rPr>
            </w:pPr>
          </w:p>
          <w:p w14:paraId="67F0907C" w14:textId="77777777" w:rsidR="00226126" w:rsidRPr="00D5687A" w:rsidRDefault="00226126" w:rsidP="00072AD7">
            <w:pPr>
              <w:ind w:firstLine="284"/>
              <w:jc w:val="both"/>
              <w:rPr>
                <w:rFonts w:ascii="Times New Roman" w:hAnsi="Times New Roman" w:cs="Times New Roman"/>
                <w:sz w:val="24"/>
                <w:szCs w:val="24"/>
                <w:lang w:val="kk-KZ"/>
              </w:rPr>
            </w:pPr>
            <w:r w:rsidRPr="00D5687A">
              <w:rPr>
                <w:rFonts w:ascii="Times New Roman" w:hAnsi="Times New Roman" w:cs="Times New Roman"/>
                <w:b/>
                <w:bCs/>
                <w:i/>
                <w:iCs/>
                <w:sz w:val="24"/>
                <w:szCs w:val="24"/>
                <w:lang w:val="kk-KZ"/>
              </w:rPr>
              <w:t>1 және 2-тармақтар</w:t>
            </w:r>
            <w:r w:rsidRPr="00D5687A">
              <w:rPr>
                <w:rFonts w:ascii="Times New Roman" w:hAnsi="Times New Roman" w:cs="Times New Roman"/>
                <w:sz w:val="24"/>
                <w:szCs w:val="24"/>
                <w:lang w:val="kk-KZ"/>
              </w:rPr>
              <w:t xml:space="preserve"> мынадай редакцияда жазылсын: </w:t>
            </w:r>
          </w:p>
          <w:p w14:paraId="12E3D092"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 xml:space="preserve">«1. Зерделеу және талдау қорытындылары бойынша осы Кодекстің талаптарын бұзу белгілері бар салық төлеуші туралы мәліметтер анықталған жағдайда, салық төлеушіге салық органында тіркеу есебіне қою туралы хабарлама (бұдан әрі осы баптың мақсатында – хабарлама) </w:t>
            </w:r>
            <w:r w:rsidRPr="00D5687A">
              <w:rPr>
                <w:rFonts w:ascii="Times New Roman" w:eastAsia="Times New Roman" w:hAnsi="Times New Roman" w:cs="Times New Roman"/>
                <w:b/>
                <w:bCs/>
                <w:sz w:val="24"/>
                <w:szCs w:val="24"/>
                <w:lang w:val="kk-KZ" w:eastAsia="ru-RU"/>
              </w:rPr>
              <w:t>ұсынылады</w:t>
            </w:r>
            <w:r w:rsidRPr="00D5687A">
              <w:rPr>
                <w:rFonts w:ascii="Times New Roman" w:eastAsia="Times New Roman" w:hAnsi="Times New Roman" w:cs="Times New Roman"/>
                <w:sz w:val="24"/>
                <w:szCs w:val="24"/>
                <w:lang w:val="kk-KZ" w:eastAsia="ru-RU"/>
              </w:rPr>
              <w:t>.</w:t>
            </w:r>
          </w:p>
          <w:p w14:paraId="48C53D9E"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 xml:space="preserve">Қазақстан Республикасында интернет-алаң арқылы қызметін жүзеге асыратын шетелдік компанияға хабарлама табыс етілген кезде салық органы Қазақстан Республикасының </w:t>
            </w:r>
            <w:r w:rsidRPr="00D5687A">
              <w:rPr>
                <w:rFonts w:ascii="Times New Roman" w:eastAsia="Times New Roman" w:hAnsi="Times New Roman" w:cs="Times New Roman"/>
                <w:b/>
                <w:bCs/>
                <w:sz w:val="24"/>
                <w:szCs w:val="24"/>
                <w:lang w:val="kk-KZ" w:eastAsia="ru-RU"/>
              </w:rPr>
              <w:lastRenderedPageBreak/>
              <w:t>заңдарында тыйым салынбаған кез келген тәсілмен мұндай компанияның хабарламаны орындамауының салдары туралы Қазақстан Республикасының халқын хабардар етеді.</w:t>
            </w:r>
          </w:p>
          <w:p w14:paraId="51D9A24D" w14:textId="77777777" w:rsidR="00226126" w:rsidRPr="00D5687A" w:rsidRDefault="00226126" w:rsidP="00072AD7">
            <w:pPr>
              <w:ind w:firstLine="284"/>
              <w:contextualSpacing/>
              <w:jc w:val="both"/>
              <w:rPr>
                <w:rFonts w:ascii="Times New Roman" w:eastAsia="Times New Roman" w:hAnsi="Times New Roman" w:cs="Times New Roman"/>
                <w:b/>
                <w:bCs/>
                <w:sz w:val="24"/>
                <w:szCs w:val="24"/>
                <w:lang w:val="kk-KZ" w:eastAsia="ru-RU"/>
              </w:rPr>
            </w:pPr>
          </w:p>
          <w:p w14:paraId="25343DE3" w14:textId="77777777" w:rsidR="00226126" w:rsidRPr="00D5687A" w:rsidRDefault="00226126" w:rsidP="00072AD7">
            <w:pPr>
              <w:ind w:firstLine="284"/>
              <w:contextualSpacing/>
              <w:jc w:val="both"/>
              <w:rPr>
                <w:rFonts w:ascii="Times New Roman" w:eastAsia="Times New Roman" w:hAnsi="Times New Roman" w:cs="Times New Roman"/>
                <w:sz w:val="24"/>
                <w:szCs w:val="24"/>
                <w:lang w:val="kk-KZ" w:eastAsia="ru-RU"/>
              </w:rPr>
            </w:pPr>
            <w:r w:rsidRPr="00D5687A">
              <w:rPr>
                <w:rFonts w:ascii="Times New Roman" w:eastAsia="Times New Roman" w:hAnsi="Times New Roman" w:cs="Times New Roman"/>
                <w:sz w:val="24"/>
                <w:szCs w:val="24"/>
                <w:lang w:val="kk-KZ" w:eastAsia="ru-RU"/>
              </w:rPr>
              <w:t>2. Мынадай:</w:t>
            </w:r>
          </w:p>
          <w:p w14:paraId="6037061A" w14:textId="77777777" w:rsidR="00226126" w:rsidRPr="00D5687A" w:rsidRDefault="00226126" w:rsidP="00072AD7">
            <w:pPr>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1</w:t>
            </w:r>
            <w:r w:rsidRPr="00D5687A">
              <w:rPr>
                <w:rFonts w:ascii="Times New Roman" w:hAnsi="Times New Roman" w:cs="Times New Roman"/>
                <w:b/>
                <w:bCs/>
                <w:sz w:val="24"/>
                <w:szCs w:val="24"/>
                <w:lang w:val="kk-KZ"/>
              </w:rPr>
              <w:t>) хабарламамен келіскен жағдайда хабарламада көрсетілген салықтық тіркеу талабын орындайды</w:t>
            </w:r>
            <w:r w:rsidRPr="00D5687A">
              <w:rPr>
                <w:rFonts w:ascii="Times New Roman" w:hAnsi="Times New Roman" w:cs="Times New Roman"/>
                <w:sz w:val="24"/>
                <w:szCs w:val="24"/>
                <w:lang w:val="kk-KZ"/>
              </w:rPr>
              <w:t>;</w:t>
            </w:r>
          </w:p>
          <w:p w14:paraId="39F20F14" w14:textId="77777777" w:rsidR="00226126" w:rsidRPr="00D5687A" w:rsidRDefault="00226126" w:rsidP="00072AD7">
            <w:pPr>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2) </w:t>
            </w:r>
            <w:r w:rsidRPr="00D5687A">
              <w:rPr>
                <w:rFonts w:ascii="Times New Roman" w:hAnsi="Times New Roman" w:cs="Times New Roman"/>
                <w:b/>
                <w:bCs/>
                <w:sz w:val="24"/>
                <w:szCs w:val="24"/>
                <w:lang w:val="kk-KZ"/>
              </w:rPr>
              <w:t>хабарламамен келіспеген жағдайда осындай келіспеушіліктің негіздемесі бар</w:t>
            </w:r>
            <w:r w:rsidRPr="00D5687A">
              <w:rPr>
                <w:rFonts w:ascii="Times New Roman" w:hAnsi="Times New Roman" w:cs="Times New Roman"/>
                <w:sz w:val="24"/>
                <w:szCs w:val="24"/>
                <w:lang w:val="kk-KZ"/>
              </w:rPr>
              <w:t xml:space="preserve"> түсінік (бұдан әрі осы баптың мақсатында – түсінік) береді.</w:t>
            </w:r>
          </w:p>
          <w:p w14:paraId="163940DE" w14:textId="77777777" w:rsidR="00226126" w:rsidRPr="00D5687A" w:rsidRDefault="00226126" w:rsidP="00072AD7">
            <w:pPr>
              <w:ind w:firstLine="284"/>
              <w:jc w:val="both"/>
              <w:rPr>
                <w:rFonts w:ascii="Times New Roman" w:hAnsi="Times New Roman" w:cs="Times New Roman"/>
                <w:sz w:val="24"/>
                <w:szCs w:val="24"/>
                <w:lang w:val="kk-KZ"/>
              </w:rPr>
            </w:pPr>
          </w:p>
          <w:p w14:paraId="2D7A4CE1"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47E43179"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184AD1B7"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095C1C65"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2DBA0A09"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551FCFB6"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40706E28"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343EC3BB"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66E7B68C"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6252FBFD"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2499FEAA"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42CB8CDC" w14:textId="77777777" w:rsidR="00226126" w:rsidRPr="00D5687A" w:rsidRDefault="00226126" w:rsidP="00072AD7">
            <w:pPr>
              <w:ind w:firstLine="284"/>
              <w:jc w:val="both"/>
              <w:rPr>
                <w:rStyle w:val="ezkurwreuab5ozgtqnkl"/>
                <w:rFonts w:ascii="Times New Roman" w:hAnsi="Times New Roman" w:cs="Times New Roman"/>
                <w:b/>
                <w:bCs/>
                <w:i/>
                <w:iCs/>
                <w:sz w:val="24"/>
                <w:szCs w:val="24"/>
                <w:lang w:val="kk-KZ"/>
              </w:rPr>
            </w:pPr>
            <w:r w:rsidRPr="00D5687A">
              <w:rPr>
                <w:rStyle w:val="ezkurwreuab5ozgtqnkl"/>
                <w:rFonts w:ascii="Times New Roman" w:hAnsi="Times New Roman" w:cs="Times New Roman"/>
                <w:b/>
                <w:bCs/>
                <w:i/>
                <w:iCs/>
                <w:sz w:val="24"/>
                <w:szCs w:val="24"/>
                <w:lang w:val="kk-KZ"/>
              </w:rPr>
              <w:t>3-тармақта:</w:t>
            </w:r>
          </w:p>
          <w:p w14:paraId="15E7AA3E" w14:textId="77777777" w:rsidR="00226126" w:rsidRPr="00D5687A" w:rsidRDefault="00226126" w:rsidP="00072AD7">
            <w:pPr>
              <w:ind w:firstLine="284"/>
              <w:jc w:val="both"/>
              <w:rPr>
                <w:rStyle w:val="ezkurwreuab5ozgtqnkl"/>
                <w:rFonts w:ascii="Times New Roman" w:hAnsi="Times New Roman" w:cs="Times New Roman"/>
                <w:b/>
                <w:bCs/>
                <w:i/>
                <w:iCs/>
                <w:sz w:val="24"/>
                <w:szCs w:val="24"/>
                <w:lang w:val="kk-KZ"/>
              </w:rPr>
            </w:pPr>
          </w:p>
          <w:p w14:paraId="737AC996" w14:textId="77777777" w:rsidR="00226126" w:rsidRPr="00D5687A" w:rsidRDefault="00226126" w:rsidP="00072AD7">
            <w:pPr>
              <w:ind w:firstLine="284"/>
              <w:jc w:val="both"/>
              <w:rPr>
                <w:rStyle w:val="ezkurwreuab5ozgtqnkl"/>
                <w:rFonts w:ascii="Times New Roman" w:hAnsi="Times New Roman" w:cs="Times New Roman"/>
                <w:b/>
                <w:bCs/>
                <w:i/>
                <w:iCs/>
                <w:sz w:val="24"/>
                <w:szCs w:val="24"/>
                <w:lang w:val="kk-KZ"/>
              </w:rPr>
            </w:pPr>
          </w:p>
          <w:p w14:paraId="4894811E" w14:textId="77777777" w:rsidR="00226126" w:rsidRPr="00D5687A" w:rsidRDefault="00226126" w:rsidP="00072AD7">
            <w:pPr>
              <w:ind w:firstLine="284"/>
              <w:jc w:val="both"/>
              <w:rPr>
                <w:rStyle w:val="ezkurwreuab5ozgtqnkl"/>
                <w:rFonts w:ascii="Times New Roman" w:hAnsi="Times New Roman" w:cs="Times New Roman"/>
                <w:b/>
                <w:bCs/>
                <w:i/>
                <w:iCs/>
                <w:sz w:val="24"/>
                <w:szCs w:val="24"/>
                <w:lang w:val="kk-KZ"/>
              </w:rPr>
            </w:pPr>
          </w:p>
          <w:p w14:paraId="042A3F08" w14:textId="77777777" w:rsidR="00226126" w:rsidRPr="00D5687A" w:rsidRDefault="00226126" w:rsidP="00072AD7">
            <w:pPr>
              <w:ind w:firstLine="284"/>
              <w:jc w:val="both"/>
              <w:rPr>
                <w:rStyle w:val="ezkurwreuab5ozgtqnkl"/>
                <w:rFonts w:ascii="Times New Roman" w:hAnsi="Times New Roman" w:cs="Times New Roman"/>
                <w:b/>
                <w:bCs/>
                <w:i/>
                <w:iCs/>
                <w:sz w:val="24"/>
                <w:szCs w:val="24"/>
                <w:lang w:val="kk-KZ"/>
              </w:rPr>
            </w:pPr>
          </w:p>
          <w:p w14:paraId="63C0D54B"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i/>
                <w:iCs/>
                <w:sz w:val="24"/>
                <w:szCs w:val="24"/>
                <w:lang w:val="kk-KZ"/>
              </w:rPr>
              <w:t>бірінші бөліктің 3) тармақшасы</w:t>
            </w:r>
            <w:r w:rsidRPr="00D5687A">
              <w:rPr>
                <w:rStyle w:val="ezkurwreuab5ozgtqnkl"/>
                <w:rFonts w:ascii="Times New Roman" w:hAnsi="Times New Roman" w:cs="Times New Roman"/>
                <w:b/>
                <w:bCs/>
                <w:sz w:val="24"/>
                <w:szCs w:val="24"/>
                <w:lang w:val="kk-KZ"/>
              </w:rPr>
              <w:t xml:space="preserve"> </w:t>
            </w:r>
            <w:r w:rsidRPr="00D5687A">
              <w:rPr>
                <w:rStyle w:val="ezkurwreuab5ozgtqnkl"/>
                <w:rFonts w:ascii="Times New Roman" w:hAnsi="Times New Roman" w:cs="Times New Roman"/>
                <w:sz w:val="24"/>
                <w:szCs w:val="24"/>
                <w:lang w:val="kk-KZ"/>
              </w:rPr>
              <w:t>мынадай редакцияда жазылсын:</w:t>
            </w:r>
            <w:r w:rsidRPr="00D5687A">
              <w:rPr>
                <w:rStyle w:val="ezkurwreuab5ozgtqnkl"/>
                <w:rFonts w:ascii="Times New Roman" w:hAnsi="Times New Roman" w:cs="Times New Roman"/>
                <w:b/>
                <w:bCs/>
                <w:sz w:val="24"/>
                <w:szCs w:val="24"/>
                <w:lang w:val="kk-KZ"/>
              </w:rPr>
              <w:t xml:space="preserve"> </w:t>
            </w:r>
          </w:p>
          <w:p w14:paraId="77C391B5"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«3) хабарламамен келіспеу негіздемелерін қамтуға тиіс.»;</w:t>
            </w:r>
          </w:p>
          <w:p w14:paraId="24B9C970"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06718AC2"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r w:rsidRPr="00D5687A">
              <w:rPr>
                <w:rStyle w:val="ezkurwreuab5ozgtqnkl"/>
                <w:rFonts w:ascii="Times New Roman" w:hAnsi="Times New Roman" w:cs="Times New Roman"/>
                <w:sz w:val="24"/>
                <w:szCs w:val="24"/>
                <w:lang w:val="kk-KZ"/>
              </w:rPr>
              <w:t>екінші бөліктегі</w:t>
            </w:r>
            <w:r w:rsidRPr="00D5687A">
              <w:rPr>
                <w:rStyle w:val="ezkurwreuab5ozgtqnkl"/>
                <w:rFonts w:ascii="Times New Roman" w:hAnsi="Times New Roman" w:cs="Times New Roman"/>
                <w:b/>
                <w:bCs/>
                <w:sz w:val="24"/>
                <w:szCs w:val="24"/>
                <w:lang w:val="kk-KZ"/>
              </w:rPr>
              <w:t xml:space="preserve"> «дәлілдерін» </w:t>
            </w:r>
            <w:r w:rsidRPr="00D5687A">
              <w:rPr>
                <w:rStyle w:val="ezkurwreuab5ozgtqnkl"/>
                <w:rFonts w:ascii="Times New Roman" w:hAnsi="Times New Roman" w:cs="Times New Roman"/>
                <w:sz w:val="24"/>
                <w:szCs w:val="24"/>
                <w:lang w:val="kk-KZ"/>
              </w:rPr>
              <w:t>деген сөз</w:t>
            </w:r>
            <w:r w:rsidRPr="00D5687A">
              <w:rPr>
                <w:rStyle w:val="ezkurwreuab5ozgtqnkl"/>
                <w:rFonts w:ascii="Times New Roman" w:hAnsi="Times New Roman" w:cs="Times New Roman"/>
                <w:b/>
                <w:bCs/>
                <w:sz w:val="24"/>
                <w:szCs w:val="24"/>
                <w:lang w:val="kk-KZ"/>
              </w:rPr>
              <w:t xml:space="preserve"> «негіздемелерін»</w:t>
            </w:r>
            <w:r w:rsidRPr="00D5687A">
              <w:rPr>
                <w:rStyle w:val="ezkurwreuab5ozgtqnkl"/>
                <w:rFonts w:ascii="Times New Roman" w:hAnsi="Times New Roman" w:cs="Times New Roman"/>
                <w:sz w:val="24"/>
                <w:szCs w:val="24"/>
                <w:lang w:val="kk-KZ"/>
              </w:rPr>
              <w:t xml:space="preserve"> деген сөзбен ауыстырылсын;</w:t>
            </w:r>
          </w:p>
          <w:p w14:paraId="4CE4E960"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04D9EADC"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3713AB60"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08A25739"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56F8D4E9"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230CD91F"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3EF23202"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6C7555F5"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i/>
                <w:iCs/>
                <w:sz w:val="24"/>
                <w:szCs w:val="24"/>
                <w:lang w:val="kk-KZ"/>
              </w:rPr>
              <w:t>4-тармақ</w:t>
            </w:r>
            <w:r w:rsidRPr="00D5687A">
              <w:rPr>
                <w:rStyle w:val="ezkurwreuab5ozgtqnkl"/>
                <w:rFonts w:ascii="Times New Roman" w:hAnsi="Times New Roman" w:cs="Times New Roman"/>
                <w:sz w:val="24"/>
                <w:szCs w:val="24"/>
                <w:lang w:val="kk-KZ"/>
              </w:rPr>
              <w:t xml:space="preserve"> мынадай редакцияда жазылсын</w:t>
            </w:r>
            <w:r w:rsidRPr="00D5687A">
              <w:rPr>
                <w:rStyle w:val="ezkurwreuab5ozgtqnkl"/>
                <w:rFonts w:ascii="Times New Roman" w:hAnsi="Times New Roman" w:cs="Times New Roman"/>
                <w:b/>
                <w:bCs/>
                <w:sz w:val="24"/>
                <w:szCs w:val="24"/>
                <w:lang w:val="kk-KZ"/>
              </w:rPr>
              <w:t xml:space="preserve">: </w:t>
            </w:r>
          </w:p>
          <w:p w14:paraId="6C6F9309"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«4. Егер ұсынылған түсіндірме негіздемені қамтымаса және (немесе) негіздеме құжаттармен расталмаса, хабарлама орындалмаған деп танылады.»;</w:t>
            </w:r>
          </w:p>
          <w:p w14:paraId="0F68A401"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3C6864D9"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0BF1B24D"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5251E2CD" w14:textId="77777777" w:rsidR="00226126" w:rsidRPr="00D5687A" w:rsidRDefault="00226126" w:rsidP="00072AD7">
            <w:pPr>
              <w:ind w:firstLine="284"/>
              <w:jc w:val="both"/>
              <w:rPr>
                <w:rStyle w:val="ezkurwreuab5ozgtqnkl"/>
                <w:rFonts w:ascii="Times New Roman" w:hAnsi="Times New Roman" w:cs="Times New Roman"/>
                <w:b/>
                <w:bCs/>
                <w:sz w:val="24"/>
                <w:szCs w:val="24"/>
                <w:lang w:val="kk-KZ"/>
              </w:rPr>
            </w:pPr>
          </w:p>
          <w:p w14:paraId="2A76C078" w14:textId="77777777" w:rsidR="00226126" w:rsidRPr="00D5687A" w:rsidRDefault="00226126" w:rsidP="00072AD7">
            <w:pPr>
              <w:ind w:firstLine="284"/>
              <w:jc w:val="both"/>
              <w:rPr>
                <w:rFonts w:ascii="Times New Roman" w:hAnsi="Times New Roman" w:cs="Times New Roman"/>
                <w:sz w:val="24"/>
                <w:szCs w:val="24"/>
                <w:lang w:val="kk-KZ"/>
              </w:rPr>
            </w:pPr>
            <w:r w:rsidRPr="00D5687A">
              <w:rPr>
                <w:rStyle w:val="ezkurwreuab5ozgtqnkl"/>
                <w:rFonts w:ascii="Times New Roman" w:hAnsi="Times New Roman" w:cs="Times New Roman"/>
                <w:b/>
                <w:bCs/>
                <w:sz w:val="24"/>
                <w:szCs w:val="24"/>
                <w:lang w:val="kk-KZ"/>
              </w:rPr>
              <w:t>5</w:t>
            </w:r>
            <w:r w:rsidRPr="00D5687A">
              <w:rPr>
                <w:rFonts w:ascii="Times New Roman" w:hAnsi="Times New Roman" w:cs="Times New Roman"/>
                <w:b/>
                <w:bCs/>
                <w:sz w:val="24"/>
                <w:szCs w:val="24"/>
                <w:lang w:val="kk-KZ"/>
              </w:rPr>
              <w:t>-</w:t>
            </w:r>
            <w:r w:rsidRPr="00D5687A">
              <w:rPr>
                <w:rStyle w:val="ezkurwreuab5ozgtqnkl"/>
                <w:rFonts w:ascii="Times New Roman" w:hAnsi="Times New Roman" w:cs="Times New Roman"/>
                <w:b/>
                <w:bCs/>
                <w:sz w:val="24"/>
                <w:szCs w:val="24"/>
                <w:lang w:val="kk-KZ"/>
              </w:rPr>
              <w:t>тармақтағы «</w:t>
            </w:r>
            <w:r w:rsidRPr="00D5687A">
              <w:rPr>
                <w:rFonts w:ascii="Times New Roman" w:eastAsia="Times New Roman" w:hAnsi="Times New Roman" w:cs="Times New Roman"/>
                <w:b/>
                <w:bCs/>
                <w:sz w:val="24"/>
                <w:szCs w:val="24"/>
                <w:lang w:val="kk-KZ" w:eastAsia="ru-RU"/>
              </w:rPr>
              <w:t>осы баптың 4-тармағында көрсетілген</w:t>
            </w:r>
            <w:r w:rsidRPr="00D5687A">
              <w:rPr>
                <w:rFonts w:ascii="Times New Roman" w:eastAsia="Times New Roman" w:hAnsi="Times New Roman" w:cs="Times New Roman"/>
                <w:sz w:val="24"/>
                <w:szCs w:val="24"/>
                <w:lang w:val="kk-KZ" w:eastAsia="ru-RU"/>
              </w:rPr>
              <w:t xml:space="preserve"> </w:t>
            </w:r>
            <w:r w:rsidRPr="00D5687A">
              <w:rPr>
                <w:rFonts w:ascii="Times New Roman" w:eastAsia="Times New Roman" w:hAnsi="Times New Roman" w:cs="Times New Roman"/>
                <w:b/>
                <w:bCs/>
                <w:sz w:val="24"/>
                <w:szCs w:val="24"/>
                <w:lang w:val="kk-KZ" w:eastAsia="ru-RU"/>
              </w:rPr>
              <w:t xml:space="preserve">жағдайларда» </w:t>
            </w:r>
            <w:r w:rsidRPr="00D5687A">
              <w:rPr>
                <w:rFonts w:ascii="Times New Roman" w:eastAsia="Times New Roman" w:hAnsi="Times New Roman" w:cs="Times New Roman"/>
                <w:sz w:val="24"/>
                <w:szCs w:val="24"/>
                <w:lang w:val="kk-KZ" w:eastAsia="ru-RU"/>
              </w:rPr>
              <w:t xml:space="preserve"> </w:t>
            </w:r>
            <w:r w:rsidRPr="00D5687A">
              <w:rPr>
                <w:rFonts w:ascii="Times New Roman" w:hAnsi="Times New Roman" w:cs="Times New Roman"/>
                <w:sz w:val="24"/>
                <w:szCs w:val="24"/>
                <w:lang w:val="kk-KZ"/>
              </w:rPr>
              <w:t xml:space="preserve">деген сөздер  </w:t>
            </w:r>
            <w:r w:rsidRPr="00D5687A">
              <w:rPr>
                <w:rStyle w:val="ezkurwreuab5ozgtqnkl"/>
                <w:rFonts w:ascii="Times New Roman" w:hAnsi="Times New Roman" w:cs="Times New Roman"/>
                <w:b/>
                <w:bCs/>
                <w:sz w:val="24"/>
                <w:szCs w:val="24"/>
                <w:lang w:val="kk-KZ"/>
              </w:rPr>
              <w:t>«</w:t>
            </w:r>
            <w:r w:rsidRPr="00D5687A">
              <w:rPr>
                <w:rFonts w:ascii="Times New Roman" w:eastAsia="Times New Roman" w:hAnsi="Times New Roman" w:cs="Times New Roman"/>
                <w:b/>
                <w:bCs/>
                <w:sz w:val="24"/>
                <w:szCs w:val="24"/>
                <w:lang w:val="kk-KZ" w:eastAsia="ru-RU"/>
              </w:rPr>
              <w:t xml:space="preserve">осы </w:t>
            </w:r>
            <w:r w:rsidRPr="00D5687A">
              <w:rPr>
                <w:rFonts w:ascii="Times New Roman" w:eastAsia="Times New Roman" w:hAnsi="Times New Roman" w:cs="Times New Roman"/>
                <w:b/>
                <w:bCs/>
                <w:sz w:val="24"/>
                <w:szCs w:val="24"/>
                <w:lang w:val="kk-KZ" w:eastAsia="ru-RU"/>
              </w:rPr>
              <w:lastRenderedPageBreak/>
              <w:t>баптың 4-тармағында көрсетілген</w:t>
            </w:r>
            <w:r w:rsidRPr="00D5687A">
              <w:rPr>
                <w:rFonts w:ascii="Times New Roman" w:eastAsia="Times New Roman" w:hAnsi="Times New Roman" w:cs="Times New Roman"/>
                <w:sz w:val="24"/>
                <w:szCs w:val="24"/>
                <w:lang w:val="kk-KZ" w:eastAsia="ru-RU"/>
              </w:rPr>
              <w:t xml:space="preserve"> </w:t>
            </w:r>
            <w:r w:rsidRPr="00D5687A">
              <w:rPr>
                <w:rFonts w:ascii="Times New Roman" w:eastAsia="Times New Roman" w:hAnsi="Times New Roman" w:cs="Times New Roman"/>
                <w:b/>
                <w:bCs/>
                <w:sz w:val="24"/>
                <w:szCs w:val="24"/>
                <w:lang w:val="kk-KZ" w:eastAsia="ru-RU"/>
              </w:rPr>
              <w:t xml:space="preserve">жағдайда» </w:t>
            </w:r>
            <w:r w:rsidRPr="00D5687A">
              <w:rPr>
                <w:rFonts w:ascii="Times New Roman" w:eastAsia="Times New Roman" w:hAnsi="Times New Roman" w:cs="Times New Roman"/>
                <w:sz w:val="24"/>
                <w:szCs w:val="24"/>
                <w:lang w:val="kk-KZ" w:eastAsia="ru-RU"/>
              </w:rPr>
              <w:t xml:space="preserve"> </w:t>
            </w:r>
            <w:r w:rsidRPr="00D5687A">
              <w:rPr>
                <w:rFonts w:ascii="Times New Roman" w:hAnsi="Times New Roman" w:cs="Times New Roman"/>
                <w:sz w:val="24"/>
                <w:szCs w:val="24"/>
                <w:lang w:val="kk-KZ"/>
              </w:rPr>
              <w:t>деген сөздермен ауыстырылсын;</w:t>
            </w:r>
          </w:p>
          <w:p w14:paraId="28C287F3" w14:textId="77777777" w:rsidR="00226126" w:rsidRPr="00D5687A" w:rsidRDefault="00226126" w:rsidP="00072AD7">
            <w:pPr>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 xml:space="preserve">  </w:t>
            </w:r>
          </w:p>
          <w:p w14:paraId="49E62C46" w14:textId="77777777" w:rsidR="00226126" w:rsidRPr="00D5687A" w:rsidRDefault="00226126" w:rsidP="00072AD7">
            <w:pPr>
              <w:ind w:firstLine="284"/>
              <w:jc w:val="both"/>
              <w:rPr>
                <w:rFonts w:ascii="Times New Roman" w:hAnsi="Times New Roman" w:cs="Times New Roman"/>
                <w:sz w:val="24"/>
                <w:szCs w:val="24"/>
                <w:lang w:val="kk-KZ"/>
              </w:rPr>
            </w:pPr>
          </w:p>
          <w:p w14:paraId="1E3D5FB6" w14:textId="77777777" w:rsidR="00226126" w:rsidRPr="00D5687A" w:rsidRDefault="00226126" w:rsidP="00072AD7">
            <w:pPr>
              <w:ind w:firstLine="284"/>
              <w:jc w:val="both"/>
              <w:rPr>
                <w:rFonts w:ascii="Times New Roman" w:hAnsi="Times New Roman" w:cs="Times New Roman"/>
                <w:sz w:val="24"/>
                <w:szCs w:val="24"/>
                <w:lang w:val="kk-KZ"/>
              </w:rPr>
            </w:pPr>
          </w:p>
          <w:p w14:paraId="338D7A45" w14:textId="77777777" w:rsidR="00226126" w:rsidRPr="00D5687A" w:rsidRDefault="00226126" w:rsidP="00072AD7">
            <w:pPr>
              <w:ind w:firstLine="284"/>
              <w:jc w:val="both"/>
              <w:rPr>
                <w:rFonts w:ascii="Times New Roman" w:hAnsi="Times New Roman" w:cs="Times New Roman"/>
                <w:sz w:val="24"/>
                <w:szCs w:val="24"/>
                <w:lang w:val="kk-KZ"/>
              </w:rPr>
            </w:pPr>
          </w:p>
          <w:p w14:paraId="559888E6" w14:textId="77777777" w:rsidR="00226126" w:rsidRPr="00D5687A" w:rsidRDefault="00226126" w:rsidP="00072AD7">
            <w:pPr>
              <w:ind w:firstLine="284"/>
              <w:jc w:val="both"/>
              <w:rPr>
                <w:rFonts w:ascii="Times New Roman" w:hAnsi="Times New Roman" w:cs="Times New Roman"/>
                <w:sz w:val="24"/>
                <w:szCs w:val="24"/>
                <w:lang w:val="kk-KZ"/>
              </w:rPr>
            </w:pPr>
          </w:p>
          <w:p w14:paraId="57C8C59B" w14:textId="77777777" w:rsidR="00226126" w:rsidRPr="00D5687A" w:rsidRDefault="00226126" w:rsidP="00072AD7">
            <w:pPr>
              <w:ind w:firstLine="284"/>
              <w:jc w:val="both"/>
              <w:rPr>
                <w:rFonts w:ascii="Times New Roman" w:hAnsi="Times New Roman" w:cs="Times New Roman"/>
                <w:sz w:val="24"/>
                <w:szCs w:val="24"/>
                <w:lang w:val="kk-KZ"/>
              </w:rPr>
            </w:pPr>
          </w:p>
          <w:p w14:paraId="4C51B448" w14:textId="77777777" w:rsidR="00226126" w:rsidRPr="00D5687A" w:rsidRDefault="00226126" w:rsidP="00072AD7">
            <w:pPr>
              <w:ind w:firstLine="284"/>
              <w:jc w:val="both"/>
              <w:rPr>
                <w:rFonts w:ascii="Times New Roman" w:hAnsi="Times New Roman" w:cs="Times New Roman"/>
                <w:sz w:val="24"/>
                <w:szCs w:val="24"/>
                <w:lang w:val="kk-KZ"/>
              </w:rPr>
            </w:pPr>
          </w:p>
          <w:p w14:paraId="757E1A5A" w14:textId="77777777" w:rsidR="00226126" w:rsidRPr="00D5687A" w:rsidRDefault="00226126" w:rsidP="00072AD7">
            <w:pPr>
              <w:ind w:firstLine="284"/>
              <w:jc w:val="both"/>
              <w:rPr>
                <w:rFonts w:ascii="Times New Roman" w:hAnsi="Times New Roman" w:cs="Times New Roman"/>
                <w:sz w:val="24"/>
                <w:szCs w:val="24"/>
                <w:lang w:val="kk-KZ"/>
              </w:rPr>
            </w:pPr>
          </w:p>
          <w:p w14:paraId="01C5D3A1" w14:textId="77777777" w:rsidR="00226126" w:rsidRPr="00D5687A" w:rsidRDefault="00226126" w:rsidP="00072AD7">
            <w:pPr>
              <w:ind w:firstLine="284"/>
              <w:jc w:val="both"/>
              <w:rPr>
                <w:rFonts w:ascii="Times New Roman" w:hAnsi="Times New Roman" w:cs="Times New Roman"/>
                <w:sz w:val="24"/>
                <w:szCs w:val="24"/>
                <w:lang w:val="kk-KZ"/>
              </w:rPr>
            </w:pPr>
          </w:p>
          <w:p w14:paraId="1D546E61" w14:textId="77777777" w:rsidR="00226126" w:rsidRPr="00D5687A" w:rsidRDefault="00226126" w:rsidP="00072AD7">
            <w:pPr>
              <w:ind w:firstLine="284"/>
              <w:jc w:val="both"/>
              <w:rPr>
                <w:rFonts w:ascii="Times New Roman" w:hAnsi="Times New Roman" w:cs="Times New Roman"/>
                <w:sz w:val="24"/>
                <w:szCs w:val="24"/>
                <w:lang w:val="kk-KZ"/>
              </w:rPr>
            </w:pPr>
          </w:p>
          <w:p w14:paraId="4B1B3D22" w14:textId="77777777" w:rsidR="00226126" w:rsidRPr="00D5687A" w:rsidRDefault="00226126" w:rsidP="00072AD7">
            <w:pPr>
              <w:ind w:firstLine="284"/>
              <w:jc w:val="both"/>
              <w:rPr>
                <w:rFonts w:ascii="Times New Roman" w:hAnsi="Times New Roman" w:cs="Times New Roman"/>
                <w:b/>
                <w:bCs/>
                <w:sz w:val="24"/>
                <w:szCs w:val="24"/>
                <w:lang w:val="kk-KZ"/>
              </w:rPr>
            </w:pPr>
          </w:p>
          <w:p w14:paraId="6F050D2D" w14:textId="77777777" w:rsidR="00226126" w:rsidRPr="00D5687A" w:rsidRDefault="00226126" w:rsidP="00072AD7">
            <w:pPr>
              <w:ind w:firstLine="284"/>
              <w:jc w:val="both"/>
              <w:rPr>
                <w:rFonts w:ascii="Times New Roman" w:hAnsi="Times New Roman" w:cs="Times New Roman"/>
                <w:b/>
                <w:bCs/>
                <w:sz w:val="24"/>
                <w:szCs w:val="24"/>
                <w:lang w:val="kk-KZ"/>
              </w:rPr>
            </w:pPr>
          </w:p>
          <w:p w14:paraId="2FD770A8" w14:textId="77777777" w:rsidR="00226126" w:rsidRPr="00D5687A" w:rsidRDefault="00226126" w:rsidP="00072AD7">
            <w:pPr>
              <w:ind w:firstLine="284"/>
              <w:jc w:val="both"/>
              <w:rPr>
                <w:rFonts w:ascii="Times New Roman" w:hAnsi="Times New Roman" w:cs="Times New Roman"/>
                <w:b/>
                <w:bCs/>
                <w:sz w:val="24"/>
                <w:szCs w:val="24"/>
                <w:lang w:val="kk-KZ"/>
              </w:rPr>
            </w:pPr>
          </w:p>
          <w:p w14:paraId="7709B9DD" w14:textId="77777777" w:rsidR="00226126" w:rsidRPr="00D5687A" w:rsidRDefault="00226126" w:rsidP="00072AD7">
            <w:pPr>
              <w:ind w:firstLine="284"/>
              <w:jc w:val="both"/>
              <w:rPr>
                <w:rFonts w:ascii="Times New Roman" w:hAnsi="Times New Roman" w:cs="Times New Roman"/>
                <w:b/>
                <w:bCs/>
                <w:sz w:val="24"/>
                <w:szCs w:val="24"/>
                <w:lang w:val="kk-KZ"/>
              </w:rPr>
            </w:pPr>
          </w:p>
          <w:p w14:paraId="4B2C5583" w14:textId="77777777" w:rsidR="00226126" w:rsidRPr="00D5687A" w:rsidRDefault="00226126" w:rsidP="00072AD7">
            <w:pPr>
              <w:ind w:firstLine="284"/>
              <w:jc w:val="both"/>
              <w:rPr>
                <w:rFonts w:ascii="Times New Roman" w:hAnsi="Times New Roman" w:cs="Times New Roman"/>
                <w:b/>
                <w:bCs/>
                <w:sz w:val="24"/>
                <w:szCs w:val="24"/>
                <w:lang w:val="kk-KZ"/>
              </w:rPr>
            </w:pPr>
          </w:p>
          <w:p w14:paraId="7ED950BD" w14:textId="77777777" w:rsidR="00226126" w:rsidRPr="00D5687A" w:rsidRDefault="00226126" w:rsidP="00072AD7">
            <w:pPr>
              <w:ind w:firstLine="284"/>
              <w:jc w:val="both"/>
              <w:rPr>
                <w:rFonts w:ascii="Times New Roman" w:hAnsi="Times New Roman" w:cs="Times New Roman"/>
                <w:b/>
                <w:bCs/>
                <w:sz w:val="24"/>
                <w:szCs w:val="24"/>
                <w:lang w:val="kk-KZ"/>
              </w:rPr>
            </w:pPr>
            <w:r w:rsidRPr="00D5687A">
              <w:rPr>
                <w:rFonts w:ascii="Times New Roman" w:hAnsi="Times New Roman" w:cs="Times New Roman"/>
                <w:b/>
                <w:bCs/>
                <w:i/>
                <w:iCs/>
                <w:sz w:val="24"/>
                <w:szCs w:val="24"/>
                <w:lang w:val="kk-KZ"/>
              </w:rPr>
              <w:t>7-тармақ</w:t>
            </w:r>
            <w:r w:rsidRPr="00D5687A">
              <w:rPr>
                <w:rFonts w:ascii="Times New Roman" w:hAnsi="Times New Roman" w:cs="Times New Roman"/>
                <w:b/>
                <w:bCs/>
                <w:sz w:val="24"/>
                <w:szCs w:val="24"/>
                <w:lang w:val="kk-KZ"/>
              </w:rPr>
              <w:t xml:space="preserve"> </w:t>
            </w:r>
            <w:r w:rsidRPr="00D5687A">
              <w:rPr>
                <w:rFonts w:ascii="Times New Roman" w:hAnsi="Times New Roman" w:cs="Times New Roman"/>
                <w:sz w:val="24"/>
                <w:szCs w:val="24"/>
                <w:lang w:val="kk-KZ"/>
              </w:rPr>
              <w:t>мынадай редакцияда жазылсын</w:t>
            </w:r>
            <w:r w:rsidRPr="00D5687A">
              <w:rPr>
                <w:rFonts w:ascii="Times New Roman" w:hAnsi="Times New Roman" w:cs="Times New Roman"/>
                <w:b/>
                <w:bCs/>
                <w:sz w:val="24"/>
                <w:szCs w:val="24"/>
                <w:lang w:val="kk-KZ"/>
              </w:rPr>
              <w:t>:</w:t>
            </w:r>
          </w:p>
          <w:p w14:paraId="71FB4DCE" w14:textId="77777777" w:rsidR="00226126" w:rsidRPr="00D5687A" w:rsidRDefault="00226126" w:rsidP="00072AD7">
            <w:pPr>
              <w:ind w:firstLine="284"/>
              <w:jc w:val="both"/>
              <w:rPr>
                <w:rFonts w:ascii="Times New Roman" w:hAnsi="Times New Roman" w:cs="Times New Roman"/>
                <w:b/>
                <w:bCs/>
                <w:sz w:val="24"/>
                <w:szCs w:val="24"/>
                <w:lang w:val="kk-KZ"/>
              </w:rPr>
            </w:pPr>
            <w:r w:rsidRPr="00D5687A">
              <w:rPr>
                <w:rFonts w:ascii="Times New Roman" w:hAnsi="Times New Roman" w:cs="Times New Roman"/>
                <w:b/>
                <w:bCs/>
                <w:sz w:val="24"/>
                <w:szCs w:val="24"/>
                <w:lang w:val="kk-KZ"/>
              </w:rPr>
              <w:t>«7. Салық органы хабарлама осы Кодексте белгіленген мерзімде орындалмаған кезде:</w:t>
            </w:r>
          </w:p>
          <w:p w14:paraId="50E4CE72" w14:textId="77777777" w:rsidR="00226126" w:rsidRPr="00D5687A" w:rsidRDefault="00226126" w:rsidP="00072AD7">
            <w:pPr>
              <w:ind w:firstLine="284"/>
              <w:jc w:val="both"/>
              <w:rPr>
                <w:rFonts w:ascii="Times New Roman" w:hAnsi="Times New Roman" w:cs="Times New Roman"/>
                <w:b/>
                <w:bCs/>
                <w:sz w:val="24"/>
                <w:szCs w:val="24"/>
                <w:lang w:val="kk-KZ"/>
              </w:rPr>
            </w:pPr>
            <w:r w:rsidRPr="00D5687A">
              <w:rPr>
                <w:rFonts w:ascii="Times New Roman" w:hAnsi="Times New Roman" w:cs="Times New Roman"/>
                <w:b/>
                <w:bCs/>
                <w:sz w:val="24"/>
                <w:szCs w:val="24"/>
                <w:lang w:val="kk-KZ"/>
              </w:rPr>
              <w:t xml:space="preserve">1) Қазақстан Республикасында интернет-алаң арқылы қызметін жүзеге асыратын шетелдік компанияны қоспағанда, салық төлеуші - хабарламаны орындау мерзімі өткен күннен кейінгі бір жұмыс күні ішінде салық төлеушінің банк шоттары бойынша шығыс операцияларын </w:t>
            </w:r>
            <w:r w:rsidRPr="00D5687A">
              <w:rPr>
                <w:rFonts w:ascii="Times New Roman" w:hAnsi="Times New Roman" w:cs="Times New Roman"/>
                <w:b/>
                <w:bCs/>
                <w:sz w:val="24"/>
                <w:szCs w:val="24"/>
                <w:lang w:val="kk-KZ"/>
              </w:rPr>
              <w:lastRenderedPageBreak/>
              <w:t>тоқтата тұру туралы шешім шығарады;</w:t>
            </w:r>
          </w:p>
          <w:p w14:paraId="74D0D9EE" w14:textId="77777777" w:rsidR="00226126" w:rsidRPr="00D5687A" w:rsidRDefault="00226126" w:rsidP="00072AD7">
            <w:pPr>
              <w:ind w:firstLine="284"/>
              <w:jc w:val="both"/>
              <w:rPr>
                <w:rFonts w:ascii="Times New Roman" w:hAnsi="Times New Roman" w:cs="Times New Roman"/>
                <w:b/>
                <w:bCs/>
                <w:sz w:val="24"/>
                <w:szCs w:val="24"/>
                <w:lang w:val="kk-KZ"/>
              </w:rPr>
            </w:pPr>
            <w:r w:rsidRPr="00D5687A">
              <w:rPr>
                <w:rFonts w:ascii="Times New Roman" w:hAnsi="Times New Roman" w:cs="Times New Roman"/>
                <w:b/>
                <w:bCs/>
                <w:sz w:val="24"/>
                <w:szCs w:val="24"/>
                <w:lang w:val="kk-KZ"/>
              </w:rPr>
              <w:t>2) Қазақстан Республикасында интернет-алаң арқылы қызметін жүзеге асыратын шетелдік компания - хабарламаны орындау мерзімі өткен күннен кейінгі бір жұмыс күні ішінде осындай компанияның интернет-ресурстарына және (немесе) интернет алаңына қол жеткізуді шектеу туралы шешім шығарады.</w:t>
            </w:r>
          </w:p>
          <w:p w14:paraId="0B457C98" w14:textId="77777777" w:rsidR="00226126" w:rsidRPr="00D5687A" w:rsidRDefault="00226126" w:rsidP="00072AD7">
            <w:pPr>
              <w:ind w:firstLine="284"/>
              <w:jc w:val="both"/>
              <w:rPr>
                <w:rFonts w:ascii="Times New Roman" w:hAnsi="Times New Roman" w:cs="Times New Roman"/>
                <w:b/>
                <w:bCs/>
                <w:sz w:val="24"/>
                <w:szCs w:val="24"/>
                <w:lang w:val="kk-KZ"/>
              </w:rPr>
            </w:pPr>
            <w:r w:rsidRPr="00D5687A">
              <w:rPr>
                <w:rFonts w:ascii="Times New Roman" w:hAnsi="Times New Roman" w:cs="Times New Roman"/>
                <w:b/>
                <w:bCs/>
                <w:sz w:val="24"/>
                <w:szCs w:val="24"/>
                <w:lang w:val="kk-KZ"/>
              </w:rPr>
              <w:t>Егер көрсетілген бөлікте өзгеше белгіленбесе, осы тармақтың бірінші бөлігінде көзделген орындауды қамтамасыз ету тәсілдері осы Кодекстің 5-тарауының 4-параграфында белгіленген тәртіппен және мерзімдерде қолданылады.»;</w:t>
            </w:r>
          </w:p>
          <w:p w14:paraId="3405B189" w14:textId="36E8E913" w:rsidR="00226126" w:rsidRPr="00D5687A" w:rsidRDefault="00226126" w:rsidP="00072AD7">
            <w:pPr>
              <w:ind w:firstLine="284"/>
              <w:jc w:val="both"/>
              <w:rPr>
                <w:rFonts w:ascii="Times New Roman" w:eastAsia="Times New Roman" w:hAnsi="Times New Roman" w:cs="Times New Roman"/>
                <w:b/>
                <w:sz w:val="24"/>
                <w:szCs w:val="24"/>
                <w:lang w:val="kk-KZ" w:eastAsia="ru-RU"/>
              </w:rPr>
            </w:pPr>
          </w:p>
        </w:tc>
        <w:tc>
          <w:tcPr>
            <w:tcW w:w="3826" w:type="dxa"/>
            <w:tcBorders>
              <w:top w:val="single" w:sz="4" w:space="0" w:color="auto"/>
              <w:left w:val="single" w:sz="4" w:space="0" w:color="auto"/>
              <w:bottom w:val="single" w:sz="4" w:space="0" w:color="auto"/>
              <w:right w:val="single" w:sz="4" w:space="0" w:color="auto"/>
            </w:tcBorders>
          </w:tcPr>
          <w:p w14:paraId="673B1593"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lastRenderedPageBreak/>
              <w:t>депутаттар</w:t>
            </w:r>
          </w:p>
          <w:p w14:paraId="60B78563"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Н.С. Сайлаубай,</w:t>
            </w:r>
          </w:p>
          <w:p w14:paraId="7B8510C3"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А.Б. Сағандықова,</w:t>
            </w:r>
          </w:p>
          <w:p w14:paraId="3AE0F4F6"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А.Н. Рақымжанов,</w:t>
            </w:r>
          </w:p>
          <w:p w14:paraId="63225F66" w14:textId="77777777" w:rsidR="00226126" w:rsidRPr="00D5687A" w:rsidRDefault="00226126" w:rsidP="00072AD7">
            <w:pPr>
              <w:ind w:firstLine="284"/>
              <w:jc w:val="center"/>
              <w:rPr>
                <w:rStyle w:val="ezkurwreuab5ozgtqnkl"/>
                <w:rFonts w:ascii="Times New Roman" w:hAnsi="Times New Roman" w:cs="Times New Roman"/>
                <w:b/>
                <w:bCs/>
                <w:sz w:val="24"/>
                <w:szCs w:val="24"/>
                <w:lang w:val="kk-KZ"/>
              </w:rPr>
            </w:pPr>
            <w:r w:rsidRPr="00D5687A">
              <w:rPr>
                <w:rStyle w:val="ezkurwreuab5ozgtqnkl"/>
                <w:rFonts w:ascii="Times New Roman" w:hAnsi="Times New Roman" w:cs="Times New Roman"/>
                <w:b/>
                <w:bCs/>
                <w:sz w:val="24"/>
                <w:szCs w:val="24"/>
                <w:lang w:val="kk-KZ"/>
              </w:rPr>
              <w:t>Н.С. Әуесбаев</w:t>
            </w:r>
          </w:p>
          <w:p w14:paraId="38B2CAAF" w14:textId="77777777" w:rsidR="00226126" w:rsidRPr="00D5687A" w:rsidRDefault="00226126" w:rsidP="00072AD7">
            <w:pPr>
              <w:ind w:firstLine="284"/>
              <w:jc w:val="center"/>
              <w:rPr>
                <w:rFonts w:ascii="Times New Roman" w:hAnsi="Times New Roman" w:cs="Times New Roman"/>
                <w:sz w:val="24"/>
                <w:szCs w:val="24"/>
                <w:lang w:val="kk-KZ"/>
              </w:rPr>
            </w:pPr>
          </w:p>
          <w:p w14:paraId="3E16745D" w14:textId="77777777" w:rsidR="00226126" w:rsidRPr="00D5687A" w:rsidRDefault="00226126" w:rsidP="00072AD7">
            <w:pPr>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Хабарлама тапсыру немесе жіберу жолымен ұсынылатыны көзделген жобаның ережелеріне сәйкес келтіру.</w:t>
            </w:r>
          </w:p>
          <w:p w14:paraId="7E7AF6FD" w14:textId="77777777" w:rsidR="00226126" w:rsidRPr="00D5687A" w:rsidRDefault="00226126" w:rsidP="00072AD7">
            <w:pPr>
              <w:ind w:firstLine="284"/>
              <w:jc w:val="both"/>
              <w:rPr>
                <w:rFonts w:ascii="Times New Roman" w:hAnsi="Times New Roman" w:cs="Times New Roman"/>
                <w:sz w:val="24"/>
                <w:szCs w:val="24"/>
                <w:lang w:val="kk-KZ"/>
              </w:rPr>
            </w:pPr>
          </w:p>
          <w:p w14:paraId="4E6234A1" w14:textId="77777777" w:rsidR="00226126" w:rsidRPr="00D5687A" w:rsidRDefault="00226126" w:rsidP="00072AD7">
            <w:pPr>
              <w:ind w:firstLine="284"/>
              <w:jc w:val="both"/>
              <w:rPr>
                <w:rFonts w:ascii="Times New Roman" w:hAnsi="Times New Roman" w:cs="Times New Roman"/>
                <w:sz w:val="24"/>
                <w:szCs w:val="24"/>
                <w:lang w:val="kk-KZ"/>
              </w:rPr>
            </w:pPr>
          </w:p>
          <w:p w14:paraId="2889F3E9" w14:textId="77777777" w:rsidR="00226126" w:rsidRPr="00D5687A" w:rsidRDefault="00226126" w:rsidP="00072AD7">
            <w:pPr>
              <w:ind w:firstLine="284"/>
              <w:jc w:val="both"/>
              <w:rPr>
                <w:rFonts w:ascii="Times New Roman" w:hAnsi="Times New Roman" w:cs="Times New Roman"/>
                <w:sz w:val="24"/>
                <w:szCs w:val="24"/>
                <w:lang w:val="kk-KZ"/>
              </w:rPr>
            </w:pPr>
          </w:p>
          <w:p w14:paraId="4F5EE8F1" w14:textId="77777777" w:rsidR="00226126" w:rsidRPr="00D5687A" w:rsidRDefault="00226126" w:rsidP="00072AD7">
            <w:pPr>
              <w:ind w:firstLine="284"/>
              <w:jc w:val="both"/>
              <w:rPr>
                <w:rFonts w:ascii="Times New Roman" w:hAnsi="Times New Roman" w:cs="Times New Roman"/>
                <w:sz w:val="24"/>
                <w:szCs w:val="24"/>
                <w:lang w:val="kk-KZ"/>
              </w:rPr>
            </w:pPr>
          </w:p>
          <w:p w14:paraId="071B4157" w14:textId="77777777" w:rsidR="00226126" w:rsidRPr="00D5687A" w:rsidRDefault="00226126" w:rsidP="00072AD7">
            <w:pPr>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Қолжетімділікті шектеудің салдары ҚР халқының мүддесіне тікелей қатысты екенін назарға ала отырып, үшінші тұлғаларға алдын ала хабарлауды көздеу қажет деп есептейміз.</w:t>
            </w:r>
          </w:p>
          <w:p w14:paraId="3BA66DA3" w14:textId="77777777" w:rsidR="00226126" w:rsidRPr="00D5687A" w:rsidRDefault="00226126" w:rsidP="00072AD7">
            <w:pPr>
              <w:ind w:firstLine="284"/>
              <w:jc w:val="both"/>
              <w:rPr>
                <w:rFonts w:ascii="Times New Roman" w:hAnsi="Times New Roman" w:cs="Times New Roman"/>
                <w:sz w:val="24"/>
                <w:szCs w:val="24"/>
                <w:lang w:val="kk-KZ"/>
              </w:rPr>
            </w:pPr>
          </w:p>
          <w:p w14:paraId="7AC8E78B" w14:textId="77777777" w:rsidR="00226126" w:rsidRPr="00D5687A" w:rsidRDefault="00226126" w:rsidP="00072AD7">
            <w:pPr>
              <w:ind w:firstLine="284"/>
              <w:jc w:val="both"/>
              <w:rPr>
                <w:rFonts w:ascii="Times New Roman" w:hAnsi="Times New Roman" w:cs="Times New Roman"/>
                <w:sz w:val="24"/>
                <w:szCs w:val="24"/>
                <w:lang w:val="kk-KZ"/>
              </w:rPr>
            </w:pPr>
          </w:p>
          <w:p w14:paraId="0867BDD4" w14:textId="77777777" w:rsidR="00226126" w:rsidRPr="00D5687A" w:rsidRDefault="00226126" w:rsidP="00072AD7">
            <w:pPr>
              <w:ind w:firstLine="284"/>
              <w:jc w:val="both"/>
              <w:rPr>
                <w:rFonts w:ascii="Times New Roman" w:hAnsi="Times New Roman" w:cs="Times New Roman"/>
                <w:sz w:val="24"/>
                <w:szCs w:val="24"/>
                <w:lang w:val="kk-KZ"/>
              </w:rPr>
            </w:pPr>
          </w:p>
          <w:p w14:paraId="0EEA2B16"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48839FE4"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7C99D0CE"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33EC6D04"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101F07CD" w14:textId="77777777" w:rsidR="00226126" w:rsidRPr="00D5687A" w:rsidRDefault="00226126" w:rsidP="00072AD7">
            <w:pPr>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Хабарлама мерзімінде орындалмаған жағдайда хабарлама орындалмаған болып танылады, осыған байланысты 4-тармақтың нормасын сәйкес келтіру қажет.</w:t>
            </w:r>
          </w:p>
          <w:p w14:paraId="117AF2AE" w14:textId="77777777" w:rsidR="00226126" w:rsidRPr="00D5687A" w:rsidRDefault="00226126" w:rsidP="00072AD7">
            <w:pPr>
              <w:ind w:firstLine="284"/>
              <w:jc w:val="both"/>
              <w:rPr>
                <w:rFonts w:ascii="Times New Roman" w:hAnsi="Times New Roman" w:cs="Times New Roman"/>
                <w:sz w:val="24"/>
                <w:szCs w:val="24"/>
                <w:lang w:val="kk-KZ"/>
              </w:rPr>
            </w:pPr>
          </w:p>
          <w:p w14:paraId="34BCC152" w14:textId="77777777" w:rsidR="00226126" w:rsidRPr="00D5687A" w:rsidRDefault="00226126" w:rsidP="00072AD7">
            <w:pPr>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Нақтылаушы түзету.</w:t>
            </w:r>
          </w:p>
          <w:p w14:paraId="485144E6" w14:textId="77777777" w:rsidR="00226126" w:rsidRPr="00D5687A" w:rsidRDefault="00226126" w:rsidP="00072AD7">
            <w:pPr>
              <w:ind w:firstLine="284"/>
              <w:jc w:val="both"/>
              <w:rPr>
                <w:rFonts w:ascii="Times New Roman" w:hAnsi="Times New Roman" w:cs="Times New Roman"/>
                <w:sz w:val="24"/>
                <w:szCs w:val="24"/>
                <w:lang w:val="kk-KZ"/>
              </w:rPr>
            </w:pPr>
          </w:p>
          <w:p w14:paraId="70CD0AC9" w14:textId="77777777" w:rsidR="00226126" w:rsidRPr="00D5687A" w:rsidRDefault="00226126" w:rsidP="00072AD7">
            <w:pPr>
              <w:ind w:firstLine="284"/>
              <w:jc w:val="both"/>
              <w:rPr>
                <w:rFonts w:ascii="Times New Roman" w:hAnsi="Times New Roman" w:cs="Times New Roman"/>
                <w:sz w:val="24"/>
                <w:szCs w:val="24"/>
                <w:lang w:val="kk-KZ"/>
              </w:rPr>
            </w:pPr>
          </w:p>
          <w:p w14:paraId="0523BC0E" w14:textId="77777777" w:rsidR="00226126" w:rsidRPr="00D5687A" w:rsidRDefault="00226126" w:rsidP="00072AD7">
            <w:pPr>
              <w:ind w:firstLine="284"/>
              <w:jc w:val="both"/>
              <w:rPr>
                <w:rFonts w:ascii="Times New Roman" w:hAnsi="Times New Roman" w:cs="Times New Roman"/>
                <w:sz w:val="24"/>
                <w:szCs w:val="24"/>
                <w:lang w:val="kk-KZ"/>
              </w:rPr>
            </w:pPr>
          </w:p>
          <w:p w14:paraId="46F22274" w14:textId="77777777" w:rsidR="00226126" w:rsidRPr="00D5687A" w:rsidRDefault="00226126" w:rsidP="00072AD7">
            <w:pPr>
              <w:ind w:firstLine="284"/>
              <w:jc w:val="both"/>
              <w:rPr>
                <w:rFonts w:ascii="Times New Roman" w:hAnsi="Times New Roman" w:cs="Times New Roman"/>
                <w:sz w:val="24"/>
                <w:szCs w:val="24"/>
                <w:lang w:val="kk-KZ"/>
              </w:rPr>
            </w:pPr>
          </w:p>
          <w:p w14:paraId="52208CEA" w14:textId="77777777" w:rsidR="00226126" w:rsidRPr="00D5687A" w:rsidRDefault="00226126" w:rsidP="00072AD7">
            <w:pPr>
              <w:ind w:firstLine="284"/>
              <w:jc w:val="both"/>
              <w:rPr>
                <w:rFonts w:ascii="Times New Roman" w:hAnsi="Times New Roman" w:cs="Times New Roman"/>
                <w:sz w:val="24"/>
                <w:szCs w:val="24"/>
                <w:lang w:val="kk-KZ"/>
              </w:rPr>
            </w:pPr>
          </w:p>
          <w:p w14:paraId="45CABF81" w14:textId="77777777" w:rsidR="00226126" w:rsidRPr="00D5687A" w:rsidRDefault="00226126" w:rsidP="00072AD7">
            <w:pPr>
              <w:ind w:firstLine="284"/>
              <w:jc w:val="both"/>
              <w:rPr>
                <w:rFonts w:ascii="Times New Roman" w:hAnsi="Times New Roman" w:cs="Times New Roman"/>
                <w:sz w:val="24"/>
                <w:szCs w:val="24"/>
                <w:lang w:val="kk-KZ"/>
              </w:rPr>
            </w:pPr>
          </w:p>
          <w:p w14:paraId="0E21912E" w14:textId="77777777" w:rsidR="00226126" w:rsidRPr="00D5687A" w:rsidRDefault="00226126" w:rsidP="00072AD7">
            <w:pPr>
              <w:ind w:firstLine="284"/>
              <w:jc w:val="both"/>
              <w:rPr>
                <w:rFonts w:ascii="Times New Roman" w:hAnsi="Times New Roman" w:cs="Times New Roman"/>
                <w:sz w:val="24"/>
                <w:szCs w:val="24"/>
                <w:lang w:val="kk-KZ"/>
              </w:rPr>
            </w:pPr>
          </w:p>
          <w:p w14:paraId="38CB58F8" w14:textId="77777777" w:rsidR="00226126" w:rsidRPr="00D5687A" w:rsidRDefault="00226126" w:rsidP="00072AD7">
            <w:pPr>
              <w:ind w:firstLine="284"/>
              <w:jc w:val="both"/>
              <w:rPr>
                <w:rFonts w:ascii="Times New Roman" w:hAnsi="Times New Roman" w:cs="Times New Roman"/>
                <w:sz w:val="24"/>
                <w:szCs w:val="24"/>
                <w:lang w:val="kk-KZ"/>
              </w:rPr>
            </w:pPr>
          </w:p>
          <w:p w14:paraId="6C20F1F7" w14:textId="77777777" w:rsidR="00226126" w:rsidRPr="00D5687A" w:rsidRDefault="00226126" w:rsidP="00072AD7">
            <w:pPr>
              <w:ind w:firstLine="284"/>
              <w:jc w:val="both"/>
              <w:rPr>
                <w:rFonts w:ascii="Times New Roman" w:hAnsi="Times New Roman" w:cs="Times New Roman"/>
                <w:sz w:val="24"/>
                <w:szCs w:val="24"/>
                <w:lang w:val="kk-KZ"/>
              </w:rPr>
            </w:pPr>
          </w:p>
          <w:p w14:paraId="46EF82B2"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6D75CB24"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5AFF142B"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06B5ABA3" w14:textId="77777777" w:rsidR="00226126" w:rsidRPr="00D5687A" w:rsidRDefault="00226126" w:rsidP="00072AD7">
            <w:pPr>
              <w:ind w:firstLine="284"/>
              <w:jc w:val="both"/>
              <w:rPr>
                <w:rStyle w:val="ezkurwreuab5ozgtqnkl"/>
                <w:rFonts w:ascii="Times New Roman" w:hAnsi="Times New Roman" w:cs="Times New Roman"/>
                <w:sz w:val="24"/>
                <w:szCs w:val="24"/>
                <w:lang w:val="kk-KZ"/>
              </w:rPr>
            </w:pPr>
          </w:p>
          <w:p w14:paraId="028642EB" w14:textId="77777777" w:rsidR="00226126" w:rsidRPr="00D5687A" w:rsidRDefault="00226126" w:rsidP="00072AD7">
            <w:pPr>
              <w:ind w:firstLine="284"/>
              <w:jc w:val="both"/>
              <w:rPr>
                <w:rFonts w:ascii="Times New Roman" w:hAnsi="Times New Roman" w:cs="Times New Roman"/>
                <w:sz w:val="24"/>
                <w:szCs w:val="24"/>
                <w:lang w:val="kk-KZ"/>
              </w:rPr>
            </w:pPr>
          </w:p>
          <w:p w14:paraId="73C1D569" w14:textId="77777777" w:rsidR="00226126" w:rsidRPr="00D5687A" w:rsidRDefault="00226126" w:rsidP="00072AD7">
            <w:pPr>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Нақтылаушы түзету.</w:t>
            </w:r>
          </w:p>
          <w:p w14:paraId="6E250525" w14:textId="77777777" w:rsidR="00226126" w:rsidRPr="00D5687A" w:rsidRDefault="00226126" w:rsidP="00072AD7">
            <w:pPr>
              <w:ind w:firstLine="284"/>
              <w:jc w:val="both"/>
              <w:rPr>
                <w:rFonts w:ascii="Times New Roman" w:hAnsi="Times New Roman" w:cs="Times New Roman"/>
                <w:sz w:val="24"/>
                <w:szCs w:val="24"/>
                <w:lang w:val="kk-KZ"/>
              </w:rPr>
            </w:pPr>
          </w:p>
          <w:p w14:paraId="1D4351DB" w14:textId="77777777" w:rsidR="00226126" w:rsidRPr="00D5687A" w:rsidRDefault="00226126" w:rsidP="00072AD7">
            <w:pPr>
              <w:ind w:firstLine="284"/>
              <w:jc w:val="both"/>
              <w:rPr>
                <w:rFonts w:ascii="Times New Roman" w:hAnsi="Times New Roman" w:cs="Times New Roman"/>
                <w:sz w:val="24"/>
                <w:szCs w:val="24"/>
                <w:lang w:val="kk-KZ"/>
              </w:rPr>
            </w:pPr>
          </w:p>
          <w:p w14:paraId="3AA80A50" w14:textId="77777777" w:rsidR="00226126" w:rsidRPr="00D5687A" w:rsidRDefault="00226126" w:rsidP="00072AD7">
            <w:pPr>
              <w:ind w:firstLine="284"/>
              <w:jc w:val="both"/>
              <w:rPr>
                <w:rFonts w:ascii="Times New Roman" w:hAnsi="Times New Roman" w:cs="Times New Roman"/>
                <w:sz w:val="24"/>
                <w:szCs w:val="24"/>
                <w:lang w:val="kk-KZ"/>
              </w:rPr>
            </w:pPr>
          </w:p>
          <w:p w14:paraId="5BA06B0A" w14:textId="77777777" w:rsidR="00226126" w:rsidRPr="00D5687A" w:rsidRDefault="00226126" w:rsidP="00072AD7">
            <w:pPr>
              <w:ind w:firstLine="284"/>
              <w:jc w:val="both"/>
              <w:rPr>
                <w:rFonts w:ascii="Times New Roman" w:hAnsi="Times New Roman" w:cs="Times New Roman"/>
                <w:sz w:val="24"/>
                <w:szCs w:val="24"/>
                <w:lang w:val="kk-KZ"/>
              </w:rPr>
            </w:pPr>
          </w:p>
          <w:p w14:paraId="34373F84" w14:textId="77777777" w:rsidR="00226126" w:rsidRPr="00D5687A" w:rsidRDefault="00226126" w:rsidP="00072AD7">
            <w:pPr>
              <w:ind w:firstLine="284"/>
              <w:jc w:val="both"/>
              <w:rPr>
                <w:rFonts w:ascii="Times New Roman" w:hAnsi="Times New Roman" w:cs="Times New Roman"/>
                <w:sz w:val="24"/>
                <w:szCs w:val="24"/>
                <w:lang w:val="kk-KZ"/>
              </w:rPr>
            </w:pPr>
          </w:p>
          <w:p w14:paraId="468C7F79" w14:textId="77777777" w:rsidR="00226126" w:rsidRPr="00D5687A" w:rsidRDefault="00226126" w:rsidP="00072AD7">
            <w:pPr>
              <w:ind w:firstLine="284"/>
              <w:jc w:val="both"/>
              <w:rPr>
                <w:rFonts w:ascii="Times New Roman" w:hAnsi="Times New Roman" w:cs="Times New Roman"/>
                <w:sz w:val="24"/>
                <w:szCs w:val="24"/>
                <w:lang w:val="kk-KZ"/>
              </w:rPr>
            </w:pPr>
          </w:p>
          <w:p w14:paraId="17031A9A" w14:textId="77777777" w:rsidR="00226126" w:rsidRPr="00D5687A" w:rsidRDefault="00226126" w:rsidP="00072AD7">
            <w:pPr>
              <w:ind w:firstLine="284"/>
              <w:jc w:val="both"/>
              <w:rPr>
                <w:rFonts w:ascii="Times New Roman" w:hAnsi="Times New Roman" w:cs="Times New Roman"/>
                <w:sz w:val="24"/>
                <w:szCs w:val="24"/>
                <w:lang w:val="kk-KZ"/>
              </w:rPr>
            </w:pPr>
            <w:r w:rsidRPr="00D5687A">
              <w:rPr>
                <w:rFonts w:ascii="Times New Roman" w:hAnsi="Times New Roman" w:cs="Times New Roman"/>
                <w:sz w:val="24"/>
                <w:szCs w:val="24"/>
                <w:lang w:val="kk-KZ"/>
              </w:rPr>
              <w:t>Нақтылаушы түзету.</w:t>
            </w:r>
          </w:p>
          <w:p w14:paraId="6D205105"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0BD12D2C"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72BEAA4D"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17984A74"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486D0EFE"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1AE511B9"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60E5ABD0"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65FD40F2"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3FB183D1"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181AC517"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5607C6DD"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0364FF61"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54A5DFB7" w14:textId="77777777" w:rsidR="00226126" w:rsidRPr="00D5687A" w:rsidRDefault="00226126" w:rsidP="00072AD7">
            <w:pPr>
              <w:ind w:firstLine="284"/>
              <w:jc w:val="both"/>
              <w:rPr>
                <w:rFonts w:ascii="Times New Roman" w:eastAsia="Arial" w:hAnsi="Times New Roman" w:cs="Times New Roman"/>
                <w:bCs/>
                <w:sz w:val="24"/>
                <w:szCs w:val="24"/>
                <w:lang w:val="kk-KZ"/>
              </w:rPr>
            </w:pPr>
            <w:r w:rsidRPr="00D5687A">
              <w:rPr>
                <w:rFonts w:ascii="Times New Roman" w:eastAsia="Arial" w:hAnsi="Times New Roman" w:cs="Times New Roman"/>
                <w:bCs/>
                <w:sz w:val="24"/>
                <w:szCs w:val="24"/>
                <w:lang w:val="kk-KZ"/>
              </w:rPr>
              <w:t>Хабарлама талаптарының орындалмауы немесе белгіленген мерзімде түсіндірме ұсынылмауы  орындалмаған болып есептеледі.</w:t>
            </w:r>
          </w:p>
          <w:p w14:paraId="7A844126" w14:textId="77777777" w:rsidR="00226126" w:rsidRPr="00D5687A" w:rsidRDefault="00226126" w:rsidP="00072AD7">
            <w:pPr>
              <w:ind w:firstLine="284"/>
              <w:jc w:val="both"/>
              <w:rPr>
                <w:rFonts w:ascii="Times New Roman" w:eastAsia="Arial" w:hAnsi="Times New Roman" w:cs="Times New Roman"/>
                <w:bCs/>
                <w:sz w:val="24"/>
                <w:szCs w:val="24"/>
                <w:lang w:val="kk-KZ"/>
              </w:rPr>
            </w:pPr>
            <w:r w:rsidRPr="00D5687A">
              <w:rPr>
                <w:rFonts w:ascii="Times New Roman" w:eastAsia="Arial" w:hAnsi="Times New Roman" w:cs="Times New Roman"/>
                <w:bCs/>
                <w:sz w:val="24"/>
                <w:szCs w:val="24"/>
                <w:lang w:val="kk-KZ"/>
              </w:rPr>
              <w:t>Және тиісінше мұндай хабарламаны орындалмаған деп тануды талап етпейді.</w:t>
            </w:r>
          </w:p>
          <w:p w14:paraId="3EC44E8F" w14:textId="77777777" w:rsidR="00226126" w:rsidRPr="00D5687A" w:rsidRDefault="00226126" w:rsidP="00072AD7">
            <w:pPr>
              <w:ind w:firstLine="284"/>
              <w:jc w:val="both"/>
              <w:rPr>
                <w:rFonts w:ascii="Times New Roman" w:eastAsia="Arial" w:hAnsi="Times New Roman" w:cs="Times New Roman"/>
                <w:bCs/>
                <w:sz w:val="24"/>
                <w:szCs w:val="24"/>
                <w:lang w:val="kk-KZ"/>
              </w:rPr>
            </w:pPr>
            <w:r w:rsidRPr="00D5687A">
              <w:rPr>
                <w:rFonts w:ascii="Times New Roman" w:eastAsia="Arial" w:hAnsi="Times New Roman" w:cs="Times New Roman"/>
                <w:bCs/>
                <w:sz w:val="24"/>
                <w:szCs w:val="24"/>
                <w:lang w:val="kk-KZ"/>
              </w:rPr>
              <w:t>Осыған байланысты, 1) тармақшаның ережелерін алып тастау қажет.</w:t>
            </w:r>
          </w:p>
          <w:p w14:paraId="0C069241" w14:textId="77777777" w:rsidR="00226126" w:rsidRPr="00D5687A" w:rsidRDefault="00226126" w:rsidP="00072AD7">
            <w:pPr>
              <w:ind w:firstLine="284"/>
              <w:jc w:val="both"/>
              <w:rPr>
                <w:rFonts w:ascii="Times New Roman" w:eastAsia="Arial" w:hAnsi="Times New Roman" w:cs="Times New Roman"/>
                <w:bCs/>
                <w:sz w:val="24"/>
                <w:szCs w:val="24"/>
                <w:lang w:val="kk-KZ"/>
              </w:rPr>
            </w:pPr>
          </w:p>
          <w:p w14:paraId="732573F8" w14:textId="77777777" w:rsidR="00226126" w:rsidRPr="00D5687A" w:rsidRDefault="00226126" w:rsidP="00072AD7">
            <w:pPr>
              <w:ind w:firstLine="284"/>
              <w:jc w:val="both"/>
              <w:rPr>
                <w:rFonts w:ascii="Times New Roman" w:eastAsia="Arial" w:hAnsi="Times New Roman" w:cs="Times New Roman"/>
                <w:bCs/>
                <w:sz w:val="24"/>
                <w:szCs w:val="24"/>
                <w:lang w:val="kk-KZ"/>
              </w:rPr>
            </w:pPr>
            <w:r w:rsidRPr="00D5687A">
              <w:rPr>
                <w:rFonts w:ascii="Times New Roman" w:eastAsia="Arial" w:hAnsi="Times New Roman" w:cs="Times New Roman"/>
                <w:bCs/>
                <w:sz w:val="24"/>
                <w:szCs w:val="24"/>
                <w:lang w:val="kk-KZ"/>
              </w:rPr>
              <w:t>4-тарақта бір жағдай айқындалады.</w:t>
            </w:r>
          </w:p>
          <w:p w14:paraId="7EDEDF4F"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4729E165"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2CB8B7BC"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456D6B2F"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11B5B348"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02AB9665"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0BB54DE0"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45795229"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5A51B9D0"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0C5243B2"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4AFBC30E"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3776BD30"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6144B0C1"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233DBF8C"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12EA12C3"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38DE7F75"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4ACC8352"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22D6B622"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22160BEC"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42D420D8"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5EFCDC94"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25A6F900" w14:textId="77777777" w:rsidR="00226126" w:rsidRPr="00D5687A" w:rsidRDefault="00226126" w:rsidP="00072AD7">
            <w:pPr>
              <w:ind w:firstLine="284"/>
              <w:jc w:val="both"/>
              <w:rPr>
                <w:rFonts w:ascii="Times New Roman" w:eastAsia="Arial" w:hAnsi="Times New Roman" w:cs="Times New Roman"/>
                <w:b/>
                <w:sz w:val="24"/>
                <w:szCs w:val="24"/>
                <w:lang w:val="kk-KZ"/>
              </w:rPr>
            </w:pPr>
          </w:p>
          <w:p w14:paraId="3645919C" w14:textId="11AB49AC" w:rsidR="00226126" w:rsidRPr="00D5687A" w:rsidRDefault="00226126" w:rsidP="00072AD7">
            <w:pPr>
              <w:ind w:firstLine="284"/>
              <w:contextualSpacing/>
              <w:jc w:val="both"/>
              <w:rPr>
                <w:rFonts w:ascii="Times New Roman" w:eastAsia="Times New Roman" w:hAnsi="Times New Roman" w:cs="Times New Roman"/>
                <w:b/>
                <w:sz w:val="24"/>
                <w:szCs w:val="24"/>
                <w:lang w:val="kk-KZ" w:eastAsia="ru-RU"/>
              </w:rPr>
            </w:pPr>
            <w:r w:rsidRPr="00D5687A">
              <w:rPr>
                <w:rFonts w:ascii="Times New Roman" w:eastAsia="Arial" w:hAnsi="Times New Roman" w:cs="Times New Roman"/>
                <w:bCs/>
                <w:sz w:val="24"/>
                <w:szCs w:val="24"/>
                <w:lang w:val="kk-KZ"/>
              </w:rPr>
              <w:t>Түсінуді жеңілдету мақсатында редакцияны жақсартатын түзету</w:t>
            </w:r>
          </w:p>
        </w:tc>
        <w:tc>
          <w:tcPr>
            <w:tcW w:w="1844" w:type="dxa"/>
          </w:tcPr>
          <w:p w14:paraId="7AF8A439" w14:textId="77777777" w:rsidR="00226126" w:rsidRPr="00D5687A" w:rsidRDefault="00226126" w:rsidP="00072AD7">
            <w:pPr>
              <w:widowControl w:val="0"/>
              <w:rPr>
                <w:rFonts w:ascii="Times New Roman" w:eastAsia="Times New Roman" w:hAnsi="Times New Roman" w:cs="Times New Roman"/>
                <w:b/>
                <w:sz w:val="24"/>
                <w:szCs w:val="24"/>
                <w:lang w:val="kk-KZ" w:eastAsia="ru-RU"/>
              </w:rPr>
            </w:pPr>
            <w:r w:rsidRPr="00D5687A">
              <w:rPr>
                <w:rFonts w:ascii="Times New Roman" w:eastAsia="Times New Roman" w:hAnsi="Times New Roman" w:cs="Times New Roman"/>
                <w:b/>
                <w:sz w:val="24"/>
                <w:szCs w:val="24"/>
                <w:lang w:val="kk-KZ" w:eastAsia="ru-RU"/>
              </w:rPr>
              <w:lastRenderedPageBreak/>
              <w:t>Пысықталсын</w:t>
            </w:r>
          </w:p>
          <w:p w14:paraId="2FC11FCF" w14:textId="77777777" w:rsidR="00226126" w:rsidRPr="00D5687A" w:rsidRDefault="00226126" w:rsidP="00072AD7">
            <w:pPr>
              <w:widowControl w:val="0"/>
              <w:rPr>
                <w:rFonts w:ascii="Times New Roman" w:eastAsia="Times New Roman" w:hAnsi="Times New Roman" w:cs="Times New Roman"/>
                <w:b/>
                <w:sz w:val="24"/>
                <w:szCs w:val="24"/>
                <w:lang w:val="kk-KZ" w:eastAsia="ru-RU"/>
              </w:rPr>
            </w:pPr>
          </w:p>
          <w:p w14:paraId="306EAD60" w14:textId="77777777" w:rsidR="00226126" w:rsidRPr="00D5687A" w:rsidRDefault="00226126" w:rsidP="00072AD7">
            <w:pPr>
              <w:widowControl w:val="0"/>
              <w:rPr>
                <w:rFonts w:ascii="Times New Roman" w:eastAsia="Times New Roman" w:hAnsi="Times New Roman" w:cs="Times New Roman"/>
                <w:b/>
                <w:sz w:val="24"/>
                <w:szCs w:val="24"/>
                <w:lang w:val="kk-KZ" w:eastAsia="ru-RU"/>
              </w:rPr>
            </w:pPr>
          </w:p>
          <w:p w14:paraId="30CD5795" w14:textId="20FE0A7A" w:rsidR="00226126" w:rsidRPr="00D5687A" w:rsidRDefault="00226126" w:rsidP="00072AD7">
            <w:pPr>
              <w:widowControl w:val="0"/>
              <w:contextualSpacing/>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val="kk-KZ" w:eastAsia="ru-RU"/>
              </w:rPr>
              <w:t xml:space="preserve">ҰКП келісті </w:t>
            </w:r>
          </w:p>
        </w:tc>
      </w:tr>
      <w:tr w:rsidR="0055401F" w:rsidRPr="00D5687A" w14:paraId="3A779390" w14:textId="77777777" w:rsidTr="00E56DDE">
        <w:tc>
          <w:tcPr>
            <w:tcW w:w="568" w:type="dxa"/>
          </w:tcPr>
          <w:p w14:paraId="5929F3D4" w14:textId="77777777" w:rsidR="0055401F" w:rsidRPr="00D5687A" w:rsidRDefault="0055401F"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14:paraId="397BEC73" w14:textId="50AAE558" w:rsidR="0055401F" w:rsidRPr="00D5687A" w:rsidRDefault="0055401F" w:rsidP="00072AD7">
            <w:pPr>
              <w:contextualSpacing/>
              <w:jc w:val="both"/>
              <w:rPr>
                <w:rStyle w:val="s1"/>
                <w:rFonts w:eastAsiaTheme="minorEastAsia"/>
                <w:b w:val="0"/>
                <w:sz w:val="24"/>
                <w:szCs w:val="24"/>
              </w:rPr>
            </w:pPr>
            <w:r w:rsidRPr="00D5687A">
              <w:rPr>
                <w:rFonts w:ascii="Times New Roman" w:hAnsi="Times New Roman" w:cs="Times New Roman"/>
                <w:sz w:val="24"/>
                <w:szCs w:val="24"/>
                <w:lang w:eastAsia="ru-RU"/>
              </w:rPr>
              <w:t>жобаның 396-бабының 3-тармағы</w:t>
            </w:r>
          </w:p>
        </w:tc>
        <w:tc>
          <w:tcPr>
            <w:tcW w:w="3828" w:type="dxa"/>
          </w:tcPr>
          <w:p w14:paraId="2CF98B97" w14:textId="77777777" w:rsidR="0055401F" w:rsidRPr="00D5687A" w:rsidRDefault="0055401F" w:rsidP="00072AD7">
            <w:pPr>
              <w:ind w:firstLineChars="252" w:firstLine="605"/>
              <w:contextualSpacing/>
              <w:jc w:val="both"/>
              <w:rPr>
                <w:rFonts w:ascii="Times New Roman" w:hAnsi="Times New Roman" w:cs="Times New Roman"/>
                <w:b/>
                <w:sz w:val="24"/>
                <w:szCs w:val="24"/>
                <w:lang w:val="kk-KZ" w:eastAsia="ru-RU"/>
              </w:rPr>
            </w:pPr>
            <w:r w:rsidRPr="00D5687A">
              <w:rPr>
                <w:rFonts w:ascii="Times New Roman" w:hAnsi="Times New Roman" w:cs="Times New Roman"/>
                <w:b/>
                <w:sz w:val="24"/>
                <w:szCs w:val="24"/>
                <w:lang w:val="kk-KZ" w:eastAsia="ru-RU"/>
              </w:rPr>
              <w:t>396-бап. Кіріс түрлері</w:t>
            </w:r>
          </w:p>
          <w:p w14:paraId="7C6CDCB2" w14:textId="77777777" w:rsidR="0055401F" w:rsidRPr="00D5687A" w:rsidRDefault="0055401F" w:rsidP="00072AD7">
            <w:pPr>
              <w:ind w:firstLineChars="252" w:firstLine="605"/>
              <w:contextualSpacing/>
              <w:jc w:val="both"/>
              <w:rPr>
                <w:rFonts w:ascii="Times New Roman" w:hAnsi="Times New Roman" w:cs="Times New Roman"/>
                <w:b/>
                <w:sz w:val="24"/>
                <w:szCs w:val="24"/>
                <w:lang w:eastAsia="ru-RU"/>
              </w:rPr>
            </w:pPr>
          </w:p>
          <w:p w14:paraId="1E681B34" w14:textId="775B8562" w:rsidR="0055401F" w:rsidRPr="00D5687A" w:rsidRDefault="0055401F" w:rsidP="00072AD7">
            <w:pPr>
              <w:ind w:firstLine="284"/>
              <w:contextualSpacing/>
              <w:jc w:val="both"/>
              <w:rPr>
                <w:rFonts w:ascii="Times New Roman" w:hAnsi="Times New Roman" w:cs="Times New Roman"/>
                <w:b/>
                <w:bCs/>
                <w:sz w:val="24"/>
                <w:szCs w:val="24"/>
              </w:rPr>
            </w:pPr>
            <w:r w:rsidRPr="00D5687A">
              <w:rPr>
                <w:rFonts w:ascii="Times New Roman" w:hAnsi="Times New Roman" w:cs="Times New Roman"/>
                <w:sz w:val="24"/>
                <w:szCs w:val="24"/>
                <w:lang w:eastAsia="ru-RU"/>
              </w:rPr>
              <w:t xml:space="preserve">3. </w:t>
            </w:r>
            <w:r w:rsidRPr="00D5687A">
              <w:rPr>
                <w:rFonts w:ascii="Times New Roman" w:hAnsi="Times New Roman" w:cs="Times New Roman"/>
                <w:bCs/>
                <w:sz w:val="24"/>
                <w:szCs w:val="24"/>
                <w:lang w:val="kk-KZ"/>
              </w:rPr>
              <w:t xml:space="preserve">Жеке тұлғаның өз бетінше салық салуға жататын, шетел валютасында алуға жататын (алынған) кірісі Қазақстан Республикасы Ұлттық Банкінің кіріс алынған күнтізбелік жылындағы </w:t>
            </w:r>
            <w:r w:rsidRPr="00D5687A">
              <w:rPr>
                <w:rFonts w:ascii="Times New Roman" w:hAnsi="Times New Roman" w:cs="Times New Roman"/>
                <w:b/>
                <w:sz w:val="24"/>
                <w:szCs w:val="24"/>
                <w:lang w:val="kk-KZ"/>
              </w:rPr>
              <w:t>валюта айырбастаудың ресми бағамын</w:t>
            </w:r>
            <w:r w:rsidRPr="00D5687A">
              <w:rPr>
                <w:rFonts w:ascii="Times New Roman" w:hAnsi="Times New Roman" w:cs="Times New Roman"/>
                <w:bCs/>
                <w:sz w:val="24"/>
                <w:szCs w:val="24"/>
                <w:lang w:val="kk-KZ"/>
              </w:rPr>
              <w:t xml:space="preserve"> қолдана отырып, Қазақстан </w:t>
            </w:r>
            <w:r w:rsidRPr="00D5687A">
              <w:rPr>
                <w:rFonts w:ascii="Times New Roman" w:hAnsi="Times New Roman" w:cs="Times New Roman"/>
                <w:bCs/>
                <w:sz w:val="24"/>
                <w:szCs w:val="24"/>
                <w:lang w:val="kk-KZ"/>
              </w:rPr>
              <w:lastRenderedPageBreak/>
              <w:t>Республикасының ұлттық валютасына қайта есептеледі</w:t>
            </w:r>
            <w:r w:rsidRPr="00D5687A">
              <w:rPr>
                <w:rFonts w:ascii="Times New Roman" w:hAnsi="Times New Roman" w:cs="Times New Roman"/>
                <w:sz w:val="24"/>
                <w:szCs w:val="24"/>
              </w:rPr>
              <w:t>.</w:t>
            </w:r>
          </w:p>
        </w:tc>
        <w:tc>
          <w:tcPr>
            <w:tcW w:w="3967" w:type="dxa"/>
          </w:tcPr>
          <w:p w14:paraId="0D18F006" w14:textId="77777777" w:rsidR="0055401F" w:rsidRPr="00D5687A" w:rsidRDefault="0055401F" w:rsidP="00072AD7">
            <w:pPr>
              <w:ind w:firstLineChars="253" w:firstLine="607"/>
              <w:contextualSpacing/>
              <w:jc w:val="both"/>
              <w:rPr>
                <w:rFonts w:ascii="Times New Roman" w:hAnsi="Times New Roman" w:cs="Times New Roman"/>
                <w:bCs/>
                <w:iCs/>
                <w:sz w:val="24"/>
                <w:szCs w:val="24"/>
                <w:lang w:val="kk-KZ" w:eastAsia="ru-RU"/>
              </w:rPr>
            </w:pPr>
            <w:r w:rsidRPr="00D5687A">
              <w:rPr>
                <w:rFonts w:ascii="Times New Roman" w:hAnsi="Times New Roman" w:cs="Times New Roman"/>
                <w:bCs/>
                <w:iCs/>
                <w:sz w:val="24"/>
                <w:szCs w:val="24"/>
                <w:lang w:val="kk-KZ" w:eastAsia="ru-RU"/>
              </w:rPr>
              <w:lastRenderedPageBreak/>
              <w:t xml:space="preserve">396-бап мынадай редакцияда жазылсын: </w:t>
            </w:r>
          </w:p>
          <w:p w14:paraId="60201BF6" w14:textId="10BCCD8E" w:rsidR="0055401F" w:rsidRPr="00D5687A" w:rsidRDefault="0055401F" w:rsidP="00072AD7">
            <w:pPr>
              <w:ind w:firstLine="284"/>
              <w:contextualSpacing/>
              <w:jc w:val="both"/>
              <w:rPr>
                <w:rFonts w:ascii="Times New Roman" w:hAnsi="Times New Roman" w:cs="Times New Roman"/>
                <w:b/>
                <w:i/>
                <w:sz w:val="24"/>
                <w:szCs w:val="24"/>
              </w:rPr>
            </w:pPr>
            <w:r w:rsidRPr="00D5687A">
              <w:rPr>
                <w:rFonts w:ascii="Times New Roman" w:hAnsi="Times New Roman" w:cs="Times New Roman"/>
                <w:b/>
                <w:iCs/>
                <w:sz w:val="24"/>
                <w:szCs w:val="24"/>
                <w:lang w:val="kk-KZ" w:eastAsia="ru-RU"/>
              </w:rPr>
              <w:t xml:space="preserve">«3. </w:t>
            </w:r>
            <w:r w:rsidRPr="00D5687A">
              <w:rPr>
                <w:rFonts w:ascii="Times New Roman" w:hAnsi="Times New Roman" w:cs="Times New Roman"/>
                <w:b/>
                <w:bCs/>
                <w:iCs/>
                <w:sz w:val="24"/>
                <w:szCs w:val="24"/>
                <w:lang w:val="kk-KZ" w:eastAsia="ru-RU"/>
              </w:rPr>
              <w:t xml:space="preserve">Жеке тұлғаның өз бетінше салық салуға жататын, шетел валютасында алуға жататын (алынған) кірісі кіріс алынған күнтізбелік жылдағы </w:t>
            </w:r>
            <w:r w:rsidRPr="00D5687A">
              <w:rPr>
                <w:rFonts w:ascii="Times New Roman" w:hAnsi="Times New Roman" w:cs="Times New Roman"/>
                <w:b/>
                <w:iCs/>
                <w:sz w:val="24"/>
                <w:szCs w:val="24"/>
                <w:lang w:val="kk-KZ" w:eastAsia="ru-RU"/>
              </w:rPr>
              <w:t>валюта айырбастаудың ресми орташа арифметикалық бағамын</w:t>
            </w:r>
            <w:r w:rsidRPr="00D5687A">
              <w:rPr>
                <w:rFonts w:ascii="Times New Roman" w:hAnsi="Times New Roman" w:cs="Times New Roman"/>
                <w:b/>
                <w:bCs/>
                <w:iCs/>
                <w:sz w:val="24"/>
                <w:szCs w:val="24"/>
                <w:lang w:val="kk-KZ" w:eastAsia="ru-RU"/>
              </w:rPr>
              <w:t xml:space="preserve"> қолдана отырып, Қазақстан </w:t>
            </w:r>
            <w:r w:rsidRPr="00D5687A">
              <w:rPr>
                <w:rFonts w:ascii="Times New Roman" w:hAnsi="Times New Roman" w:cs="Times New Roman"/>
                <w:b/>
                <w:bCs/>
                <w:iCs/>
                <w:sz w:val="24"/>
                <w:szCs w:val="24"/>
                <w:lang w:val="kk-KZ" w:eastAsia="ru-RU"/>
              </w:rPr>
              <w:lastRenderedPageBreak/>
              <w:t>Республикасының ұлттық валютасына қайта есептеледі</w:t>
            </w:r>
            <w:r w:rsidRPr="00D5687A">
              <w:rPr>
                <w:rFonts w:ascii="Times New Roman" w:hAnsi="Times New Roman" w:cs="Times New Roman"/>
                <w:b/>
                <w:iCs/>
                <w:sz w:val="24"/>
                <w:szCs w:val="24"/>
                <w:lang w:val="kk-KZ" w:eastAsia="ru-RU"/>
              </w:rPr>
              <w:t>.».</w:t>
            </w:r>
          </w:p>
        </w:tc>
        <w:tc>
          <w:tcPr>
            <w:tcW w:w="3826" w:type="dxa"/>
          </w:tcPr>
          <w:p w14:paraId="36267CFB" w14:textId="77777777" w:rsidR="0055401F" w:rsidRPr="00D5687A" w:rsidRDefault="0055401F" w:rsidP="00072AD7">
            <w:pPr>
              <w:contextualSpacing/>
              <w:jc w:val="center"/>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lastRenderedPageBreak/>
              <w:t>депутат</w:t>
            </w:r>
          </w:p>
          <w:p w14:paraId="7D956C17" w14:textId="77777777" w:rsidR="0055401F" w:rsidRPr="00D5687A" w:rsidRDefault="0055401F" w:rsidP="00072AD7">
            <w:pPr>
              <w:contextualSpacing/>
              <w:jc w:val="center"/>
              <w:rPr>
                <w:rFonts w:ascii="Times New Roman" w:eastAsia="Times New Roman" w:hAnsi="Times New Roman" w:cs="Times New Roman"/>
                <w:b/>
                <w:bCs/>
                <w:sz w:val="24"/>
                <w:szCs w:val="24"/>
                <w:lang w:val="kk-KZ" w:eastAsia="ru-RU"/>
              </w:rPr>
            </w:pPr>
            <w:r w:rsidRPr="00D5687A">
              <w:rPr>
                <w:rFonts w:ascii="Times New Roman" w:eastAsia="Times New Roman" w:hAnsi="Times New Roman" w:cs="Times New Roman"/>
                <w:b/>
                <w:bCs/>
                <w:sz w:val="24"/>
                <w:szCs w:val="24"/>
                <w:lang w:val="kk-KZ" w:eastAsia="ru-RU"/>
              </w:rPr>
              <w:t>Б. Бейсенғалиев</w:t>
            </w:r>
          </w:p>
          <w:p w14:paraId="6860B66C" w14:textId="77777777" w:rsidR="0055401F" w:rsidRPr="00D5687A" w:rsidRDefault="0055401F" w:rsidP="00072AD7">
            <w:pPr>
              <w:ind w:firstLine="466"/>
              <w:contextualSpacing/>
              <w:jc w:val="both"/>
              <w:rPr>
                <w:rFonts w:ascii="Times New Roman" w:eastAsia="Calibri" w:hAnsi="Times New Roman" w:cs="Times New Roman"/>
                <w:sz w:val="24"/>
                <w:szCs w:val="24"/>
                <w:lang w:val="kk-KZ" w:eastAsia="ru-RU"/>
              </w:rPr>
            </w:pPr>
          </w:p>
          <w:p w14:paraId="2B4EE272" w14:textId="6143480A" w:rsidR="0055401F" w:rsidRPr="00D5687A" w:rsidRDefault="0055401F" w:rsidP="00072AD7">
            <w:pPr>
              <w:ind w:firstLine="284"/>
              <w:contextualSpacing/>
              <w:jc w:val="both"/>
              <w:rPr>
                <w:rStyle w:val="s1"/>
                <w:b w:val="0"/>
                <w:sz w:val="24"/>
                <w:szCs w:val="24"/>
              </w:rPr>
            </w:pPr>
            <w:r w:rsidRPr="00D5687A">
              <w:rPr>
                <w:rFonts w:ascii="Times New Roman" w:hAnsi="Times New Roman" w:cs="Times New Roman"/>
                <w:sz w:val="24"/>
                <w:szCs w:val="24"/>
                <w:lang w:val="kk-KZ"/>
              </w:rPr>
              <w:t xml:space="preserve">«Құқықтық актілер туралы» ҚР Заңының 24-бабы 4-тармағының бірінші бөлігіне сәйкес валютаның ресми бағамы ұғымын белгілеу және жобаның бүкіл мәтіні бойынша «валюта айырбастаудың нарықтық бағамы» деген сөздерді «валюталардың ресми бағамы» </w:t>
            </w:r>
            <w:r w:rsidRPr="00D5687A">
              <w:rPr>
                <w:rFonts w:ascii="Times New Roman" w:hAnsi="Times New Roman" w:cs="Times New Roman"/>
                <w:sz w:val="24"/>
                <w:szCs w:val="24"/>
                <w:lang w:val="kk-KZ"/>
              </w:rPr>
              <w:lastRenderedPageBreak/>
              <w:t>деген сөздермен ауыстыруды көздеу ұсынылады.</w:t>
            </w:r>
          </w:p>
        </w:tc>
        <w:tc>
          <w:tcPr>
            <w:tcW w:w="1844" w:type="dxa"/>
          </w:tcPr>
          <w:p w14:paraId="569A41AF" w14:textId="77777777" w:rsidR="0055401F" w:rsidRPr="00D5687A" w:rsidRDefault="0055401F" w:rsidP="00072AD7">
            <w:pPr>
              <w:widowControl w:val="0"/>
              <w:contextualSpacing/>
              <w:jc w:val="both"/>
              <w:rPr>
                <w:rFonts w:ascii="Times New Roman" w:eastAsia="Times New Roman" w:hAnsi="Times New Roman" w:cs="Times New Roman"/>
                <w:b/>
                <w:sz w:val="24"/>
                <w:szCs w:val="24"/>
                <w:lang w:eastAsia="ru-RU"/>
              </w:rPr>
            </w:pPr>
            <w:r w:rsidRPr="00D5687A">
              <w:rPr>
                <w:rFonts w:ascii="Times New Roman" w:eastAsia="Times New Roman" w:hAnsi="Times New Roman" w:cs="Times New Roman"/>
                <w:b/>
                <w:sz w:val="24"/>
                <w:szCs w:val="24"/>
                <w:lang w:eastAsia="ru-RU"/>
              </w:rPr>
              <w:lastRenderedPageBreak/>
              <w:t>210425</w:t>
            </w:r>
          </w:p>
          <w:p w14:paraId="76D6B043" w14:textId="77777777" w:rsidR="0055401F" w:rsidRPr="00D5687A" w:rsidRDefault="0055401F" w:rsidP="00072AD7">
            <w:pPr>
              <w:widowControl w:val="0"/>
              <w:contextualSpacing/>
              <w:jc w:val="both"/>
              <w:rPr>
                <w:rFonts w:ascii="Times New Roman" w:eastAsia="Times New Roman" w:hAnsi="Times New Roman" w:cs="Times New Roman"/>
                <w:b/>
                <w:sz w:val="24"/>
                <w:szCs w:val="24"/>
                <w:lang w:eastAsia="ru-RU"/>
              </w:rPr>
            </w:pPr>
          </w:p>
          <w:p w14:paraId="4B3E9219" w14:textId="2534E471" w:rsidR="0055401F" w:rsidRPr="00D5687A" w:rsidRDefault="0055401F" w:rsidP="00072AD7">
            <w:pPr>
              <w:widowControl w:val="0"/>
              <w:contextualSpacing/>
              <w:jc w:val="both"/>
              <w:rPr>
                <w:rStyle w:val="s1"/>
                <w:rFonts w:eastAsiaTheme="minorEastAsia"/>
                <w:i/>
                <w:sz w:val="24"/>
                <w:szCs w:val="24"/>
              </w:rPr>
            </w:pPr>
            <w:r w:rsidRPr="00D5687A">
              <w:rPr>
                <w:rFonts w:ascii="Times New Roman" w:eastAsia="Times New Roman" w:hAnsi="Times New Roman" w:cs="Times New Roman"/>
                <w:b/>
                <w:sz w:val="24"/>
                <w:szCs w:val="24"/>
                <w:lang w:val="kk-KZ" w:eastAsia="ru-RU"/>
              </w:rPr>
              <w:t>ҰКП келісілді</w:t>
            </w:r>
          </w:p>
        </w:tc>
      </w:tr>
      <w:tr w:rsidR="00C6762C" w:rsidRPr="00072AD7" w14:paraId="265A5BFD" w14:textId="77777777" w:rsidTr="00E56DDE">
        <w:tc>
          <w:tcPr>
            <w:tcW w:w="568" w:type="dxa"/>
          </w:tcPr>
          <w:p w14:paraId="0D3B4721" w14:textId="77777777" w:rsidR="00C6762C" w:rsidRPr="00D5687A" w:rsidRDefault="00C6762C" w:rsidP="00EE141F">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14:paraId="36247B1B" w14:textId="3B0D0B2A" w:rsidR="00C6762C" w:rsidRPr="007D3B8B" w:rsidRDefault="007D3B8B" w:rsidP="00072AD7">
            <w:pPr>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Жобаның 26-бабының 4-тармағы </w:t>
            </w:r>
          </w:p>
        </w:tc>
        <w:tc>
          <w:tcPr>
            <w:tcW w:w="3828" w:type="dxa"/>
          </w:tcPr>
          <w:p w14:paraId="16BF0B41" w14:textId="77777777" w:rsidR="007D3B8B" w:rsidRPr="007D3B8B" w:rsidRDefault="007D3B8B" w:rsidP="007D3B8B">
            <w:pPr>
              <w:tabs>
                <w:tab w:val="left" w:pos="142"/>
              </w:tabs>
              <w:ind w:firstLine="709"/>
              <w:contextualSpacing/>
              <w:jc w:val="both"/>
              <w:rPr>
                <w:rFonts w:ascii="Times New Roman" w:eastAsia="Times New Roman" w:hAnsi="Times New Roman" w:cs="Times New Roman"/>
                <w:b/>
                <w:bCs/>
                <w:sz w:val="24"/>
                <w:szCs w:val="24"/>
                <w:lang w:val="kk-KZ" w:eastAsia="ru-RU"/>
              </w:rPr>
            </w:pPr>
            <w:r w:rsidRPr="007D3B8B">
              <w:rPr>
                <w:rFonts w:ascii="Times New Roman" w:eastAsia="Times New Roman" w:hAnsi="Times New Roman" w:cs="Times New Roman"/>
                <w:b/>
                <w:bCs/>
                <w:sz w:val="24"/>
                <w:szCs w:val="24"/>
                <w:lang w:val="kk-KZ" w:eastAsia="ru-RU"/>
              </w:rPr>
              <w:t>26-бап. Салық төлеушілердің (салық агентінің) адалдығы қағидаты</w:t>
            </w:r>
          </w:p>
          <w:p w14:paraId="3093848A" w14:textId="2470CEEC" w:rsidR="00C6762C" w:rsidRPr="007D3B8B" w:rsidRDefault="00C6762C" w:rsidP="00072AD7">
            <w:pPr>
              <w:tabs>
                <w:tab w:val="left" w:pos="142"/>
              </w:tabs>
              <w:ind w:firstLine="709"/>
              <w:contextualSpacing/>
              <w:jc w:val="both"/>
              <w:rPr>
                <w:rFonts w:ascii="Times New Roman" w:eastAsia="Times New Roman" w:hAnsi="Times New Roman" w:cs="Times New Roman"/>
                <w:sz w:val="24"/>
                <w:szCs w:val="24"/>
                <w:lang w:val="kk-KZ" w:eastAsia="ru-RU"/>
              </w:rPr>
            </w:pPr>
          </w:p>
          <w:p w14:paraId="265071C9" w14:textId="77777777" w:rsidR="00C6762C" w:rsidRPr="00C22069" w:rsidRDefault="00C6762C" w:rsidP="00072AD7">
            <w:pPr>
              <w:tabs>
                <w:tab w:val="left" w:pos="142"/>
              </w:tabs>
              <w:ind w:firstLine="709"/>
              <w:contextualSpacing/>
              <w:jc w:val="both"/>
              <w:rPr>
                <w:rFonts w:ascii="Times New Roman" w:eastAsia="Times New Roman" w:hAnsi="Times New Roman" w:cs="Times New Roman"/>
                <w:sz w:val="24"/>
                <w:szCs w:val="24"/>
                <w:lang w:val="kk-KZ" w:eastAsia="ru-RU"/>
              </w:rPr>
            </w:pPr>
            <w:r w:rsidRPr="00C22069">
              <w:rPr>
                <w:rFonts w:ascii="Times New Roman" w:eastAsia="Times New Roman" w:hAnsi="Times New Roman" w:cs="Times New Roman"/>
                <w:sz w:val="24"/>
                <w:szCs w:val="24"/>
                <w:lang w:val="kk-KZ" w:eastAsia="ru-RU"/>
              </w:rPr>
              <w:t>…</w:t>
            </w:r>
          </w:p>
          <w:p w14:paraId="6A66B6D9" w14:textId="326DE1C1" w:rsidR="007D3B8B" w:rsidRPr="007D3B8B" w:rsidRDefault="00C6762C" w:rsidP="007D3B8B">
            <w:pPr>
              <w:tabs>
                <w:tab w:val="left" w:pos="142"/>
              </w:tabs>
              <w:ind w:firstLine="709"/>
              <w:contextualSpacing/>
              <w:jc w:val="both"/>
              <w:rPr>
                <w:rFonts w:ascii="Times New Roman" w:eastAsia="Times New Roman" w:hAnsi="Times New Roman" w:cs="Times New Roman"/>
                <w:sz w:val="24"/>
                <w:szCs w:val="24"/>
                <w:lang w:val="kk-KZ" w:eastAsia="ru-RU"/>
              </w:rPr>
            </w:pPr>
            <w:r w:rsidRPr="00C22069">
              <w:rPr>
                <w:rFonts w:ascii="Times New Roman" w:eastAsia="Times New Roman" w:hAnsi="Times New Roman" w:cs="Times New Roman"/>
                <w:sz w:val="24"/>
                <w:szCs w:val="24"/>
                <w:lang w:val="kk-KZ" w:eastAsia="ru-RU"/>
              </w:rPr>
              <w:t xml:space="preserve">4. </w:t>
            </w:r>
            <w:r w:rsidR="007D3B8B" w:rsidRPr="007D3B8B">
              <w:rPr>
                <w:rFonts w:ascii="Times New Roman" w:eastAsia="Times New Roman" w:hAnsi="Times New Roman" w:cs="Times New Roman"/>
                <w:sz w:val="24"/>
                <w:szCs w:val="24"/>
                <w:lang w:val="kk-KZ" w:eastAsia="ru-RU"/>
              </w:rPr>
              <w:t xml:space="preserve">Салық төлеуші (салық агенті) жол берген Қазақстан Республикасының салық заңнамасын және Қазақстан Республикасының өзге заңнамасын бұзу салықтық тексерулер жүргізу барысында сипатталуға тиіс. </w:t>
            </w:r>
          </w:p>
          <w:p w14:paraId="1CEB7740" w14:textId="01819926" w:rsidR="00C6762C" w:rsidRPr="007D3B8B" w:rsidRDefault="007D3B8B" w:rsidP="007D3B8B">
            <w:pPr>
              <w:tabs>
                <w:tab w:val="left" w:pos="142"/>
              </w:tabs>
              <w:ind w:firstLine="709"/>
              <w:contextualSpacing/>
              <w:jc w:val="both"/>
              <w:rPr>
                <w:rFonts w:ascii="Times New Roman" w:eastAsia="Times New Roman" w:hAnsi="Times New Roman" w:cs="Times New Roman"/>
                <w:sz w:val="24"/>
                <w:szCs w:val="24"/>
                <w:lang w:val="kk-KZ" w:eastAsia="ru-RU"/>
              </w:rPr>
            </w:pPr>
            <w:r w:rsidRPr="007D3B8B">
              <w:rPr>
                <w:rFonts w:ascii="Times New Roman" w:eastAsia="Times New Roman" w:hAnsi="Times New Roman" w:cs="Times New Roman"/>
                <w:sz w:val="24"/>
                <w:szCs w:val="24"/>
                <w:lang w:val="kk-KZ" w:eastAsia="ru-RU"/>
              </w:rPr>
              <w:t>Қазақстан Республикасының салық заңнамасын және Қазақстан Республикасының өзге заңнамасын бұзу фактісі туралы куәландыратын дәлелдерді негіздеу және мән-жайларды ашу салық органдарына жүктеледі.</w:t>
            </w:r>
          </w:p>
          <w:p w14:paraId="104A93F7" w14:textId="77777777" w:rsidR="00C6762C" w:rsidRPr="007D3B8B" w:rsidRDefault="00C6762C" w:rsidP="00072AD7">
            <w:pPr>
              <w:tabs>
                <w:tab w:val="left" w:pos="142"/>
              </w:tabs>
              <w:ind w:firstLine="709"/>
              <w:contextualSpacing/>
              <w:jc w:val="both"/>
              <w:rPr>
                <w:rFonts w:ascii="Times New Roman" w:eastAsia="Times New Roman" w:hAnsi="Times New Roman" w:cs="Times New Roman"/>
                <w:b/>
                <w:bCs/>
                <w:sz w:val="24"/>
                <w:szCs w:val="24"/>
                <w:lang w:val="kk-KZ" w:eastAsia="ru-RU"/>
              </w:rPr>
            </w:pPr>
          </w:p>
        </w:tc>
        <w:tc>
          <w:tcPr>
            <w:tcW w:w="3967" w:type="dxa"/>
          </w:tcPr>
          <w:p w14:paraId="651A7523" w14:textId="7D3F4D2C" w:rsidR="00C6762C" w:rsidRPr="007D3B8B" w:rsidRDefault="007D3B8B" w:rsidP="00072AD7">
            <w:pPr>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Pr="007D3B8B">
              <w:rPr>
                <w:rFonts w:ascii="Times New Roman" w:eastAsia="Calibri" w:hAnsi="Times New Roman" w:cs="Times New Roman"/>
                <w:b/>
                <w:sz w:val="24"/>
                <w:szCs w:val="24"/>
                <w:lang w:val="kk-KZ"/>
              </w:rPr>
              <w:t xml:space="preserve">жобаның 26-бабының 4-тармағындағы </w:t>
            </w:r>
            <w:r>
              <w:rPr>
                <w:rFonts w:ascii="Times New Roman" w:eastAsia="Calibri" w:hAnsi="Times New Roman" w:cs="Times New Roman"/>
                <w:b/>
                <w:sz w:val="24"/>
                <w:szCs w:val="24"/>
                <w:lang w:val="kk-KZ"/>
              </w:rPr>
              <w:t>«</w:t>
            </w:r>
            <w:r w:rsidRPr="007D3B8B">
              <w:rPr>
                <w:rFonts w:ascii="Times New Roman" w:eastAsia="Calibri" w:hAnsi="Times New Roman" w:cs="Times New Roman"/>
                <w:b/>
                <w:sz w:val="24"/>
                <w:szCs w:val="24"/>
                <w:lang w:val="kk-KZ"/>
              </w:rPr>
              <w:t>және Қазақстан Республикасының өзге заңнамасын</w:t>
            </w:r>
            <w:r>
              <w:rPr>
                <w:rFonts w:ascii="Times New Roman" w:eastAsia="Calibri" w:hAnsi="Times New Roman" w:cs="Times New Roman"/>
                <w:b/>
                <w:sz w:val="24"/>
                <w:szCs w:val="24"/>
                <w:lang w:val="kk-KZ"/>
              </w:rPr>
              <w:t>»</w:t>
            </w:r>
            <w:r w:rsidRPr="007D3B8B">
              <w:rPr>
                <w:rFonts w:ascii="Times New Roman" w:eastAsia="Calibri" w:hAnsi="Times New Roman" w:cs="Times New Roman"/>
                <w:b/>
                <w:sz w:val="24"/>
                <w:szCs w:val="24"/>
                <w:lang w:val="kk-KZ"/>
              </w:rPr>
              <w:t xml:space="preserve"> деген сөздер алып тасталсын;</w:t>
            </w:r>
            <w:r w:rsidR="00C6762C" w:rsidRPr="007D3B8B">
              <w:rPr>
                <w:rFonts w:ascii="Times New Roman" w:eastAsia="Calibri" w:hAnsi="Times New Roman" w:cs="Times New Roman"/>
                <w:b/>
                <w:i/>
                <w:sz w:val="24"/>
                <w:szCs w:val="24"/>
                <w:lang w:val="kk-KZ"/>
              </w:rPr>
              <w:tab/>
            </w:r>
          </w:p>
          <w:p w14:paraId="430CAEC2" w14:textId="77777777" w:rsidR="00C6762C" w:rsidRPr="007D3B8B" w:rsidRDefault="00C6762C" w:rsidP="00072AD7">
            <w:pPr>
              <w:tabs>
                <w:tab w:val="left" w:pos="142"/>
              </w:tabs>
              <w:ind w:left="39" w:firstLine="428"/>
              <w:contextualSpacing/>
              <w:jc w:val="both"/>
              <w:rPr>
                <w:rFonts w:ascii="Times New Roman" w:eastAsia="Times New Roman" w:hAnsi="Times New Roman" w:cs="Times New Roman"/>
                <w:bCs/>
                <w:sz w:val="24"/>
                <w:szCs w:val="24"/>
                <w:lang w:val="kk-KZ" w:eastAsia="ru-RU"/>
              </w:rPr>
            </w:pPr>
          </w:p>
        </w:tc>
        <w:tc>
          <w:tcPr>
            <w:tcW w:w="3826" w:type="dxa"/>
          </w:tcPr>
          <w:p w14:paraId="4510BA82" w14:textId="77777777" w:rsidR="007D3B8B" w:rsidRPr="007D3B8B" w:rsidRDefault="007D3B8B" w:rsidP="007D3B8B">
            <w:pPr>
              <w:ind w:firstLine="301"/>
              <w:jc w:val="center"/>
              <w:rPr>
                <w:rFonts w:ascii="Times New Roman" w:eastAsia="Calibri" w:hAnsi="Times New Roman" w:cs="Times New Roman"/>
                <w:b/>
                <w:sz w:val="24"/>
                <w:szCs w:val="24"/>
                <w:lang w:val="kk-KZ"/>
              </w:rPr>
            </w:pPr>
            <w:r w:rsidRPr="007D3B8B">
              <w:rPr>
                <w:rFonts w:ascii="Times New Roman" w:eastAsia="Calibri" w:hAnsi="Times New Roman" w:cs="Times New Roman"/>
                <w:b/>
                <w:sz w:val="24"/>
                <w:szCs w:val="24"/>
                <w:lang w:val="kk-KZ"/>
              </w:rPr>
              <w:t>Заңнама бөлімі</w:t>
            </w:r>
          </w:p>
          <w:p w14:paraId="2DCFF06F" w14:textId="77777777" w:rsidR="007D3B8B" w:rsidRPr="007D3B8B" w:rsidRDefault="007D3B8B" w:rsidP="007D3B8B">
            <w:pPr>
              <w:ind w:firstLine="301"/>
              <w:jc w:val="center"/>
              <w:rPr>
                <w:rFonts w:ascii="Times New Roman" w:eastAsia="Calibri" w:hAnsi="Times New Roman" w:cs="Times New Roman"/>
                <w:b/>
                <w:sz w:val="24"/>
                <w:szCs w:val="24"/>
                <w:lang w:val="kk-KZ"/>
              </w:rPr>
            </w:pPr>
          </w:p>
          <w:p w14:paraId="5AC9D4C1" w14:textId="3A26D4D2" w:rsidR="00C6762C" w:rsidRPr="007D3B8B" w:rsidRDefault="007D3B8B" w:rsidP="007D3B8B">
            <w:pPr>
              <w:ind w:firstLine="301"/>
              <w:jc w:val="both"/>
              <w:rPr>
                <w:rFonts w:ascii="Times New Roman" w:eastAsia="Verdana" w:hAnsi="Times New Roman" w:cs="Times New Roman"/>
                <w:bCs/>
                <w:sz w:val="24"/>
                <w:szCs w:val="24"/>
                <w:lang w:val="kk-KZ"/>
              </w:rPr>
            </w:pPr>
            <w:r w:rsidRPr="007D3B8B">
              <w:rPr>
                <w:rFonts w:ascii="Times New Roman" w:eastAsia="Calibri" w:hAnsi="Times New Roman" w:cs="Times New Roman"/>
                <w:bCs/>
                <w:sz w:val="24"/>
                <w:szCs w:val="24"/>
                <w:lang w:val="kk-KZ"/>
              </w:rPr>
              <w:t>«Құқықтық актілер туралы» Заңның 24-бабының 3-тармағына сәйкес нормативтік құқықтық актінің мәтіні әдеби тіл, заң терминологиясы және заң техникасы нормаларын сақтай отырып жазылады, оның ережелері қысқа, нақты және әртүрлі түсіндіруге жатпайтын мағынаны қамтуға тиіс. Нормативтік құқықтық актінің мәтінінде мағыналық және құқықтық жүктемені көтермейтін декларативтік сипаттағы ережелер болмауға тиіс.</w:t>
            </w:r>
          </w:p>
        </w:tc>
        <w:tc>
          <w:tcPr>
            <w:tcW w:w="1844" w:type="dxa"/>
          </w:tcPr>
          <w:p w14:paraId="0BF3E30F" w14:textId="4DBB1242" w:rsidR="00C6762C" w:rsidRPr="00072AD7" w:rsidRDefault="00C6762C" w:rsidP="00072AD7">
            <w:pPr>
              <w:widowControl w:val="0"/>
              <w:shd w:val="clear" w:color="auto" w:fill="FFFFFF" w:themeFill="background1"/>
              <w:jc w:val="both"/>
              <w:rPr>
                <w:rFonts w:ascii="Times New Roman" w:eastAsia="Times New Roman" w:hAnsi="Times New Roman" w:cs="Times New Roman"/>
                <w:b/>
                <w:sz w:val="24"/>
                <w:szCs w:val="24"/>
                <w:lang w:eastAsia="ru-RU"/>
              </w:rPr>
            </w:pPr>
          </w:p>
        </w:tc>
      </w:tr>
    </w:tbl>
    <w:p w14:paraId="3740925A" w14:textId="77777777" w:rsidR="00713C64" w:rsidRPr="00072AD7" w:rsidRDefault="00713C64" w:rsidP="00072AD7">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14:paraId="433B66C1" w14:textId="77777777" w:rsidR="00713C64" w:rsidRPr="00072AD7" w:rsidRDefault="00713C64" w:rsidP="00072AD7">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14:paraId="1864553A" w14:textId="77777777" w:rsidR="00BE06CA" w:rsidRPr="00BE06CA" w:rsidRDefault="00BE06CA" w:rsidP="00BE06CA">
      <w:pPr>
        <w:widowControl w:val="0"/>
        <w:shd w:val="clear" w:color="auto" w:fill="FFFFFF"/>
        <w:spacing w:after="0" w:line="240" w:lineRule="auto"/>
        <w:rPr>
          <w:rFonts w:ascii="Times New Roman" w:eastAsia="Times New Roman" w:hAnsi="Times New Roman" w:cs="Times New Roman"/>
          <w:bCs/>
          <w:sz w:val="24"/>
          <w:szCs w:val="24"/>
          <w:lang w:val="kk-KZ" w:eastAsia="ru-RU"/>
        </w:rPr>
      </w:pPr>
      <w:r w:rsidRPr="00BE06CA">
        <w:rPr>
          <w:rFonts w:ascii="Times New Roman" w:eastAsia="Times New Roman" w:hAnsi="Times New Roman" w:cs="Times New Roman"/>
          <w:b/>
          <w:sz w:val="24"/>
          <w:szCs w:val="24"/>
          <w:lang w:val="kk-KZ" w:eastAsia="ru-RU"/>
        </w:rPr>
        <w:t xml:space="preserve">Ескертпе: </w:t>
      </w:r>
      <w:r w:rsidRPr="00BE06CA">
        <w:rPr>
          <w:rFonts w:ascii="Times New Roman" w:eastAsia="Times New Roman" w:hAnsi="Times New Roman" w:cs="Times New Roman"/>
          <w:bCs/>
          <w:sz w:val="24"/>
          <w:szCs w:val="24"/>
          <w:lang w:val="kk-KZ" w:eastAsia="ru-RU"/>
        </w:rPr>
        <w:t>Заң жобасының мәтіні «Құқықтық актілер туралы» Қазақстан Республикасы Заңының нормаларына сәйкес келтірілуге тиіс.</w:t>
      </w:r>
    </w:p>
    <w:p w14:paraId="5C2659ED" w14:textId="77777777" w:rsidR="00BE06CA" w:rsidRPr="00BE06CA" w:rsidRDefault="00BE06CA" w:rsidP="00BE06CA">
      <w:pPr>
        <w:widowControl w:val="0"/>
        <w:shd w:val="clear" w:color="auto" w:fill="FFFFFF"/>
        <w:spacing w:after="0" w:line="240" w:lineRule="auto"/>
        <w:ind w:left="1560"/>
        <w:rPr>
          <w:rFonts w:ascii="Times New Roman" w:eastAsia="Times New Roman" w:hAnsi="Times New Roman" w:cs="Times New Roman"/>
          <w:bCs/>
          <w:sz w:val="24"/>
          <w:szCs w:val="24"/>
          <w:lang w:val="kk-KZ" w:eastAsia="ru-RU"/>
        </w:rPr>
      </w:pPr>
    </w:p>
    <w:p w14:paraId="4654BA5B" w14:textId="77777777" w:rsidR="00BE06CA" w:rsidRPr="00BE06CA" w:rsidRDefault="00BE06CA" w:rsidP="00BE06CA">
      <w:pPr>
        <w:widowControl w:val="0"/>
        <w:shd w:val="clear" w:color="auto" w:fill="FFFFFF"/>
        <w:spacing w:after="0" w:line="240" w:lineRule="auto"/>
        <w:ind w:left="1560"/>
        <w:rPr>
          <w:rFonts w:ascii="Times New Roman" w:eastAsia="Times New Roman" w:hAnsi="Times New Roman" w:cs="Times New Roman"/>
          <w:b/>
          <w:sz w:val="24"/>
          <w:szCs w:val="24"/>
          <w:lang w:eastAsia="ru-RU"/>
        </w:rPr>
      </w:pPr>
      <w:r w:rsidRPr="00BE06CA">
        <w:rPr>
          <w:rFonts w:ascii="Times New Roman" w:eastAsia="Times New Roman" w:hAnsi="Times New Roman" w:cs="Times New Roman"/>
          <w:b/>
          <w:sz w:val="24"/>
          <w:szCs w:val="24"/>
          <w:lang w:eastAsia="ru-RU"/>
        </w:rPr>
        <w:t>Қаржы және бюджет</w:t>
      </w:r>
    </w:p>
    <w:p w14:paraId="3B7E060F" w14:textId="77777777" w:rsidR="00BE06CA" w:rsidRPr="00BE06CA" w:rsidRDefault="00BE06CA" w:rsidP="00BE06CA">
      <w:pPr>
        <w:widowControl w:val="0"/>
        <w:shd w:val="clear" w:color="auto" w:fill="FFFFFF"/>
        <w:spacing w:after="0" w:line="240" w:lineRule="auto"/>
        <w:ind w:left="1560"/>
        <w:rPr>
          <w:rFonts w:ascii="Times New Roman" w:eastAsia="Times New Roman" w:hAnsi="Times New Roman" w:cs="Times New Roman"/>
          <w:sz w:val="24"/>
          <w:szCs w:val="24"/>
          <w:lang w:eastAsia="ru-RU"/>
        </w:rPr>
      </w:pPr>
      <w:r w:rsidRPr="00BE06CA">
        <w:rPr>
          <w:rFonts w:ascii="Times New Roman" w:eastAsia="Times New Roman" w:hAnsi="Times New Roman" w:cs="Times New Roman"/>
          <w:b/>
          <w:sz w:val="24"/>
          <w:szCs w:val="24"/>
          <w:lang w:eastAsia="ru-RU"/>
        </w:rPr>
        <w:t>комитетінің төрайымы</w:t>
      </w:r>
      <w:r w:rsidRPr="00BE06CA">
        <w:rPr>
          <w:rFonts w:ascii="Times New Roman" w:eastAsia="Times New Roman" w:hAnsi="Times New Roman" w:cs="Times New Roman"/>
          <w:b/>
          <w:sz w:val="24"/>
          <w:szCs w:val="24"/>
          <w:lang w:eastAsia="ru-RU"/>
        </w:rPr>
        <w:tab/>
      </w:r>
      <w:r w:rsidRPr="00BE06CA">
        <w:rPr>
          <w:rFonts w:ascii="Times New Roman" w:eastAsia="Times New Roman" w:hAnsi="Times New Roman" w:cs="Times New Roman"/>
          <w:b/>
          <w:sz w:val="24"/>
          <w:szCs w:val="24"/>
          <w:lang w:eastAsia="ru-RU"/>
        </w:rPr>
        <w:tab/>
      </w:r>
      <w:r w:rsidRPr="00BE06CA">
        <w:rPr>
          <w:rFonts w:ascii="Times New Roman" w:eastAsia="Times New Roman" w:hAnsi="Times New Roman" w:cs="Times New Roman"/>
          <w:b/>
          <w:sz w:val="24"/>
          <w:szCs w:val="24"/>
          <w:lang w:eastAsia="ru-RU"/>
        </w:rPr>
        <w:tab/>
      </w:r>
      <w:r w:rsidRPr="00BE06CA">
        <w:rPr>
          <w:rFonts w:ascii="Times New Roman" w:eastAsia="Times New Roman" w:hAnsi="Times New Roman" w:cs="Times New Roman"/>
          <w:b/>
          <w:sz w:val="24"/>
          <w:szCs w:val="24"/>
          <w:lang w:eastAsia="ru-RU"/>
        </w:rPr>
        <w:tab/>
      </w:r>
      <w:r w:rsidRPr="00BE06CA">
        <w:rPr>
          <w:rFonts w:ascii="Times New Roman" w:eastAsia="Times New Roman" w:hAnsi="Times New Roman" w:cs="Times New Roman"/>
          <w:b/>
          <w:sz w:val="24"/>
          <w:szCs w:val="24"/>
          <w:lang w:eastAsia="ru-RU"/>
        </w:rPr>
        <w:tab/>
      </w:r>
      <w:r w:rsidRPr="00BE06CA">
        <w:rPr>
          <w:rFonts w:ascii="Times New Roman" w:eastAsia="Times New Roman" w:hAnsi="Times New Roman" w:cs="Times New Roman"/>
          <w:b/>
          <w:sz w:val="24"/>
          <w:szCs w:val="24"/>
          <w:lang w:eastAsia="ru-RU"/>
        </w:rPr>
        <w:tab/>
      </w:r>
      <w:r w:rsidRPr="00BE06CA">
        <w:rPr>
          <w:rFonts w:ascii="Times New Roman" w:eastAsia="Times New Roman" w:hAnsi="Times New Roman" w:cs="Times New Roman"/>
          <w:b/>
          <w:sz w:val="24"/>
          <w:szCs w:val="24"/>
          <w:lang w:eastAsia="ru-RU"/>
        </w:rPr>
        <w:tab/>
      </w:r>
      <w:r w:rsidRPr="00BE06CA">
        <w:rPr>
          <w:rFonts w:ascii="Times New Roman" w:eastAsia="Times New Roman" w:hAnsi="Times New Roman" w:cs="Times New Roman"/>
          <w:b/>
          <w:sz w:val="24"/>
          <w:szCs w:val="24"/>
          <w:lang w:eastAsia="ru-RU"/>
        </w:rPr>
        <w:tab/>
      </w:r>
      <w:r w:rsidRPr="00BE06CA">
        <w:rPr>
          <w:rFonts w:ascii="Times New Roman" w:eastAsia="Times New Roman" w:hAnsi="Times New Roman" w:cs="Times New Roman"/>
          <w:b/>
          <w:sz w:val="24"/>
          <w:szCs w:val="24"/>
          <w:lang w:eastAsia="ru-RU"/>
        </w:rPr>
        <w:tab/>
        <w:t>Т. Савельева</w:t>
      </w:r>
    </w:p>
    <w:p w14:paraId="58E1CEB5" w14:textId="77777777" w:rsidR="001703AC" w:rsidRPr="00072AD7" w:rsidRDefault="001703AC" w:rsidP="00072AD7">
      <w:pPr>
        <w:spacing w:after="0" w:line="240" w:lineRule="auto"/>
        <w:rPr>
          <w:rFonts w:ascii="Times New Roman" w:hAnsi="Times New Roman" w:cs="Times New Roman"/>
          <w:sz w:val="24"/>
          <w:szCs w:val="24"/>
        </w:rPr>
      </w:pPr>
      <w:bookmarkStart w:id="1" w:name="_GoBack"/>
      <w:bookmarkEnd w:id="1"/>
    </w:p>
    <w:sectPr w:rsidR="001703AC" w:rsidRPr="00072AD7" w:rsidSect="001703AC">
      <w:footerReference w:type="default" r:id="rId1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4F2A3" w14:textId="77777777" w:rsidR="001F7B97" w:rsidRDefault="001F7B97" w:rsidP="00DC1265">
      <w:pPr>
        <w:spacing w:after="0" w:line="240" w:lineRule="auto"/>
      </w:pPr>
      <w:r>
        <w:separator/>
      </w:r>
    </w:p>
  </w:endnote>
  <w:endnote w:type="continuationSeparator" w:id="0">
    <w:p w14:paraId="150DA0E3" w14:textId="77777777" w:rsidR="001F7B97" w:rsidRDefault="001F7B97" w:rsidP="00DC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Interstate-Light">
    <w:altName w:val="Yu Gothic"/>
    <w:panose1 w:val="00000000000000000000"/>
    <w:charset w:val="80"/>
    <w:family w:val="swiss"/>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035973"/>
      <w:docPartObj>
        <w:docPartGallery w:val="Page Numbers (Bottom of Page)"/>
        <w:docPartUnique/>
      </w:docPartObj>
    </w:sdtPr>
    <w:sdtEndPr/>
    <w:sdtContent>
      <w:p w14:paraId="429DC98A" w14:textId="6D7FE818" w:rsidR="00E56DDE" w:rsidRDefault="00E56DDE">
        <w:pPr>
          <w:pStyle w:val="aa"/>
          <w:jc w:val="right"/>
        </w:pPr>
        <w:r>
          <w:fldChar w:fldCharType="begin"/>
        </w:r>
        <w:r>
          <w:instrText>PAGE   \* MERGEFORMAT</w:instrText>
        </w:r>
        <w:r>
          <w:fldChar w:fldCharType="separate"/>
        </w:r>
        <w:r w:rsidR="00BE06CA">
          <w:rPr>
            <w:noProof/>
          </w:rPr>
          <w:t>234</w:t>
        </w:r>
        <w:r>
          <w:fldChar w:fldCharType="end"/>
        </w:r>
      </w:p>
    </w:sdtContent>
  </w:sdt>
  <w:p w14:paraId="3A497F7C" w14:textId="77777777" w:rsidR="00E56DDE" w:rsidRDefault="00E56DD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3D96D" w14:textId="77777777" w:rsidR="001F7B97" w:rsidRDefault="001F7B97" w:rsidP="00DC1265">
      <w:pPr>
        <w:spacing w:after="0" w:line="240" w:lineRule="auto"/>
      </w:pPr>
      <w:r>
        <w:separator/>
      </w:r>
    </w:p>
  </w:footnote>
  <w:footnote w:type="continuationSeparator" w:id="0">
    <w:p w14:paraId="3F0ACAE2" w14:textId="77777777" w:rsidR="001F7B97" w:rsidRDefault="001F7B97" w:rsidP="00DC1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AC"/>
    <w:rsid w:val="00024A06"/>
    <w:rsid w:val="00060618"/>
    <w:rsid w:val="00063F6E"/>
    <w:rsid w:val="00064DFF"/>
    <w:rsid w:val="00072AD7"/>
    <w:rsid w:val="000911FD"/>
    <w:rsid w:val="000B25D2"/>
    <w:rsid w:val="000B4AD0"/>
    <w:rsid w:val="000C18AD"/>
    <w:rsid w:val="000D54B3"/>
    <w:rsid w:val="000E7A03"/>
    <w:rsid w:val="00100AEF"/>
    <w:rsid w:val="00106DFF"/>
    <w:rsid w:val="00124486"/>
    <w:rsid w:val="0013593F"/>
    <w:rsid w:val="00140C21"/>
    <w:rsid w:val="00156DA8"/>
    <w:rsid w:val="001703AC"/>
    <w:rsid w:val="001900A4"/>
    <w:rsid w:val="001C0D62"/>
    <w:rsid w:val="001C43B4"/>
    <w:rsid w:val="001D3A8A"/>
    <w:rsid w:val="001F7B97"/>
    <w:rsid w:val="00211AB9"/>
    <w:rsid w:val="00226126"/>
    <w:rsid w:val="00241C60"/>
    <w:rsid w:val="00252FEC"/>
    <w:rsid w:val="002705F8"/>
    <w:rsid w:val="00271CAA"/>
    <w:rsid w:val="00275953"/>
    <w:rsid w:val="002760FB"/>
    <w:rsid w:val="00293C49"/>
    <w:rsid w:val="002A2F43"/>
    <w:rsid w:val="002B02B1"/>
    <w:rsid w:val="002F1B93"/>
    <w:rsid w:val="00305C21"/>
    <w:rsid w:val="00333585"/>
    <w:rsid w:val="00345FAF"/>
    <w:rsid w:val="00351751"/>
    <w:rsid w:val="00357E80"/>
    <w:rsid w:val="003869CF"/>
    <w:rsid w:val="0039532C"/>
    <w:rsid w:val="003F1E63"/>
    <w:rsid w:val="00410231"/>
    <w:rsid w:val="00433D74"/>
    <w:rsid w:val="0043466F"/>
    <w:rsid w:val="004A2413"/>
    <w:rsid w:val="004B5BD9"/>
    <w:rsid w:val="004C176B"/>
    <w:rsid w:val="004E37C5"/>
    <w:rsid w:val="0050214C"/>
    <w:rsid w:val="00534C0D"/>
    <w:rsid w:val="0055401F"/>
    <w:rsid w:val="00564666"/>
    <w:rsid w:val="00576105"/>
    <w:rsid w:val="00580F76"/>
    <w:rsid w:val="005849FC"/>
    <w:rsid w:val="005A1261"/>
    <w:rsid w:val="005C14DD"/>
    <w:rsid w:val="005C22F2"/>
    <w:rsid w:val="005E1A3B"/>
    <w:rsid w:val="005E6736"/>
    <w:rsid w:val="006109A5"/>
    <w:rsid w:val="00616ACE"/>
    <w:rsid w:val="006A5F02"/>
    <w:rsid w:val="006E07FF"/>
    <w:rsid w:val="00706A0D"/>
    <w:rsid w:val="007114C9"/>
    <w:rsid w:val="00713C64"/>
    <w:rsid w:val="007156F7"/>
    <w:rsid w:val="00731D52"/>
    <w:rsid w:val="0074348D"/>
    <w:rsid w:val="00774ADD"/>
    <w:rsid w:val="0078174D"/>
    <w:rsid w:val="007B5C76"/>
    <w:rsid w:val="007D3B8B"/>
    <w:rsid w:val="007F385E"/>
    <w:rsid w:val="00812A88"/>
    <w:rsid w:val="00815B38"/>
    <w:rsid w:val="00860883"/>
    <w:rsid w:val="008B42E8"/>
    <w:rsid w:val="008E07A2"/>
    <w:rsid w:val="00916EBB"/>
    <w:rsid w:val="00947441"/>
    <w:rsid w:val="00957975"/>
    <w:rsid w:val="00983C22"/>
    <w:rsid w:val="009D0EA3"/>
    <w:rsid w:val="009F6BD6"/>
    <w:rsid w:val="00A6286B"/>
    <w:rsid w:val="00A73517"/>
    <w:rsid w:val="00A85D69"/>
    <w:rsid w:val="00A978C4"/>
    <w:rsid w:val="00AD678E"/>
    <w:rsid w:val="00B06120"/>
    <w:rsid w:val="00B071DA"/>
    <w:rsid w:val="00B123E6"/>
    <w:rsid w:val="00B46212"/>
    <w:rsid w:val="00B62ED5"/>
    <w:rsid w:val="00B64E6F"/>
    <w:rsid w:val="00B84DD7"/>
    <w:rsid w:val="00B85A3B"/>
    <w:rsid w:val="00B93861"/>
    <w:rsid w:val="00B950C6"/>
    <w:rsid w:val="00BE06CA"/>
    <w:rsid w:val="00BF0E49"/>
    <w:rsid w:val="00C03161"/>
    <w:rsid w:val="00C046EE"/>
    <w:rsid w:val="00C05B64"/>
    <w:rsid w:val="00C22069"/>
    <w:rsid w:val="00C343AD"/>
    <w:rsid w:val="00C418C1"/>
    <w:rsid w:val="00C43431"/>
    <w:rsid w:val="00C576C0"/>
    <w:rsid w:val="00C629DF"/>
    <w:rsid w:val="00C6762C"/>
    <w:rsid w:val="00C73B79"/>
    <w:rsid w:val="00C96F1B"/>
    <w:rsid w:val="00CC3F14"/>
    <w:rsid w:val="00CF0D41"/>
    <w:rsid w:val="00CF214D"/>
    <w:rsid w:val="00D00DF3"/>
    <w:rsid w:val="00D14D9C"/>
    <w:rsid w:val="00D20238"/>
    <w:rsid w:val="00D4173E"/>
    <w:rsid w:val="00D5687A"/>
    <w:rsid w:val="00D61AAF"/>
    <w:rsid w:val="00D66709"/>
    <w:rsid w:val="00D72B40"/>
    <w:rsid w:val="00D745C0"/>
    <w:rsid w:val="00D824AC"/>
    <w:rsid w:val="00DB1F79"/>
    <w:rsid w:val="00DB378F"/>
    <w:rsid w:val="00DC1265"/>
    <w:rsid w:val="00DF42ED"/>
    <w:rsid w:val="00DF5512"/>
    <w:rsid w:val="00E22B34"/>
    <w:rsid w:val="00E56DDE"/>
    <w:rsid w:val="00E56DE8"/>
    <w:rsid w:val="00EB65E5"/>
    <w:rsid w:val="00ED65D8"/>
    <w:rsid w:val="00EE141F"/>
    <w:rsid w:val="00F11166"/>
    <w:rsid w:val="00F245BE"/>
    <w:rsid w:val="00F51E3E"/>
    <w:rsid w:val="00F77A3C"/>
    <w:rsid w:val="00F85E76"/>
    <w:rsid w:val="00FB423A"/>
    <w:rsid w:val="00FB5A27"/>
    <w:rsid w:val="00FF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2691"/>
  <w15:chartTrackingRefBased/>
  <w15:docId w15:val="{8EC867C1-8863-4755-B79C-DBE2AA17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3AC"/>
  </w:style>
  <w:style w:type="paragraph" w:styleId="1">
    <w:name w:val="heading 1"/>
    <w:basedOn w:val="a"/>
    <w:link w:val="10"/>
    <w:uiPriority w:val="9"/>
    <w:qFormat/>
    <w:rsid w:val="001703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703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703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3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703A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sid w:val="001703AC"/>
    <w:rPr>
      <w:rFonts w:asciiTheme="majorHAnsi" w:eastAsiaTheme="majorEastAsia" w:hAnsiTheme="majorHAnsi" w:cstheme="majorBidi"/>
      <w:color w:val="1F4D78" w:themeColor="accent1" w:themeShade="7F"/>
      <w:sz w:val="24"/>
      <w:szCs w:val="24"/>
    </w:rPr>
  </w:style>
  <w:style w:type="table" w:styleId="a3">
    <w:name w:val="Table Grid"/>
    <w:basedOn w:val="a1"/>
    <w:uiPriority w:val="39"/>
    <w:qFormat/>
    <w:rsid w:val="0017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unhideWhenUsed/>
    <w:qFormat/>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1703AC"/>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1703AC"/>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1703AC"/>
  </w:style>
  <w:style w:type="paragraph" w:styleId="a8">
    <w:name w:val="header"/>
    <w:basedOn w:val="a"/>
    <w:link w:val="a9"/>
    <w:uiPriority w:val="99"/>
    <w:unhideWhenUsed/>
    <w:rsid w:val="001703A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03AC"/>
  </w:style>
  <w:style w:type="paragraph" w:styleId="aa">
    <w:name w:val="footer"/>
    <w:basedOn w:val="a"/>
    <w:link w:val="ab"/>
    <w:uiPriority w:val="99"/>
    <w:unhideWhenUsed/>
    <w:rsid w:val="001703A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03AC"/>
  </w:style>
  <w:style w:type="character" w:styleId="ac">
    <w:name w:val="Hyperlink"/>
    <w:basedOn w:val="a0"/>
    <w:uiPriority w:val="99"/>
    <w:unhideWhenUsed/>
    <w:qFormat/>
    <w:rsid w:val="001703AC"/>
    <w:rPr>
      <w:color w:val="0000FF"/>
      <w:u w:val="single"/>
    </w:rPr>
  </w:style>
  <w:style w:type="character" w:customStyle="1" w:styleId="s0">
    <w:name w:val="s0"/>
    <w:qFormat/>
    <w:rsid w:val="001703AC"/>
    <w:rPr>
      <w:rFonts w:ascii="Times New Roman" w:hAnsi="Times New Roman" w:cs="Times New Roman" w:hint="default"/>
      <w:b w:val="0"/>
      <w:bCs w:val="0"/>
      <w:i w:val="0"/>
      <w:iCs w:val="0"/>
      <w:color w:val="000000"/>
    </w:rPr>
  </w:style>
  <w:style w:type="character" w:customStyle="1" w:styleId="s1">
    <w:name w:val="s1"/>
    <w:basedOn w:val="a0"/>
    <w:qFormat/>
    <w:rsid w:val="001703AC"/>
    <w:rPr>
      <w:rFonts w:ascii="Times New Roman" w:hAnsi="Times New Roman" w:cs="Times New Roman" w:hint="default"/>
      <w:b/>
      <w:bCs/>
      <w:color w:val="000000"/>
    </w:rPr>
  </w:style>
  <w:style w:type="paragraph" w:customStyle="1" w:styleId="pj">
    <w:name w:val="pj"/>
    <w:basedOn w:val="a"/>
    <w:qFormat/>
    <w:rsid w:val="001703AC"/>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1703AC"/>
  </w:style>
  <w:style w:type="paragraph" w:customStyle="1" w:styleId="pc">
    <w:name w:val="pc"/>
    <w:basedOn w:val="a"/>
    <w:rsid w:val="001703AC"/>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1703AC"/>
    <w:rPr>
      <w:rFonts w:ascii="TimesNewRomanPSMT" w:hAnsi="TimesNewRomanPSMT" w:hint="default"/>
      <w:b w:val="0"/>
      <w:bCs w:val="0"/>
      <w:i w:val="0"/>
      <w:iCs w:val="0"/>
      <w:color w:val="000000"/>
      <w:sz w:val="28"/>
      <w:szCs w:val="28"/>
    </w:rPr>
  </w:style>
  <w:style w:type="paragraph" w:customStyle="1" w:styleId="Default">
    <w:name w:val="Default"/>
    <w:qFormat/>
    <w:rsid w:val="001703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703AC"/>
    <w:rPr>
      <w:color w:val="000080"/>
    </w:rPr>
  </w:style>
  <w:style w:type="character" w:customStyle="1" w:styleId="s21">
    <w:name w:val="s21"/>
    <w:basedOn w:val="a0"/>
    <w:rsid w:val="001703AC"/>
  </w:style>
  <w:style w:type="character" w:customStyle="1" w:styleId="s20">
    <w:name w:val="s20"/>
    <w:rsid w:val="001703AC"/>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qFormat/>
    <w:rsid w:val="001703AC"/>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qFormat/>
    <w:locked/>
    <w:rsid w:val="001703AC"/>
    <w:rPr>
      <w:rFonts w:ascii="Calibri" w:eastAsia="Calibri" w:hAnsi="Calibri"/>
    </w:rPr>
  </w:style>
  <w:style w:type="paragraph" w:styleId="af">
    <w:name w:val="Balloon Text"/>
    <w:basedOn w:val="a"/>
    <w:link w:val="af0"/>
    <w:uiPriority w:val="99"/>
    <w:semiHidden/>
    <w:unhideWhenUsed/>
    <w:rsid w:val="001703A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703AC"/>
    <w:rPr>
      <w:rFonts w:ascii="Segoe UI" w:hAnsi="Segoe UI" w:cs="Segoe UI"/>
      <w:sz w:val="18"/>
      <w:szCs w:val="18"/>
    </w:rPr>
  </w:style>
  <w:style w:type="paragraph" w:customStyle="1" w:styleId="p">
    <w:name w:val="p"/>
    <w:basedOn w:val="a"/>
    <w:rsid w:val="001703AC"/>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1703AC"/>
  </w:style>
  <w:style w:type="paragraph" w:customStyle="1" w:styleId="pji">
    <w:name w:val="pji"/>
    <w:basedOn w:val="a"/>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1703AC"/>
  </w:style>
  <w:style w:type="paragraph" w:styleId="af1">
    <w:name w:val="Body Text Indent"/>
    <w:basedOn w:val="a"/>
    <w:link w:val="af2"/>
    <w:uiPriority w:val="99"/>
    <w:unhideWhenUsed/>
    <w:rsid w:val="001703AC"/>
    <w:pPr>
      <w:spacing w:after="120"/>
      <w:ind w:left="283"/>
    </w:pPr>
  </w:style>
  <w:style w:type="character" w:customStyle="1" w:styleId="af2">
    <w:name w:val="Основной текст с отступом Знак"/>
    <w:basedOn w:val="a0"/>
    <w:link w:val="af1"/>
    <w:uiPriority w:val="99"/>
    <w:rsid w:val="001703AC"/>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703AC"/>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cf01">
    <w:name w:val="cf01"/>
    <w:basedOn w:val="a0"/>
    <w:rsid w:val="001703AC"/>
    <w:rPr>
      <w:rFonts w:ascii="Segoe UI" w:hAnsi="Segoe UI" w:cs="Segoe UI" w:hint="default"/>
      <w:sz w:val="18"/>
      <w:szCs w:val="18"/>
    </w:rPr>
  </w:style>
  <w:style w:type="character" w:styleId="af4">
    <w:name w:val="Strong"/>
    <w:basedOn w:val="a0"/>
    <w:uiPriority w:val="22"/>
    <w:qFormat/>
    <w:rsid w:val="001703AC"/>
    <w:rPr>
      <w:b/>
      <w:bCs/>
    </w:rPr>
  </w:style>
  <w:style w:type="paragraph" w:customStyle="1" w:styleId="BodyA">
    <w:name w:val="Body A"/>
    <w:rsid w:val="001703A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1703AC"/>
    <w:pPr>
      <w:spacing w:line="240" w:lineRule="auto"/>
    </w:pPr>
    <w:rPr>
      <w:sz w:val="20"/>
      <w:szCs w:val="20"/>
    </w:rPr>
  </w:style>
  <w:style w:type="character" w:customStyle="1" w:styleId="af6">
    <w:name w:val="Текст примечания Знак"/>
    <w:basedOn w:val="a0"/>
    <w:link w:val="af5"/>
    <w:uiPriority w:val="99"/>
    <w:qFormat/>
    <w:rsid w:val="001703AC"/>
    <w:rPr>
      <w:sz w:val="20"/>
      <w:szCs w:val="20"/>
    </w:rPr>
  </w:style>
  <w:style w:type="character" w:styleId="af7">
    <w:name w:val="Emphasis"/>
    <w:basedOn w:val="a0"/>
    <w:uiPriority w:val="20"/>
    <w:qFormat/>
    <w:rsid w:val="001703AC"/>
    <w:rPr>
      <w:i/>
      <w:iCs/>
    </w:rPr>
  </w:style>
  <w:style w:type="paragraph" w:customStyle="1" w:styleId="MsoNormal0">
    <w:name w:val="MsoNormal"/>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703AC"/>
    <w:pPr>
      <w:spacing w:after="0" w:line="240" w:lineRule="auto"/>
    </w:pPr>
    <w:rPr>
      <w:rFonts w:ascii="Times New Roman" w:eastAsia="Times New Roman" w:hAnsi="Times New Roman" w:cs="Times New Roman"/>
      <w:sz w:val="24"/>
      <w:szCs w:val="24"/>
      <w:lang w:eastAsia="ru-RU"/>
    </w:rPr>
  </w:style>
  <w:style w:type="character" w:customStyle="1" w:styleId="af8">
    <w:name w:val="Другое_"/>
    <w:basedOn w:val="a0"/>
    <w:link w:val="af9"/>
    <w:rsid w:val="001703AC"/>
    <w:rPr>
      <w:rFonts w:ascii="Times New Roman" w:eastAsia="Times New Roman" w:hAnsi="Times New Roman" w:cs="Times New Roman"/>
      <w:shd w:val="clear" w:color="auto" w:fill="FFFFFF"/>
    </w:rPr>
  </w:style>
  <w:style w:type="paragraph" w:customStyle="1" w:styleId="af9">
    <w:name w:val="Другое"/>
    <w:basedOn w:val="a"/>
    <w:link w:val="af8"/>
    <w:rsid w:val="001703AC"/>
    <w:pPr>
      <w:widowControl w:val="0"/>
      <w:shd w:val="clear" w:color="auto" w:fill="FFFFFF"/>
      <w:spacing w:after="0" w:line="240" w:lineRule="auto"/>
    </w:pPr>
    <w:rPr>
      <w:rFonts w:ascii="Times New Roman" w:eastAsia="Times New Roman" w:hAnsi="Times New Roman" w:cs="Times New Roman"/>
    </w:rPr>
  </w:style>
  <w:style w:type="character" w:styleId="afa">
    <w:name w:val="annotation reference"/>
    <w:basedOn w:val="a0"/>
    <w:uiPriority w:val="99"/>
    <w:semiHidden/>
    <w:unhideWhenUsed/>
    <w:qFormat/>
    <w:rsid w:val="001703AC"/>
    <w:rPr>
      <w:sz w:val="16"/>
      <w:szCs w:val="16"/>
    </w:rPr>
  </w:style>
  <w:style w:type="paragraph" w:customStyle="1" w:styleId="44">
    <w:name w:val="Обычный 44"/>
    <w:basedOn w:val="a6"/>
    <w:link w:val="440"/>
    <w:qFormat/>
    <w:rsid w:val="001703AC"/>
    <w:pPr>
      <w:spacing w:after="0" w:line="240" w:lineRule="auto"/>
      <w:ind w:left="0" w:firstLine="709"/>
      <w:jc w:val="both"/>
    </w:pPr>
    <w:rPr>
      <w:rFonts w:ascii="Times New Roman" w:eastAsia="Times New Roman" w:hAnsi="Times New Roman" w:cs="Times New Roman"/>
      <w:sz w:val="28"/>
      <w:szCs w:val="28"/>
      <w:lang w:eastAsia="ru-RU"/>
    </w:rPr>
  </w:style>
  <w:style w:type="character" w:customStyle="1" w:styleId="440">
    <w:name w:val="Обычный 44 Знак"/>
    <w:basedOn w:val="a0"/>
    <w:link w:val="44"/>
    <w:rsid w:val="001703AC"/>
    <w:rPr>
      <w:rFonts w:ascii="Times New Roman" w:eastAsia="Times New Roman" w:hAnsi="Times New Roman" w:cs="Times New Roman"/>
      <w:sz w:val="28"/>
      <w:szCs w:val="28"/>
      <w:lang w:eastAsia="ru-RU"/>
    </w:rPr>
  </w:style>
  <w:style w:type="character" w:customStyle="1" w:styleId="ezkurwreuab5ozgtqnkl">
    <w:name w:val="ezkurwreuab5ozgtqnkl"/>
    <w:basedOn w:val="a0"/>
    <w:rsid w:val="00357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7218">
      <w:bodyDiv w:val="1"/>
      <w:marLeft w:val="0"/>
      <w:marRight w:val="0"/>
      <w:marTop w:val="0"/>
      <w:marBottom w:val="0"/>
      <w:divBdr>
        <w:top w:val="none" w:sz="0" w:space="0" w:color="auto"/>
        <w:left w:val="none" w:sz="0" w:space="0" w:color="auto"/>
        <w:bottom w:val="none" w:sz="0" w:space="0" w:color="auto"/>
        <w:right w:val="none" w:sz="0" w:space="0" w:color="auto"/>
      </w:divBdr>
    </w:div>
    <w:div w:id="384763017">
      <w:bodyDiv w:val="1"/>
      <w:marLeft w:val="0"/>
      <w:marRight w:val="0"/>
      <w:marTop w:val="0"/>
      <w:marBottom w:val="0"/>
      <w:divBdr>
        <w:top w:val="none" w:sz="0" w:space="0" w:color="auto"/>
        <w:left w:val="none" w:sz="0" w:space="0" w:color="auto"/>
        <w:bottom w:val="none" w:sz="0" w:space="0" w:color="auto"/>
        <w:right w:val="none" w:sz="0" w:space="0" w:color="auto"/>
      </w:divBdr>
    </w:div>
    <w:div w:id="909001871">
      <w:bodyDiv w:val="1"/>
      <w:marLeft w:val="0"/>
      <w:marRight w:val="0"/>
      <w:marTop w:val="0"/>
      <w:marBottom w:val="0"/>
      <w:divBdr>
        <w:top w:val="none" w:sz="0" w:space="0" w:color="auto"/>
        <w:left w:val="none" w:sz="0" w:space="0" w:color="auto"/>
        <w:bottom w:val="none" w:sz="0" w:space="0" w:color="auto"/>
        <w:right w:val="none" w:sz="0" w:space="0" w:color="auto"/>
      </w:divBdr>
    </w:div>
    <w:div w:id="1052534214">
      <w:bodyDiv w:val="1"/>
      <w:marLeft w:val="0"/>
      <w:marRight w:val="0"/>
      <w:marTop w:val="0"/>
      <w:marBottom w:val="0"/>
      <w:divBdr>
        <w:top w:val="none" w:sz="0" w:space="0" w:color="auto"/>
        <w:left w:val="none" w:sz="0" w:space="0" w:color="auto"/>
        <w:bottom w:val="none" w:sz="0" w:space="0" w:color="auto"/>
        <w:right w:val="none" w:sz="0" w:space="0" w:color="auto"/>
      </w:divBdr>
    </w:div>
    <w:div w:id="1690179264">
      <w:bodyDiv w:val="1"/>
      <w:marLeft w:val="0"/>
      <w:marRight w:val="0"/>
      <w:marTop w:val="0"/>
      <w:marBottom w:val="0"/>
      <w:divBdr>
        <w:top w:val="none" w:sz="0" w:space="0" w:color="auto"/>
        <w:left w:val="none" w:sz="0" w:space="0" w:color="auto"/>
        <w:bottom w:val="none" w:sz="0" w:space="0" w:color="auto"/>
        <w:right w:val="none" w:sz="0" w:space="0" w:color="auto"/>
      </w:divBdr>
    </w:div>
    <w:div w:id="17704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7000001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kaz/docs/K17000001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dilet.zan.kz/kaz/docs/K1700000120" TargetMode="External"/><Relationship Id="rId4" Type="http://schemas.openxmlformats.org/officeDocument/2006/relationships/webSettings" Target="webSettings.xml"/><Relationship Id="rId9" Type="http://schemas.openxmlformats.org/officeDocument/2006/relationships/hyperlink" Target="https://adilet.zan.kz/kaz/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236</Pages>
  <Words>36032</Words>
  <Characters>205386</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A311</dc:creator>
  <cp:keywords/>
  <dc:description/>
  <cp:lastModifiedBy>Абильжанова Арухан</cp:lastModifiedBy>
  <cp:revision>53</cp:revision>
  <dcterms:created xsi:type="dcterms:W3CDTF">2025-04-23T10:13:00Z</dcterms:created>
  <dcterms:modified xsi:type="dcterms:W3CDTF">2025-04-24T07:11:00Z</dcterms:modified>
</cp:coreProperties>
</file>